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7F6E1" w14:textId="77777777" w:rsidR="003809ED" w:rsidRPr="00F63C56" w:rsidRDefault="003809ED" w:rsidP="003809ED">
      <w:pPr>
        <w:pageBreakBefore/>
        <w:tabs>
          <w:tab w:val="left" w:pos="8137"/>
        </w:tabs>
        <w:spacing w:before="60" w:after="60"/>
        <w:ind w:firstLine="0"/>
        <w:jc w:val="center"/>
        <w:rPr>
          <w:rFonts w:cs="Arial"/>
          <w:b/>
          <w:bCs/>
          <w:sz w:val="20"/>
          <w:szCs w:val="20"/>
        </w:rPr>
      </w:pPr>
      <w:bookmarkStart w:id="0" w:name="_Hlk101361392"/>
      <w:bookmarkStart w:id="1" w:name="TS1"/>
      <w:r w:rsidRPr="00F63C56">
        <w:rPr>
          <w:rFonts w:cs="Arial"/>
          <w:b/>
          <w:bCs/>
          <w:sz w:val="20"/>
          <w:szCs w:val="20"/>
        </w:rPr>
        <w:t>TECHNICAL SPECIFICATION</w:t>
      </w:r>
    </w:p>
    <w:p w14:paraId="0D1D7646" w14:textId="77777777" w:rsidR="003809ED" w:rsidRPr="00F63C56" w:rsidRDefault="003809ED" w:rsidP="003809ED">
      <w:pPr>
        <w:pStyle w:val="ListParagraph"/>
        <w:tabs>
          <w:tab w:val="left" w:pos="284"/>
        </w:tabs>
        <w:spacing w:before="60" w:after="60"/>
        <w:ind w:left="0" w:firstLine="0"/>
        <w:contextualSpacing w:val="0"/>
        <w:rPr>
          <w:rFonts w:cs="Arial"/>
          <w:b/>
          <w:bCs/>
          <w:sz w:val="20"/>
          <w:szCs w:val="20"/>
        </w:rPr>
      </w:pPr>
    </w:p>
    <w:p w14:paraId="3E4F02B1"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F63C56">
        <w:rPr>
          <w:rFonts w:cs="Arial"/>
          <w:b/>
          <w:sz w:val="20"/>
          <w:szCs w:val="20"/>
        </w:rPr>
        <w:t>DEFINITIONS AND ABBREVIATIONS</w:t>
      </w:r>
    </w:p>
    <w:p w14:paraId="24723B5F" w14:textId="3080AB71" w:rsidR="00DF2727" w:rsidRPr="00DF2727" w:rsidRDefault="00DF2727" w:rsidP="003809ED">
      <w:pPr>
        <w:pStyle w:val="ListParagraph"/>
        <w:numPr>
          <w:ilvl w:val="1"/>
          <w:numId w:val="4"/>
        </w:numPr>
        <w:ind w:left="567" w:hanging="567"/>
        <w:rPr>
          <w:rFonts w:eastAsiaTheme="minorEastAsia" w:cs="Arial"/>
          <w:sz w:val="20"/>
          <w:szCs w:val="20"/>
        </w:rPr>
      </w:pPr>
      <w:r w:rsidRPr="00DF2727">
        <w:rPr>
          <w:rFonts w:eastAsiaTheme="minorEastAsia" w:cs="Arial"/>
          <w:b/>
          <w:bCs/>
          <w:sz w:val="20"/>
          <w:szCs w:val="20"/>
        </w:rPr>
        <w:t xml:space="preserve">API </w:t>
      </w:r>
      <w:r w:rsidRPr="00DF2727">
        <w:rPr>
          <w:rFonts w:eastAsiaTheme="minorEastAsia" w:cs="Arial"/>
          <w:sz w:val="20"/>
          <w:szCs w:val="20"/>
        </w:rPr>
        <w:t xml:space="preserve">– a </w:t>
      </w:r>
      <w:proofErr w:type="spellStart"/>
      <w:r w:rsidRPr="00DF2727">
        <w:rPr>
          <w:rFonts w:eastAsiaTheme="minorEastAsia" w:cs="Arial"/>
          <w:sz w:val="20"/>
          <w:szCs w:val="20"/>
        </w:rPr>
        <w:t>set</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of</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rules</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and</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protocols</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that</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allows</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different</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software</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systems</w:t>
      </w:r>
      <w:proofErr w:type="spellEnd"/>
      <w:r w:rsidRPr="00DF2727">
        <w:rPr>
          <w:rFonts w:eastAsiaTheme="minorEastAsia" w:cs="Arial"/>
          <w:sz w:val="20"/>
          <w:szCs w:val="20"/>
        </w:rPr>
        <w:t xml:space="preserve"> to </w:t>
      </w:r>
      <w:proofErr w:type="spellStart"/>
      <w:r w:rsidRPr="00DF2727">
        <w:rPr>
          <w:rFonts w:eastAsiaTheme="minorEastAsia" w:cs="Arial"/>
          <w:sz w:val="20"/>
          <w:szCs w:val="20"/>
        </w:rPr>
        <w:t>securely</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exchange</w:t>
      </w:r>
      <w:proofErr w:type="spellEnd"/>
      <w:r w:rsidRPr="00DF2727">
        <w:rPr>
          <w:rFonts w:eastAsiaTheme="minorEastAsia" w:cs="Arial"/>
          <w:sz w:val="20"/>
          <w:szCs w:val="20"/>
        </w:rPr>
        <w:t xml:space="preserve"> data </w:t>
      </w:r>
      <w:proofErr w:type="spellStart"/>
      <w:r w:rsidRPr="00DF2727">
        <w:rPr>
          <w:rFonts w:eastAsiaTheme="minorEastAsia" w:cs="Arial"/>
          <w:sz w:val="20"/>
          <w:szCs w:val="20"/>
        </w:rPr>
        <w:t>and</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functionality</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Application</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Programming</w:t>
      </w:r>
      <w:proofErr w:type="spellEnd"/>
      <w:r w:rsidRPr="00DF2727">
        <w:rPr>
          <w:rFonts w:eastAsiaTheme="minorEastAsia" w:cs="Arial"/>
          <w:sz w:val="20"/>
          <w:szCs w:val="20"/>
        </w:rPr>
        <w:t xml:space="preserve"> </w:t>
      </w:r>
      <w:proofErr w:type="spellStart"/>
      <w:r w:rsidRPr="00DF2727">
        <w:rPr>
          <w:rFonts w:eastAsiaTheme="minorEastAsia" w:cs="Arial"/>
          <w:sz w:val="20"/>
          <w:szCs w:val="20"/>
        </w:rPr>
        <w:t>Interface</w:t>
      </w:r>
      <w:proofErr w:type="spellEnd"/>
      <w:r w:rsidRPr="00DF2727">
        <w:rPr>
          <w:rFonts w:eastAsiaTheme="minorEastAsia" w:cs="Arial"/>
          <w:sz w:val="20"/>
          <w:szCs w:val="20"/>
        </w:rPr>
        <w:t>).</w:t>
      </w:r>
    </w:p>
    <w:p w14:paraId="78272108" w14:textId="337B838B" w:rsidR="003809ED" w:rsidRDefault="003809ED" w:rsidP="003809ED">
      <w:pPr>
        <w:pStyle w:val="ListParagraph"/>
        <w:numPr>
          <w:ilvl w:val="1"/>
          <w:numId w:val="4"/>
        </w:numPr>
        <w:ind w:left="567" w:hanging="567"/>
        <w:rPr>
          <w:rFonts w:eastAsiaTheme="minorEastAsia" w:cs="Arial"/>
          <w:sz w:val="20"/>
          <w:szCs w:val="20"/>
        </w:rPr>
      </w:pPr>
      <w:r w:rsidRPr="006D400E">
        <w:rPr>
          <w:rFonts w:eastAsiaTheme="minorEastAsia" w:cs="Arial"/>
          <w:b/>
          <w:bCs/>
          <w:sz w:val="20"/>
          <w:szCs w:val="20"/>
        </w:rPr>
        <w:t xml:space="preserve">Service </w:t>
      </w:r>
      <w:proofErr w:type="spellStart"/>
      <w:r w:rsidR="00D802A6">
        <w:rPr>
          <w:rFonts w:eastAsiaTheme="minorEastAsia" w:cs="Arial"/>
          <w:b/>
          <w:bCs/>
          <w:sz w:val="20"/>
          <w:szCs w:val="20"/>
        </w:rPr>
        <w:t>H</w:t>
      </w:r>
      <w:r w:rsidRPr="006D400E">
        <w:rPr>
          <w:rFonts w:eastAsiaTheme="minorEastAsia" w:cs="Arial"/>
          <w:b/>
          <w:bCs/>
          <w:sz w:val="20"/>
          <w:szCs w:val="20"/>
        </w:rPr>
        <w:t>ours</w:t>
      </w:r>
      <w:proofErr w:type="spellEnd"/>
      <w:r w:rsidRPr="006D400E">
        <w:rPr>
          <w:rFonts w:eastAsiaTheme="minorEastAsia" w:cs="Arial"/>
          <w:b/>
          <w:bCs/>
          <w:sz w:val="20"/>
          <w:szCs w:val="20"/>
        </w:rPr>
        <w:t xml:space="preserve"> </w:t>
      </w:r>
      <w:r w:rsidRPr="006D400E">
        <w:rPr>
          <w:rFonts w:eastAsiaTheme="minorEastAsia" w:cs="Arial"/>
          <w:sz w:val="20"/>
          <w:szCs w:val="20"/>
        </w:rPr>
        <w:t xml:space="preserve">– </w:t>
      </w:r>
      <w:proofErr w:type="spellStart"/>
      <w:r w:rsidRPr="006D400E">
        <w:rPr>
          <w:rFonts w:eastAsiaTheme="minorEastAsia" w:cs="Arial"/>
          <w:sz w:val="20"/>
          <w:szCs w:val="20"/>
        </w:rPr>
        <w:t>the</w:t>
      </w:r>
      <w:proofErr w:type="spellEnd"/>
      <w:r w:rsidRPr="006D400E">
        <w:rPr>
          <w:rFonts w:eastAsiaTheme="minorEastAsia" w:cs="Arial"/>
          <w:sz w:val="20"/>
          <w:szCs w:val="20"/>
        </w:rPr>
        <w:t xml:space="preserve"> </w:t>
      </w:r>
      <w:proofErr w:type="spellStart"/>
      <w:r w:rsidRPr="006D400E">
        <w:rPr>
          <w:rFonts w:eastAsiaTheme="minorEastAsia" w:cs="Arial"/>
          <w:sz w:val="20"/>
          <w:szCs w:val="20"/>
        </w:rPr>
        <w:t>time</w:t>
      </w:r>
      <w:proofErr w:type="spellEnd"/>
      <w:r w:rsidRPr="006D400E">
        <w:rPr>
          <w:rFonts w:eastAsiaTheme="minorEastAsia" w:cs="Arial"/>
          <w:sz w:val="20"/>
          <w:szCs w:val="20"/>
        </w:rPr>
        <w:t xml:space="preserve"> </w:t>
      </w:r>
      <w:proofErr w:type="spellStart"/>
      <w:r w:rsidRPr="006D400E">
        <w:rPr>
          <w:rFonts w:eastAsiaTheme="minorEastAsia" w:cs="Arial"/>
          <w:sz w:val="20"/>
          <w:szCs w:val="20"/>
        </w:rPr>
        <w:t>during</w:t>
      </w:r>
      <w:proofErr w:type="spellEnd"/>
      <w:r w:rsidRPr="006D400E">
        <w:rPr>
          <w:rFonts w:eastAsiaTheme="minorEastAsia" w:cs="Arial"/>
          <w:sz w:val="20"/>
          <w:szCs w:val="20"/>
        </w:rPr>
        <w:t xml:space="preserve"> </w:t>
      </w:r>
      <w:proofErr w:type="spellStart"/>
      <w:r w:rsidRPr="006D400E">
        <w:rPr>
          <w:rFonts w:eastAsiaTheme="minorEastAsia" w:cs="Arial"/>
          <w:sz w:val="20"/>
          <w:szCs w:val="20"/>
        </w:rPr>
        <w:t>which</w:t>
      </w:r>
      <w:proofErr w:type="spellEnd"/>
      <w:r w:rsidRPr="006D400E">
        <w:rPr>
          <w:rFonts w:eastAsiaTheme="minorEastAsia" w:cs="Arial"/>
          <w:sz w:val="20"/>
          <w:szCs w:val="20"/>
        </w:rPr>
        <w:t xml:space="preserve"> </w:t>
      </w:r>
      <w:proofErr w:type="spellStart"/>
      <w:r w:rsidRPr="006D400E">
        <w:rPr>
          <w:rFonts w:eastAsiaTheme="minorEastAsia" w:cs="Arial"/>
          <w:sz w:val="20"/>
          <w:szCs w:val="20"/>
        </w:rPr>
        <w:t>the</w:t>
      </w:r>
      <w:proofErr w:type="spellEnd"/>
      <w:r w:rsidRPr="006D400E">
        <w:rPr>
          <w:rFonts w:eastAsiaTheme="minorEastAsia" w:cs="Arial"/>
          <w:sz w:val="20"/>
          <w:szCs w:val="20"/>
        </w:rPr>
        <w:t xml:space="preserve"> Service Provider undertakes to register and process (execute) Requests submitted by the Contracting Authority.</w:t>
      </w:r>
    </w:p>
    <w:p w14:paraId="102B1CDB" w14:textId="77777777" w:rsidR="003809ED" w:rsidRPr="006D400E" w:rsidRDefault="003809ED" w:rsidP="003809ED">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006D400E">
        <w:rPr>
          <w:rFonts w:eastAsiaTheme="minorEastAsia" w:cs="Arial"/>
          <w:b/>
          <w:bCs/>
          <w:sz w:val="20"/>
          <w:szCs w:val="20"/>
        </w:rPr>
        <w:t xml:space="preserve">Client </w:t>
      </w:r>
      <w:r w:rsidRPr="006D400E">
        <w:rPr>
          <w:rFonts w:eastAsiaTheme="minorEastAsia" w:cs="Arial"/>
          <w:sz w:val="20"/>
          <w:szCs w:val="20"/>
        </w:rPr>
        <w:t xml:space="preserve">– a natural or legal person with whom </w:t>
      </w:r>
      <w:r w:rsidRPr="006D400E">
        <w:rPr>
          <w:rFonts w:eastAsia="Arial" w:cs="Arial"/>
          <w:sz w:val="20"/>
          <w:szCs w:val="20"/>
        </w:rPr>
        <w:t>UAB Elektroninių mokėjimų agentūra has established a business relationship.</w:t>
      </w:r>
    </w:p>
    <w:p w14:paraId="60FEB53B" w14:textId="4112FFCA" w:rsidR="003809ED" w:rsidRDefault="6359B548" w:rsidP="64E1F01F">
      <w:pPr>
        <w:pStyle w:val="ListParagraph"/>
        <w:numPr>
          <w:ilvl w:val="1"/>
          <w:numId w:val="4"/>
        </w:numPr>
        <w:tabs>
          <w:tab w:val="left" w:pos="567"/>
        </w:tabs>
        <w:spacing w:before="60" w:after="60"/>
        <w:ind w:left="0" w:firstLine="0"/>
        <w:jc w:val="both"/>
        <w:rPr>
          <w:rFonts w:eastAsiaTheme="minorEastAsia" w:cs="Arial"/>
          <w:sz w:val="20"/>
          <w:szCs w:val="20"/>
        </w:rPr>
      </w:pPr>
      <w:r w:rsidRPr="64E1F01F">
        <w:rPr>
          <w:rFonts w:eastAsiaTheme="minorEastAsia" w:cs="Arial"/>
          <w:b/>
          <w:bCs/>
          <w:sz w:val="20"/>
          <w:szCs w:val="20"/>
        </w:rPr>
        <w:t xml:space="preserve">Support </w:t>
      </w:r>
      <w:proofErr w:type="spellStart"/>
      <w:r w:rsidR="003809ED" w:rsidRPr="64E1F01F">
        <w:rPr>
          <w:rFonts w:eastAsiaTheme="minorEastAsia" w:cs="Arial"/>
          <w:b/>
          <w:bCs/>
          <w:sz w:val="20"/>
          <w:szCs w:val="20"/>
        </w:rPr>
        <w:t>Request</w:t>
      </w:r>
      <w:proofErr w:type="spellEnd"/>
      <w:r w:rsidR="003809ED" w:rsidRPr="64E1F01F">
        <w:rPr>
          <w:rFonts w:eastAsiaTheme="minorEastAsia" w:cs="Arial"/>
          <w:b/>
          <w:bCs/>
          <w:sz w:val="20"/>
          <w:szCs w:val="20"/>
        </w:rPr>
        <w:t xml:space="preserve"> </w:t>
      </w:r>
      <w:r w:rsidR="003809ED" w:rsidRPr="64E1F01F">
        <w:rPr>
          <w:rFonts w:eastAsiaTheme="minorEastAsia" w:cs="Arial"/>
          <w:sz w:val="20"/>
          <w:szCs w:val="20"/>
        </w:rPr>
        <w:t xml:space="preserve">– a </w:t>
      </w:r>
      <w:proofErr w:type="spellStart"/>
      <w:r w:rsidR="003809ED" w:rsidRPr="64E1F01F">
        <w:rPr>
          <w:rFonts w:eastAsiaTheme="minorEastAsia" w:cs="Arial"/>
          <w:sz w:val="20"/>
          <w:szCs w:val="20"/>
        </w:rPr>
        <w:t>request</w:t>
      </w:r>
      <w:proofErr w:type="spellEnd"/>
      <w:r w:rsidR="003809ED" w:rsidRPr="64E1F01F">
        <w:rPr>
          <w:rFonts w:eastAsiaTheme="minorEastAsia" w:cs="Arial"/>
          <w:sz w:val="20"/>
          <w:szCs w:val="20"/>
        </w:rPr>
        <w:t xml:space="preserve"> </w:t>
      </w:r>
      <w:proofErr w:type="spellStart"/>
      <w:r w:rsidR="003809ED" w:rsidRPr="64E1F01F">
        <w:rPr>
          <w:rFonts w:eastAsiaTheme="minorEastAsia" w:cs="Arial"/>
          <w:sz w:val="20"/>
          <w:szCs w:val="20"/>
        </w:rPr>
        <w:t>made</w:t>
      </w:r>
      <w:proofErr w:type="spellEnd"/>
      <w:r w:rsidR="003809ED" w:rsidRPr="64E1F01F">
        <w:rPr>
          <w:rFonts w:eastAsiaTheme="minorEastAsia" w:cs="Arial"/>
          <w:sz w:val="20"/>
          <w:szCs w:val="20"/>
        </w:rPr>
        <w:t xml:space="preserve"> </w:t>
      </w:r>
      <w:proofErr w:type="spellStart"/>
      <w:r w:rsidR="003809ED" w:rsidRPr="64E1F01F">
        <w:rPr>
          <w:rFonts w:eastAsiaTheme="minorEastAsia" w:cs="Arial"/>
          <w:sz w:val="20"/>
          <w:szCs w:val="20"/>
        </w:rPr>
        <w:t>by</w:t>
      </w:r>
      <w:proofErr w:type="spellEnd"/>
      <w:r w:rsidR="003809ED" w:rsidRPr="64E1F01F">
        <w:rPr>
          <w:rFonts w:eastAsiaTheme="minorEastAsia" w:cs="Arial"/>
          <w:sz w:val="20"/>
          <w:szCs w:val="20"/>
        </w:rPr>
        <w:t xml:space="preserve"> </w:t>
      </w:r>
      <w:proofErr w:type="spellStart"/>
      <w:r w:rsidR="003809ED" w:rsidRPr="64E1F01F">
        <w:rPr>
          <w:rFonts w:eastAsiaTheme="minorEastAsia" w:cs="Arial"/>
          <w:sz w:val="20"/>
          <w:szCs w:val="20"/>
        </w:rPr>
        <w:t>an</w:t>
      </w:r>
      <w:proofErr w:type="spellEnd"/>
      <w:r w:rsidR="003809ED" w:rsidRPr="64E1F01F">
        <w:rPr>
          <w:rFonts w:eastAsiaTheme="minorEastAsia" w:cs="Arial"/>
          <w:sz w:val="20"/>
          <w:szCs w:val="20"/>
        </w:rPr>
        <w:t xml:space="preserve"> </w:t>
      </w:r>
      <w:proofErr w:type="spellStart"/>
      <w:r w:rsidR="003809ED" w:rsidRPr="64E1F01F">
        <w:rPr>
          <w:rFonts w:eastAsiaTheme="minorEastAsia" w:cs="Arial"/>
          <w:sz w:val="20"/>
          <w:szCs w:val="20"/>
        </w:rPr>
        <w:t>employee</w:t>
      </w:r>
      <w:proofErr w:type="spellEnd"/>
      <w:r w:rsidR="003809ED" w:rsidRPr="64E1F01F">
        <w:rPr>
          <w:rFonts w:eastAsiaTheme="minorEastAsia" w:cs="Arial"/>
          <w:sz w:val="20"/>
          <w:szCs w:val="20"/>
        </w:rPr>
        <w:t xml:space="preserve"> of the Contracting Authority to the Service Provider regarding an incident. </w:t>
      </w:r>
    </w:p>
    <w:p w14:paraId="267B70B3" w14:textId="04FBCD77" w:rsidR="003809ED" w:rsidRDefault="003809ED" w:rsidP="003809ED">
      <w:pPr>
        <w:pStyle w:val="ListParagraph"/>
        <w:numPr>
          <w:ilvl w:val="1"/>
          <w:numId w:val="4"/>
        </w:numPr>
        <w:tabs>
          <w:tab w:val="left" w:pos="567"/>
        </w:tabs>
        <w:spacing w:before="60" w:after="60"/>
        <w:ind w:left="0" w:firstLine="0"/>
        <w:jc w:val="both"/>
        <w:rPr>
          <w:rFonts w:eastAsiaTheme="minorEastAsia" w:cs="Arial"/>
          <w:sz w:val="20"/>
          <w:szCs w:val="20"/>
        </w:rPr>
      </w:pPr>
      <w:r>
        <w:rPr>
          <w:rFonts w:eastAsiaTheme="minorEastAsia" w:cs="Arial"/>
          <w:b/>
          <w:bCs/>
          <w:sz w:val="20"/>
          <w:szCs w:val="20"/>
        </w:rPr>
        <w:t xml:space="preserve">Payer </w:t>
      </w:r>
      <w:r>
        <w:rPr>
          <w:rFonts w:eastAsiaTheme="minorEastAsia" w:cs="Arial"/>
          <w:sz w:val="20"/>
          <w:szCs w:val="20"/>
        </w:rPr>
        <w:t xml:space="preserve">– a natural or legal person who has initiated a </w:t>
      </w:r>
      <w:r w:rsidR="00D013ED">
        <w:rPr>
          <w:rFonts w:eastAsiaTheme="minorEastAsia" w:cs="Arial"/>
          <w:sz w:val="20"/>
          <w:szCs w:val="20"/>
        </w:rPr>
        <w:t>Payment transaction</w:t>
      </w:r>
      <w:r>
        <w:rPr>
          <w:rFonts w:eastAsiaTheme="minorEastAsia" w:cs="Arial"/>
          <w:sz w:val="20"/>
          <w:szCs w:val="20"/>
        </w:rPr>
        <w:t>.</w:t>
      </w:r>
    </w:p>
    <w:p w14:paraId="689F5BD1" w14:textId="3E62C69C" w:rsidR="003809ED" w:rsidRDefault="00D013ED" w:rsidP="003809ED">
      <w:pPr>
        <w:pStyle w:val="ListParagraph"/>
        <w:numPr>
          <w:ilvl w:val="1"/>
          <w:numId w:val="4"/>
        </w:numPr>
        <w:tabs>
          <w:tab w:val="left" w:pos="567"/>
        </w:tabs>
        <w:spacing w:before="60" w:after="60"/>
        <w:ind w:left="0" w:firstLine="0"/>
        <w:jc w:val="both"/>
        <w:rPr>
          <w:rFonts w:eastAsiaTheme="minorEastAsia" w:cs="Arial"/>
          <w:sz w:val="20"/>
          <w:szCs w:val="20"/>
        </w:rPr>
      </w:pPr>
      <w:r>
        <w:rPr>
          <w:rFonts w:eastAsiaTheme="minorEastAsia" w:cs="Arial"/>
          <w:b/>
          <w:bCs/>
          <w:sz w:val="20"/>
          <w:szCs w:val="20"/>
        </w:rPr>
        <w:t>Payment transaction</w:t>
      </w:r>
      <w:r w:rsidR="003809ED">
        <w:rPr>
          <w:rFonts w:eastAsiaTheme="minorEastAsia" w:cs="Arial"/>
          <w:b/>
          <w:bCs/>
          <w:sz w:val="20"/>
          <w:szCs w:val="20"/>
        </w:rPr>
        <w:t xml:space="preserve"> </w:t>
      </w:r>
      <w:r w:rsidR="003809ED">
        <w:rPr>
          <w:rFonts w:eastAsiaTheme="minorEastAsia" w:cs="Arial"/>
          <w:sz w:val="20"/>
          <w:szCs w:val="20"/>
        </w:rPr>
        <w:t xml:space="preserve">– a data set comprising all </w:t>
      </w:r>
      <w:r>
        <w:rPr>
          <w:rFonts w:eastAsiaTheme="minorEastAsia" w:cs="Arial"/>
          <w:sz w:val="20"/>
          <w:szCs w:val="20"/>
        </w:rPr>
        <w:t>Payment transaction</w:t>
      </w:r>
      <w:r w:rsidR="003809ED">
        <w:rPr>
          <w:rFonts w:eastAsiaTheme="minorEastAsia" w:cs="Arial"/>
          <w:sz w:val="20"/>
          <w:szCs w:val="20"/>
        </w:rPr>
        <w:t xml:space="preserve"> data.</w:t>
      </w:r>
    </w:p>
    <w:p w14:paraId="44924422" w14:textId="3676996A" w:rsidR="003809ED" w:rsidRPr="006D400E" w:rsidRDefault="00D013ED" w:rsidP="0C70D447">
      <w:pPr>
        <w:pStyle w:val="ListParagraph"/>
        <w:numPr>
          <w:ilvl w:val="1"/>
          <w:numId w:val="4"/>
        </w:numPr>
        <w:tabs>
          <w:tab w:val="left" w:pos="567"/>
        </w:tabs>
        <w:spacing w:before="60" w:after="60"/>
        <w:ind w:left="0" w:firstLine="0"/>
        <w:jc w:val="both"/>
        <w:rPr>
          <w:rFonts w:eastAsiaTheme="minorEastAsia" w:cs="Arial"/>
          <w:sz w:val="20"/>
          <w:szCs w:val="20"/>
          <w:lang w:val="en-US"/>
        </w:rPr>
      </w:pPr>
      <w:r w:rsidRPr="0C70D447">
        <w:rPr>
          <w:rFonts w:eastAsiaTheme="minorEastAsia" w:cs="Arial"/>
          <w:b/>
          <w:bCs/>
          <w:sz w:val="20"/>
          <w:szCs w:val="20"/>
          <w:lang w:val="en-US"/>
        </w:rPr>
        <w:t>Payment transaction</w:t>
      </w:r>
      <w:r w:rsidR="003809ED" w:rsidRPr="0C70D447">
        <w:rPr>
          <w:rFonts w:eastAsiaTheme="minorEastAsia" w:cs="Arial"/>
          <w:b/>
          <w:bCs/>
          <w:sz w:val="20"/>
          <w:szCs w:val="20"/>
          <w:lang w:val="en-US"/>
        </w:rPr>
        <w:t xml:space="preserve"> data </w:t>
      </w:r>
      <w:r w:rsidR="003809ED" w:rsidRPr="0C70D447">
        <w:rPr>
          <w:rFonts w:eastAsiaTheme="minorEastAsia" w:cs="Arial"/>
          <w:sz w:val="20"/>
          <w:szCs w:val="20"/>
          <w:lang w:val="en-US"/>
        </w:rPr>
        <w:t xml:space="preserve">– payer/payee: first name, </w:t>
      </w:r>
      <w:r w:rsidR="00670CDB" w:rsidRPr="0C70D447">
        <w:rPr>
          <w:rFonts w:eastAsiaTheme="minorEastAsia" w:cs="Arial"/>
          <w:sz w:val="20"/>
          <w:szCs w:val="20"/>
          <w:lang w:val="en-US"/>
        </w:rPr>
        <w:t xml:space="preserve">last </w:t>
      </w:r>
      <w:r w:rsidR="003809ED" w:rsidRPr="0C70D447">
        <w:rPr>
          <w:rFonts w:eastAsiaTheme="minorEastAsia" w:cs="Arial"/>
          <w:sz w:val="20"/>
          <w:szCs w:val="20"/>
          <w:lang w:val="en-US"/>
        </w:rPr>
        <w:t xml:space="preserve">name, </w:t>
      </w:r>
      <w:r w:rsidR="00670CDB" w:rsidRPr="0C70D447">
        <w:rPr>
          <w:rFonts w:eastAsiaTheme="minorEastAsia" w:cs="Arial"/>
          <w:sz w:val="20"/>
          <w:szCs w:val="20"/>
          <w:lang w:val="en-US"/>
        </w:rPr>
        <w:t xml:space="preserve">legal entity </w:t>
      </w:r>
      <w:r w:rsidR="003809ED" w:rsidRPr="0C70D447">
        <w:rPr>
          <w:rFonts w:eastAsiaTheme="minorEastAsia" w:cs="Arial"/>
          <w:sz w:val="20"/>
          <w:szCs w:val="20"/>
          <w:lang w:val="en-US"/>
        </w:rPr>
        <w:t xml:space="preserve">name, payer’s/payee’s financial institution account number, payer’s/payee’s financial institution BIC (Swift) code, payer’s/payee’s financial institution name, payment purpose, Contracting </w:t>
      </w:r>
      <w:proofErr w:type="gramStart"/>
      <w:r w:rsidR="003809ED" w:rsidRPr="0C70D447">
        <w:rPr>
          <w:rFonts w:eastAsiaTheme="minorEastAsia" w:cs="Arial"/>
          <w:sz w:val="20"/>
          <w:szCs w:val="20"/>
          <w:lang w:val="en-US"/>
        </w:rPr>
        <w:t xml:space="preserve">Authority  </w:t>
      </w:r>
      <w:r w:rsidR="6DBAB6C5" w:rsidRPr="0C70D447">
        <w:rPr>
          <w:rFonts w:eastAsiaTheme="minorEastAsia" w:cs="Arial"/>
          <w:sz w:val="20"/>
          <w:szCs w:val="20"/>
          <w:lang w:val="en-US"/>
        </w:rPr>
        <w:t>Profile</w:t>
      </w:r>
      <w:proofErr w:type="gramEnd"/>
      <w:r w:rsidR="6DBAB6C5" w:rsidRPr="0C70D447">
        <w:rPr>
          <w:rFonts w:eastAsiaTheme="minorEastAsia" w:cs="Arial"/>
          <w:sz w:val="20"/>
          <w:szCs w:val="20"/>
          <w:lang w:val="en-US"/>
        </w:rPr>
        <w:t xml:space="preserve"> </w:t>
      </w:r>
      <w:r w:rsidR="003809ED" w:rsidRPr="0C70D447">
        <w:rPr>
          <w:rFonts w:eastAsiaTheme="minorEastAsia" w:cs="Arial"/>
          <w:sz w:val="20"/>
          <w:szCs w:val="20"/>
          <w:lang w:val="en-US"/>
        </w:rPr>
        <w:t xml:space="preserve">Holder’s first name, </w:t>
      </w:r>
      <w:r w:rsidR="00670CDB" w:rsidRPr="0C70D447">
        <w:rPr>
          <w:rFonts w:eastAsiaTheme="minorEastAsia" w:cs="Arial"/>
          <w:sz w:val="20"/>
          <w:szCs w:val="20"/>
          <w:lang w:val="en-US"/>
        </w:rPr>
        <w:t xml:space="preserve">last </w:t>
      </w:r>
      <w:r w:rsidR="003809ED" w:rsidRPr="0C70D447">
        <w:rPr>
          <w:rFonts w:eastAsiaTheme="minorEastAsia" w:cs="Arial"/>
          <w:sz w:val="20"/>
          <w:szCs w:val="20"/>
          <w:lang w:val="en-US"/>
        </w:rPr>
        <w:t xml:space="preserve">name, </w:t>
      </w:r>
      <w:r w:rsidR="00670CDB" w:rsidRPr="0C70D447">
        <w:rPr>
          <w:rFonts w:eastAsiaTheme="minorEastAsia" w:cs="Arial"/>
          <w:sz w:val="20"/>
          <w:szCs w:val="20"/>
          <w:lang w:val="en-US"/>
        </w:rPr>
        <w:t xml:space="preserve">legal entity </w:t>
      </w:r>
      <w:r w:rsidR="003809ED" w:rsidRPr="0C70D447">
        <w:rPr>
          <w:rFonts w:eastAsiaTheme="minorEastAsia" w:cs="Arial"/>
          <w:sz w:val="20"/>
          <w:szCs w:val="20"/>
          <w:lang w:val="en-US"/>
        </w:rPr>
        <w:t>name</w:t>
      </w:r>
      <w:r w:rsidR="00D802A6" w:rsidRPr="0C70D447">
        <w:rPr>
          <w:rFonts w:eastAsiaTheme="minorEastAsia" w:cs="Arial"/>
          <w:sz w:val="20"/>
          <w:szCs w:val="20"/>
          <w:lang w:val="en-US"/>
        </w:rPr>
        <w:t>.</w:t>
      </w:r>
    </w:p>
    <w:p w14:paraId="3A4C92B6" w14:textId="77777777" w:rsidR="003809ED" w:rsidRPr="006D400E" w:rsidRDefault="003809ED" w:rsidP="003809ED">
      <w:pPr>
        <w:pStyle w:val="ListParagraph"/>
        <w:numPr>
          <w:ilvl w:val="1"/>
          <w:numId w:val="4"/>
        </w:numPr>
        <w:tabs>
          <w:tab w:val="left" w:pos="567"/>
        </w:tabs>
        <w:spacing w:before="60" w:after="60"/>
        <w:ind w:left="0" w:firstLine="0"/>
        <w:contextualSpacing w:val="0"/>
        <w:jc w:val="both"/>
        <w:rPr>
          <w:rFonts w:eastAsiaTheme="minorEastAsia" w:cs="Arial"/>
          <w:sz w:val="20"/>
          <w:szCs w:val="20"/>
        </w:rPr>
      </w:pPr>
      <w:r w:rsidRPr="006D400E">
        <w:rPr>
          <w:rFonts w:eastAsia="Arial" w:cs="Arial"/>
          <w:b/>
          <w:bCs/>
          <w:sz w:val="20"/>
          <w:szCs w:val="20"/>
        </w:rPr>
        <w:t xml:space="preserve">Service Provider </w:t>
      </w:r>
      <w:r w:rsidRPr="006D400E">
        <w:rPr>
          <w:rFonts w:eastAsia="Arial" w:cs="Arial"/>
          <w:sz w:val="20"/>
          <w:szCs w:val="20"/>
        </w:rPr>
        <w:t>– economic operator – a private legal person, a public legal person, other organisations and their branches, or a group of such persons, with whom the Contracting Authority concludes a Contract.</w:t>
      </w:r>
    </w:p>
    <w:p w14:paraId="26A51919" w14:textId="509775AC" w:rsidR="003809ED" w:rsidRPr="00DC0D4D" w:rsidRDefault="003809ED" w:rsidP="003809ED">
      <w:pPr>
        <w:pStyle w:val="ListParagraph"/>
        <w:numPr>
          <w:ilvl w:val="1"/>
          <w:numId w:val="4"/>
        </w:numPr>
        <w:tabs>
          <w:tab w:val="left" w:pos="567"/>
        </w:tabs>
        <w:spacing w:before="60" w:after="60"/>
        <w:ind w:left="0" w:firstLine="0"/>
        <w:contextualSpacing w:val="0"/>
        <w:jc w:val="both"/>
        <w:rPr>
          <w:rFonts w:eastAsiaTheme="minorEastAsia" w:cs="Arial"/>
          <w:sz w:val="20"/>
          <w:szCs w:val="20"/>
        </w:rPr>
      </w:pPr>
      <w:r w:rsidRPr="006D400E">
        <w:rPr>
          <w:rFonts w:eastAsia="Arial" w:cs="Arial"/>
          <w:b/>
          <w:bCs/>
          <w:sz w:val="20"/>
          <w:szCs w:val="20"/>
        </w:rPr>
        <w:t xml:space="preserve">Contract </w:t>
      </w:r>
      <w:r w:rsidRPr="006D400E">
        <w:rPr>
          <w:rFonts w:eastAsia="Arial" w:cs="Arial"/>
          <w:sz w:val="20"/>
          <w:szCs w:val="20"/>
        </w:rPr>
        <w:t xml:space="preserve">– a contract concluded between the Contracting Authority and the Service Provider regarding </w:t>
      </w:r>
      <w:r w:rsidR="00670CDB" w:rsidRPr="00670CDB">
        <w:rPr>
          <w:rFonts w:eastAsia="Arial" w:cs="Arial"/>
          <w:sz w:val="20"/>
          <w:szCs w:val="20"/>
        </w:rPr>
        <w:t>the Purchase Object</w:t>
      </w:r>
      <w:r w:rsidRPr="006D400E">
        <w:rPr>
          <w:rFonts w:eastAsia="Arial" w:cs="Arial"/>
          <w:sz w:val="20"/>
          <w:szCs w:val="20"/>
        </w:rPr>
        <w:t>.</w:t>
      </w:r>
    </w:p>
    <w:p w14:paraId="26C0AAC7" w14:textId="02F812C1" w:rsidR="003809ED" w:rsidRPr="006D400E" w:rsidRDefault="64F6F889" w:rsidP="33359EC8">
      <w:pPr>
        <w:pStyle w:val="ListParagraph"/>
        <w:numPr>
          <w:ilvl w:val="1"/>
          <w:numId w:val="4"/>
        </w:numPr>
        <w:tabs>
          <w:tab w:val="left" w:pos="567"/>
        </w:tabs>
        <w:spacing w:before="60" w:after="60"/>
        <w:ind w:left="0" w:firstLine="0"/>
        <w:contextualSpacing w:val="0"/>
        <w:jc w:val="both"/>
        <w:rPr>
          <w:rFonts w:eastAsiaTheme="minorEastAsia" w:cs="Arial"/>
          <w:sz w:val="20"/>
          <w:szCs w:val="20"/>
        </w:rPr>
      </w:pPr>
      <w:proofErr w:type="spellStart"/>
      <w:r w:rsidRPr="0C70D447">
        <w:rPr>
          <w:rFonts w:eastAsia="Arial" w:cs="Arial"/>
          <w:b/>
          <w:bCs/>
          <w:sz w:val="20"/>
          <w:szCs w:val="20"/>
        </w:rPr>
        <w:t>Profile</w:t>
      </w:r>
      <w:proofErr w:type="spellEnd"/>
      <w:r w:rsidR="003809ED" w:rsidRPr="0C70D447">
        <w:rPr>
          <w:rFonts w:eastAsia="Arial" w:cs="Arial"/>
          <w:b/>
          <w:bCs/>
          <w:sz w:val="20"/>
          <w:szCs w:val="20"/>
        </w:rPr>
        <w:t xml:space="preserve"> </w:t>
      </w:r>
      <w:proofErr w:type="spellStart"/>
      <w:r w:rsidR="00D802A6" w:rsidRPr="0C70D447">
        <w:rPr>
          <w:rFonts w:eastAsia="Arial" w:cs="Arial"/>
          <w:b/>
          <w:bCs/>
          <w:sz w:val="20"/>
          <w:szCs w:val="20"/>
        </w:rPr>
        <w:t>H</w:t>
      </w:r>
      <w:r w:rsidR="003809ED" w:rsidRPr="0C70D447">
        <w:rPr>
          <w:rFonts w:eastAsia="Arial" w:cs="Arial"/>
          <w:b/>
          <w:bCs/>
          <w:sz w:val="20"/>
          <w:szCs w:val="20"/>
        </w:rPr>
        <w:t>older</w:t>
      </w:r>
      <w:proofErr w:type="spellEnd"/>
      <w:r w:rsidR="003809ED" w:rsidRPr="0C70D447">
        <w:rPr>
          <w:rFonts w:eastAsia="Arial" w:cs="Arial"/>
          <w:b/>
          <w:bCs/>
          <w:sz w:val="20"/>
          <w:szCs w:val="20"/>
        </w:rPr>
        <w:t xml:space="preserve"> </w:t>
      </w:r>
      <w:r w:rsidR="003809ED" w:rsidRPr="0C70D447">
        <w:rPr>
          <w:rFonts w:eastAsiaTheme="minorEastAsia" w:cs="Arial"/>
          <w:sz w:val="20"/>
          <w:szCs w:val="20"/>
        </w:rPr>
        <w:t>– a self-service</w:t>
      </w:r>
      <w:r w:rsidR="77C4DF11" w:rsidRPr="0C70D447">
        <w:rPr>
          <w:rFonts w:eastAsiaTheme="minorEastAsia" w:cs="Arial"/>
          <w:sz w:val="20"/>
          <w:szCs w:val="20"/>
        </w:rPr>
        <w:t xml:space="preserve"> portal</w:t>
      </w:r>
      <w:r w:rsidR="003809ED" w:rsidRPr="0C70D447">
        <w:rPr>
          <w:rFonts w:eastAsiaTheme="minorEastAsia" w:cs="Arial"/>
          <w:sz w:val="20"/>
          <w:szCs w:val="20"/>
        </w:rPr>
        <w:t xml:space="preserve"> user of the Contracting Authority.</w:t>
      </w:r>
    </w:p>
    <w:p w14:paraId="48644DD6" w14:textId="07099CB7" w:rsidR="003809ED" w:rsidRPr="00143643" w:rsidRDefault="003809ED" w:rsidP="0C70D447">
      <w:pPr>
        <w:pStyle w:val="ListParagraph"/>
        <w:numPr>
          <w:ilvl w:val="1"/>
          <w:numId w:val="4"/>
        </w:numPr>
        <w:tabs>
          <w:tab w:val="left" w:pos="567"/>
        </w:tabs>
        <w:spacing w:before="60" w:after="60"/>
        <w:ind w:left="0" w:firstLine="0"/>
        <w:contextualSpacing w:val="0"/>
        <w:jc w:val="both"/>
        <w:rPr>
          <w:rFonts w:cs="Arial"/>
          <w:sz w:val="20"/>
          <w:szCs w:val="20"/>
          <w:lang w:val="en-US"/>
        </w:rPr>
      </w:pPr>
      <w:r w:rsidRPr="0C70D447">
        <w:rPr>
          <w:rFonts w:eastAsia="Arial" w:cs="Arial"/>
          <w:b/>
          <w:bCs/>
          <w:sz w:val="20"/>
          <w:szCs w:val="20"/>
          <w:lang w:val="en-US"/>
        </w:rPr>
        <w:t xml:space="preserve">Services </w:t>
      </w:r>
      <w:r w:rsidRPr="0C70D447">
        <w:rPr>
          <w:rFonts w:eastAsia="Arial" w:cs="Arial"/>
          <w:sz w:val="20"/>
          <w:szCs w:val="20"/>
          <w:lang w:val="en-US"/>
        </w:rPr>
        <w:t xml:space="preserve">– </w:t>
      </w:r>
      <w:sdt>
        <w:sdtPr>
          <w:rPr>
            <w:rFonts w:cs="Arial"/>
            <w:sz w:val="20"/>
            <w:szCs w:val="20"/>
          </w:rPr>
          <w:id w:val="923618486"/>
          <w:placeholder>
            <w:docPart w:val="4173088EFFF449FC9DAEE0D9730CBF6F"/>
          </w:placeholder>
          <w:text/>
        </w:sdtPr>
        <w:sdtContent>
          <w:r w:rsidR="00DF2727" w:rsidRPr="0C70D447">
            <w:rPr>
              <w:rFonts w:cs="Arial"/>
              <w:sz w:val="20"/>
              <w:szCs w:val="20"/>
              <w:lang w:val="en-US"/>
            </w:rPr>
            <w:t xml:space="preserve">Services for </w:t>
          </w:r>
          <w:r w:rsidR="7BF37182" w:rsidRPr="0C70D447">
            <w:rPr>
              <w:rFonts w:cs="Arial"/>
              <w:sz w:val="20"/>
              <w:szCs w:val="20"/>
              <w:lang w:val="en-US"/>
            </w:rPr>
            <w:t xml:space="preserve">payment </w:t>
          </w:r>
          <w:r w:rsidR="23E65CDC" w:rsidRPr="0C70D447">
            <w:rPr>
              <w:rFonts w:cs="Arial"/>
              <w:sz w:val="20"/>
              <w:szCs w:val="20"/>
              <w:lang w:val="en-US"/>
            </w:rPr>
            <w:t>screening against</w:t>
          </w:r>
          <w:r w:rsidR="00DF2727" w:rsidRPr="0C70D447">
            <w:rPr>
              <w:rFonts w:cs="Arial"/>
              <w:sz w:val="20"/>
              <w:szCs w:val="20"/>
              <w:lang w:val="en-US"/>
            </w:rPr>
            <w:t xml:space="preserve"> Sanctions Lists and for </w:t>
          </w:r>
          <w:r w:rsidR="3DDC577B" w:rsidRPr="0C70D447">
            <w:rPr>
              <w:rFonts w:cs="Arial"/>
              <w:sz w:val="20"/>
              <w:szCs w:val="20"/>
              <w:lang w:val="en-US"/>
            </w:rPr>
            <w:t>transaction</w:t>
          </w:r>
          <w:r w:rsidR="00DF2727" w:rsidRPr="0C70D447">
            <w:rPr>
              <w:rFonts w:cs="Arial"/>
              <w:sz w:val="20"/>
              <w:szCs w:val="20"/>
              <w:lang w:val="en-US"/>
            </w:rPr>
            <w:t xml:space="preserve"> monitoring for AML/CFT purposes, provided </w:t>
          </w:r>
          <w:proofErr w:type="gramStart"/>
          <w:r w:rsidR="00DF2727" w:rsidRPr="0C70D447">
            <w:rPr>
              <w:rFonts w:cs="Arial"/>
              <w:sz w:val="20"/>
              <w:szCs w:val="20"/>
              <w:lang w:val="en-US"/>
            </w:rPr>
            <w:t>on the basis of</w:t>
          </w:r>
          <w:proofErr w:type="gramEnd"/>
          <w:r w:rsidR="00DF2727" w:rsidRPr="0C70D447">
            <w:rPr>
              <w:rFonts w:cs="Arial"/>
              <w:sz w:val="20"/>
              <w:szCs w:val="20"/>
              <w:lang w:val="en-US"/>
            </w:rPr>
            <w:t xml:space="preserve"> an operational information system (SaaS), where all software, infrastructure, and its servicing (maintenance) are ensured by the Service </w:t>
          </w:r>
          <w:r w:rsidR="20C9C053" w:rsidRPr="0C70D447">
            <w:rPr>
              <w:rFonts w:cs="Arial"/>
              <w:sz w:val="20"/>
              <w:szCs w:val="20"/>
              <w:lang w:val="en-US"/>
            </w:rPr>
            <w:t>Provider.</w:t>
          </w:r>
        </w:sdtContent>
      </w:sdt>
    </w:p>
    <w:p w14:paraId="4B0AF7C3" w14:textId="56F8FBFE" w:rsidR="003809ED" w:rsidRPr="00143643" w:rsidRDefault="003809ED" w:rsidP="003809ED">
      <w:pPr>
        <w:pStyle w:val="ListParagraph"/>
        <w:numPr>
          <w:ilvl w:val="1"/>
          <w:numId w:val="4"/>
        </w:numPr>
        <w:tabs>
          <w:tab w:val="left" w:pos="567"/>
        </w:tabs>
        <w:spacing w:before="60" w:after="60"/>
        <w:ind w:left="0" w:firstLine="0"/>
        <w:contextualSpacing w:val="0"/>
        <w:jc w:val="both"/>
        <w:rPr>
          <w:rFonts w:eastAsiaTheme="minorEastAsia" w:cs="Arial"/>
          <w:sz w:val="20"/>
          <w:szCs w:val="20"/>
        </w:rPr>
      </w:pPr>
      <w:r w:rsidRPr="00143643">
        <w:rPr>
          <w:rFonts w:eastAsia="Arial" w:cs="Arial"/>
          <w:b/>
          <w:bCs/>
          <w:sz w:val="20"/>
          <w:szCs w:val="20"/>
        </w:rPr>
        <w:t xml:space="preserve">Contracting Authority </w:t>
      </w:r>
      <w:r w:rsidRPr="00143643">
        <w:rPr>
          <w:rFonts w:eastAsia="Arial" w:cs="Arial"/>
          <w:sz w:val="20"/>
          <w:szCs w:val="20"/>
        </w:rPr>
        <w:t xml:space="preserve">– </w:t>
      </w:r>
      <w:r w:rsidR="00D802A6" w:rsidRPr="00D802A6">
        <w:rPr>
          <w:rFonts w:eastAsia="Arial" w:cs="Arial"/>
          <w:sz w:val="20"/>
          <w:szCs w:val="20"/>
        </w:rPr>
        <w:t>“UAB Elektroninių mokėjimų agentūra”</w:t>
      </w:r>
      <w:r w:rsidRPr="00143643">
        <w:rPr>
          <w:rFonts w:eastAsia="Arial" w:cs="Arial"/>
          <w:sz w:val="20"/>
          <w:szCs w:val="20"/>
        </w:rPr>
        <w:t>.</w:t>
      </w:r>
    </w:p>
    <w:p w14:paraId="7ECFD8B1" w14:textId="28E83669" w:rsidR="003809ED" w:rsidRDefault="003809ED" w:rsidP="003809ED">
      <w:pPr>
        <w:pStyle w:val="ListParagraph"/>
        <w:numPr>
          <w:ilvl w:val="1"/>
          <w:numId w:val="4"/>
        </w:numPr>
        <w:tabs>
          <w:tab w:val="left" w:pos="567"/>
        </w:tabs>
        <w:spacing w:before="60" w:after="60"/>
        <w:ind w:left="0" w:firstLine="0"/>
        <w:contextualSpacing w:val="0"/>
        <w:jc w:val="both"/>
        <w:rPr>
          <w:rFonts w:eastAsiaTheme="minorEastAsia" w:cs="Arial"/>
          <w:sz w:val="20"/>
          <w:szCs w:val="20"/>
        </w:rPr>
      </w:pPr>
      <w:r w:rsidRPr="00D013ED">
        <w:rPr>
          <w:rFonts w:eastAsiaTheme="minorEastAsia" w:cs="Arial"/>
          <w:b/>
          <w:bCs/>
          <w:sz w:val="20"/>
          <w:szCs w:val="20"/>
        </w:rPr>
        <w:t>AML/CFT</w:t>
      </w:r>
      <w:r>
        <w:rPr>
          <w:rFonts w:eastAsiaTheme="minorEastAsia" w:cs="Arial"/>
          <w:sz w:val="20"/>
          <w:szCs w:val="20"/>
        </w:rPr>
        <w:t xml:space="preserve"> – </w:t>
      </w:r>
      <w:r w:rsidR="00D802A6" w:rsidRPr="00D802A6">
        <w:rPr>
          <w:rFonts w:eastAsiaTheme="minorEastAsia" w:cs="Arial"/>
          <w:sz w:val="20"/>
          <w:szCs w:val="20"/>
        </w:rPr>
        <w:t>anti-money laundering and counter-terrorist financing</w:t>
      </w:r>
      <w:r>
        <w:rPr>
          <w:rFonts w:eastAsiaTheme="minorEastAsia" w:cs="Arial"/>
          <w:sz w:val="20"/>
          <w:szCs w:val="20"/>
        </w:rPr>
        <w:t>.</w:t>
      </w:r>
    </w:p>
    <w:p w14:paraId="06B8EAE0" w14:textId="09C968E5" w:rsidR="003809ED" w:rsidRDefault="003809ED" w:rsidP="003809ED">
      <w:pPr>
        <w:pStyle w:val="ListParagraph"/>
        <w:numPr>
          <w:ilvl w:val="1"/>
          <w:numId w:val="4"/>
        </w:numPr>
        <w:tabs>
          <w:tab w:val="left" w:pos="567"/>
        </w:tabs>
        <w:spacing w:before="60" w:after="60"/>
        <w:ind w:left="0" w:firstLine="0"/>
        <w:contextualSpacing w:val="0"/>
        <w:jc w:val="both"/>
        <w:rPr>
          <w:rFonts w:eastAsiaTheme="minorEastAsia" w:cs="Arial"/>
          <w:sz w:val="20"/>
          <w:szCs w:val="20"/>
        </w:rPr>
      </w:pPr>
      <w:r>
        <w:rPr>
          <w:rFonts w:eastAsia="Arial" w:cs="Arial"/>
          <w:b/>
          <w:bCs/>
          <w:sz w:val="20"/>
          <w:szCs w:val="20"/>
        </w:rPr>
        <w:t xml:space="preserve">Scenario </w:t>
      </w:r>
      <w:r>
        <w:rPr>
          <w:rFonts w:eastAsiaTheme="minorEastAsia" w:cs="Arial"/>
          <w:sz w:val="20"/>
          <w:szCs w:val="20"/>
        </w:rPr>
        <w:t xml:space="preserve">– a set of parameters </w:t>
      </w:r>
      <w:r w:rsidR="00D802A6">
        <w:rPr>
          <w:rFonts w:eastAsiaTheme="minorEastAsia" w:cs="Arial"/>
          <w:sz w:val="20"/>
          <w:szCs w:val="20"/>
        </w:rPr>
        <w:t>intended</w:t>
      </w:r>
      <w:r>
        <w:rPr>
          <w:rFonts w:eastAsiaTheme="minorEastAsia" w:cs="Arial"/>
          <w:sz w:val="20"/>
          <w:szCs w:val="20"/>
        </w:rPr>
        <w:t xml:space="preserve"> to identify unusual/suspicious </w:t>
      </w:r>
      <w:r w:rsidR="00D013ED">
        <w:rPr>
          <w:rFonts w:eastAsiaTheme="minorEastAsia" w:cs="Arial"/>
          <w:sz w:val="20"/>
          <w:szCs w:val="20"/>
        </w:rPr>
        <w:t>Payment transaction</w:t>
      </w:r>
      <w:r>
        <w:rPr>
          <w:rFonts w:eastAsiaTheme="minorEastAsia" w:cs="Arial"/>
          <w:sz w:val="20"/>
          <w:szCs w:val="20"/>
        </w:rPr>
        <w:t>s.</w:t>
      </w:r>
    </w:p>
    <w:p w14:paraId="7F174E7D" w14:textId="31E470BD" w:rsidR="003809ED" w:rsidRPr="00041036" w:rsidRDefault="00033043" w:rsidP="003809ED">
      <w:pPr>
        <w:pStyle w:val="ListParagraph"/>
        <w:numPr>
          <w:ilvl w:val="1"/>
          <w:numId w:val="4"/>
        </w:numPr>
        <w:ind w:left="567" w:hanging="567"/>
        <w:rPr>
          <w:rFonts w:eastAsiaTheme="minorEastAsia" w:cs="Arial"/>
          <w:sz w:val="20"/>
          <w:szCs w:val="20"/>
        </w:rPr>
      </w:pPr>
      <w:r>
        <w:rPr>
          <w:rFonts w:eastAsiaTheme="minorEastAsia" w:cs="Arial"/>
          <w:b/>
          <w:bCs/>
          <w:sz w:val="20"/>
          <w:szCs w:val="20"/>
        </w:rPr>
        <w:t>System</w:t>
      </w:r>
      <w:r w:rsidR="003809ED">
        <w:rPr>
          <w:rFonts w:eastAsiaTheme="minorEastAsia" w:cs="Arial"/>
          <w:b/>
          <w:bCs/>
          <w:sz w:val="20"/>
          <w:szCs w:val="20"/>
        </w:rPr>
        <w:t xml:space="preserve"> </w:t>
      </w:r>
      <w:r w:rsidR="003809ED">
        <w:rPr>
          <w:rFonts w:eastAsiaTheme="minorEastAsia" w:cs="Arial"/>
          <w:sz w:val="20"/>
          <w:szCs w:val="20"/>
        </w:rPr>
        <w:t xml:space="preserve">– an </w:t>
      </w:r>
      <w:proofErr w:type="spellStart"/>
      <w:r w:rsidR="003809ED">
        <w:rPr>
          <w:rFonts w:eastAsiaTheme="minorEastAsia" w:cs="Arial"/>
          <w:sz w:val="20"/>
          <w:szCs w:val="20"/>
        </w:rPr>
        <w:t>information</w:t>
      </w:r>
      <w:proofErr w:type="spellEnd"/>
      <w:r w:rsidR="003809ED">
        <w:rPr>
          <w:rFonts w:eastAsiaTheme="minorEastAsia" w:cs="Arial"/>
          <w:sz w:val="20"/>
          <w:szCs w:val="20"/>
        </w:rPr>
        <w:t xml:space="preserve"> </w:t>
      </w:r>
      <w:r>
        <w:rPr>
          <w:rFonts w:eastAsiaTheme="minorEastAsia" w:cs="Arial"/>
          <w:sz w:val="20"/>
          <w:szCs w:val="20"/>
        </w:rPr>
        <w:t>System</w:t>
      </w:r>
      <w:r w:rsidR="003809ED">
        <w:rPr>
          <w:rFonts w:eastAsiaTheme="minorEastAsia" w:cs="Arial"/>
          <w:sz w:val="20"/>
          <w:szCs w:val="20"/>
        </w:rPr>
        <w:t xml:space="preserve"> </w:t>
      </w:r>
      <w:proofErr w:type="spellStart"/>
      <w:r w:rsidR="003809ED">
        <w:rPr>
          <w:rFonts w:eastAsiaTheme="minorEastAsia" w:cs="Arial"/>
          <w:sz w:val="20"/>
          <w:szCs w:val="20"/>
        </w:rPr>
        <w:t>on</w:t>
      </w:r>
      <w:proofErr w:type="spellEnd"/>
      <w:r w:rsidR="003809ED">
        <w:rPr>
          <w:rFonts w:eastAsiaTheme="minorEastAsia" w:cs="Arial"/>
          <w:sz w:val="20"/>
          <w:szCs w:val="20"/>
        </w:rPr>
        <w:t xml:space="preserve"> </w:t>
      </w:r>
      <w:proofErr w:type="spellStart"/>
      <w:r w:rsidR="003809ED">
        <w:rPr>
          <w:rFonts w:eastAsiaTheme="minorEastAsia" w:cs="Arial"/>
          <w:sz w:val="20"/>
          <w:szCs w:val="20"/>
        </w:rPr>
        <w:t>the</w:t>
      </w:r>
      <w:proofErr w:type="spellEnd"/>
      <w:r w:rsidR="003809ED">
        <w:rPr>
          <w:rFonts w:eastAsiaTheme="minorEastAsia" w:cs="Arial"/>
          <w:sz w:val="20"/>
          <w:szCs w:val="20"/>
        </w:rPr>
        <w:t xml:space="preserve"> </w:t>
      </w:r>
      <w:proofErr w:type="spellStart"/>
      <w:r w:rsidR="003809ED">
        <w:rPr>
          <w:rFonts w:eastAsiaTheme="minorEastAsia" w:cs="Arial"/>
          <w:sz w:val="20"/>
          <w:szCs w:val="20"/>
        </w:rPr>
        <w:t>basis</w:t>
      </w:r>
      <w:proofErr w:type="spellEnd"/>
      <w:r w:rsidR="003809ED">
        <w:rPr>
          <w:rFonts w:eastAsiaTheme="minorEastAsia" w:cs="Arial"/>
          <w:sz w:val="20"/>
          <w:szCs w:val="20"/>
        </w:rPr>
        <w:t xml:space="preserve"> </w:t>
      </w:r>
      <w:proofErr w:type="spellStart"/>
      <w:r w:rsidR="003809ED">
        <w:rPr>
          <w:rFonts w:eastAsiaTheme="minorEastAsia" w:cs="Arial"/>
          <w:sz w:val="20"/>
          <w:szCs w:val="20"/>
        </w:rPr>
        <w:t>of</w:t>
      </w:r>
      <w:proofErr w:type="spellEnd"/>
      <w:r w:rsidR="003809ED">
        <w:rPr>
          <w:rFonts w:eastAsiaTheme="minorEastAsia" w:cs="Arial"/>
          <w:sz w:val="20"/>
          <w:szCs w:val="20"/>
        </w:rPr>
        <w:t xml:space="preserve"> </w:t>
      </w:r>
      <w:proofErr w:type="spellStart"/>
      <w:r w:rsidR="003809ED">
        <w:rPr>
          <w:rFonts w:eastAsiaTheme="minorEastAsia" w:cs="Arial"/>
          <w:sz w:val="20"/>
          <w:szCs w:val="20"/>
        </w:rPr>
        <w:t>which</w:t>
      </w:r>
      <w:proofErr w:type="spellEnd"/>
      <w:r w:rsidR="003809ED">
        <w:rPr>
          <w:rFonts w:eastAsiaTheme="minorEastAsia" w:cs="Arial"/>
          <w:sz w:val="20"/>
          <w:szCs w:val="20"/>
        </w:rPr>
        <w:t xml:space="preserve"> </w:t>
      </w:r>
      <w:proofErr w:type="spellStart"/>
      <w:r w:rsidR="003809ED">
        <w:rPr>
          <w:rFonts w:cs="Arial"/>
          <w:bCs/>
          <w:sz w:val="20"/>
          <w:szCs w:val="20"/>
        </w:rPr>
        <w:t>services</w:t>
      </w:r>
      <w:proofErr w:type="spellEnd"/>
      <w:r w:rsidR="003809ED">
        <w:rPr>
          <w:rFonts w:cs="Arial"/>
          <w:bCs/>
          <w:sz w:val="20"/>
          <w:szCs w:val="20"/>
        </w:rPr>
        <w:t xml:space="preserve"> </w:t>
      </w:r>
      <w:r w:rsidR="003809ED">
        <w:rPr>
          <w:rFonts w:eastAsiaTheme="minorEastAsia" w:cs="Arial"/>
          <w:sz w:val="20"/>
          <w:szCs w:val="20"/>
        </w:rPr>
        <w:t xml:space="preserve">are </w:t>
      </w:r>
      <w:proofErr w:type="spellStart"/>
      <w:r w:rsidR="003809ED">
        <w:rPr>
          <w:rFonts w:eastAsiaTheme="minorEastAsia" w:cs="Arial"/>
          <w:sz w:val="20"/>
          <w:szCs w:val="20"/>
        </w:rPr>
        <w:t>provided</w:t>
      </w:r>
      <w:proofErr w:type="spellEnd"/>
      <w:r w:rsidR="003809ED">
        <w:rPr>
          <w:rFonts w:eastAsiaTheme="minorEastAsia" w:cs="Arial"/>
          <w:sz w:val="20"/>
          <w:szCs w:val="20"/>
        </w:rPr>
        <w:t xml:space="preserve"> </w:t>
      </w:r>
      <w:proofErr w:type="spellStart"/>
      <w:r w:rsidR="003809ED" w:rsidRPr="005D2541">
        <w:rPr>
          <w:rFonts w:cs="Arial"/>
          <w:bCs/>
          <w:sz w:val="20"/>
          <w:szCs w:val="20"/>
        </w:rPr>
        <w:t>for</w:t>
      </w:r>
      <w:proofErr w:type="spellEnd"/>
      <w:r w:rsidR="003809ED" w:rsidRPr="005D2541">
        <w:rPr>
          <w:rFonts w:cs="Arial"/>
          <w:bCs/>
          <w:sz w:val="20"/>
          <w:szCs w:val="20"/>
        </w:rPr>
        <w:t xml:space="preserve"> </w:t>
      </w:r>
      <w:proofErr w:type="spellStart"/>
      <w:r w:rsidR="006A0AAF">
        <w:rPr>
          <w:rFonts w:cs="Arial"/>
          <w:bCs/>
          <w:sz w:val="20"/>
          <w:szCs w:val="20"/>
        </w:rPr>
        <w:t>screening</w:t>
      </w:r>
      <w:proofErr w:type="spellEnd"/>
      <w:r w:rsidR="006A0AAF" w:rsidRPr="005D2541">
        <w:rPr>
          <w:rFonts w:cs="Arial"/>
          <w:bCs/>
          <w:sz w:val="20"/>
          <w:szCs w:val="20"/>
        </w:rPr>
        <w:t xml:space="preserve"> </w:t>
      </w:r>
      <w:proofErr w:type="spellStart"/>
      <w:r w:rsidR="00D013ED">
        <w:rPr>
          <w:rFonts w:cs="Arial"/>
          <w:bCs/>
          <w:sz w:val="20"/>
          <w:szCs w:val="20"/>
        </w:rPr>
        <w:t>Payment</w:t>
      </w:r>
      <w:proofErr w:type="spellEnd"/>
      <w:r w:rsidR="00D013ED">
        <w:rPr>
          <w:rFonts w:cs="Arial"/>
          <w:bCs/>
          <w:sz w:val="20"/>
          <w:szCs w:val="20"/>
        </w:rPr>
        <w:t xml:space="preserve"> </w:t>
      </w:r>
      <w:proofErr w:type="spellStart"/>
      <w:r w:rsidR="00D013ED">
        <w:rPr>
          <w:rFonts w:cs="Arial"/>
          <w:bCs/>
          <w:sz w:val="20"/>
          <w:szCs w:val="20"/>
        </w:rPr>
        <w:t>transaction</w:t>
      </w:r>
      <w:r w:rsidR="003809ED" w:rsidRPr="005D2541">
        <w:rPr>
          <w:rFonts w:cs="Arial"/>
          <w:bCs/>
          <w:sz w:val="20"/>
          <w:szCs w:val="20"/>
        </w:rPr>
        <w:t>s</w:t>
      </w:r>
      <w:proofErr w:type="spellEnd"/>
      <w:r w:rsidR="003809ED" w:rsidRPr="005D2541">
        <w:rPr>
          <w:rFonts w:cs="Arial"/>
          <w:bCs/>
          <w:sz w:val="20"/>
          <w:szCs w:val="20"/>
        </w:rPr>
        <w:t xml:space="preserve"> </w:t>
      </w:r>
      <w:proofErr w:type="spellStart"/>
      <w:r w:rsidR="003809ED" w:rsidRPr="005D2541">
        <w:rPr>
          <w:rFonts w:cs="Arial"/>
          <w:bCs/>
          <w:sz w:val="20"/>
          <w:szCs w:val="20"/>
        </w:rPr>
        <w:t>against</w:t>
      </w:r>
      <w:proofErr w:type="spellEnd"/>
      <w:r w:rsidR="003809ED" w:rsidRPr="005D2541">
        <w:rPr>
          <w:rFonts w:cs="Arial"/>
          <w:bCs/>
          <w:sz w:val="20"/>
          <w:szCs w:val="20"/>
        </w:rPr>
        <w:t xml:space="preserve"> </w:t>
      </w:r>
      <w:proofErr w:type="spellStart"/>
      <w:r w:rsidR="006B4186">
        <w:rPr>
          <w:rFonts w:cs="Arial"/>
          <w:bCs/>
          <w:sz w:val="20"/>
          <w:szCs w:val="20"/>
        </w:rPr>
        <w:t>S</w:t>
      </w:r>
      <w:r w:rsidR="003809ED">
        <w:rPr>
          <w:rFonts w:cs="Arial"/>
          <w:bCs/>
          <w:sz w:val="20"/>
          <w:szCs w:val="20"/>
        </w:rPr>
        <w:t>anctions</w:t>
      </w:r>
      <w:proofErr w:type="spellEnd"/>
      <w:r w:rsidR="003809ED">
        <w:rPr>
          <w:rFonts w:cs="Arial"/>
          <w:bCs/>
          <w:sz w:val="20"/>
          <w:szCs w:val="20"/>
        </w:rPr>
        <w:t xml:space="preserve"> </w:t>
      </w:r>
      <w:proofErr w:type="spellStart"/>
      <w:r w:rsidR="006B4186">
        <w:rPr>
          <w:rFonts w:cs="Arial"/>
          <w:bCs/>
          <w:sz w:val="20"/>
          <w:szCs w:val="20"/>
        </w:rPr>
        <w:t>L</w:t>
      </w:r>
      <w:r w:rsidR="003809ED" w:rsidRPr="005D2541">
        <w:rPr>
          <w:rFonts w:cs="Arial"/>
          <w:bCs/>
          <w:sz w:val="20"/>
          <w:szCs w:val="20"/>
        </w:rPr>
        <w:t>ists</w:t>
      </w:r>
      <w:proofErr w:type="spellEnd"/>
      <w:r w:rsidR="003809ED" w:rsidRPr="005D2541">
        <w:rPr>
          <w:rFonts w:cs="Arial"/>
          <w:bCs/>
          <w:sz w:val="20"/>
          <w:szCs w:val="20"/>
        </w:rPr>
        <w:t xml:space="preserve"> </w:t>
      </w:r>
      <w:proofErr w:type="spellStart"/>
      <w:r w:rsidR="003809ED" w:rsidRPr="005D2541">
        <w:rPr>
          <w:rFonts w:cs="Arial"/>
          <w:bCs/>
          <w:sz w:val="20"/>
          <w:szCs w:val="20"/>
        </w:rPr>
        <w:t>and</w:t>
      </w:r>
      <w:proofErr w:type="spellEnd"/>
      <w:r w:rsidR="003809ED" w:rsidRPr="005D2541">
        <w:rPr>
          <w:rFonts w:cs="Arial"/>
          <w:bCs/>
          <w:sz w:val="20"/>
          <w:szCs w:val="20"/>
        </w:rPr>
        <w:t xml:space="preserve"> </w:t>
      </w:r>
      <w:proofErr w:type="spellStart"/>
      <w:r w:rsidR="003809ED" w:rsidRPr="005D2541">
        <w:rPr>
          <w:rFonts w:cs="Arial"/>
          <w:bCs/>
          <w:sz w:val="20"/>
          <w:szCs w:val="20"/>
        </w:rPr>
        <w:t>monitoring</w:t>
      </w:r>
      <w:proofErr w:type="spellEnd"/>
      <w:r w:rsidR="003809ED" w:rsidRPr="005D2541">
        <w:rPr>
          <w:rFonts w:cs="Arial"/>
          <w:bCs/>
          <w:sz w:val="20"/>
          <w:szCs w:val="20"/>
        </w:rPr>
        <w:t xml:space="preserve"> payments for AML/CFT purposes</w:t>
      </w:r>
      <w:r w:rsidR="003809ED">
        <w:rPr>
          <w:rFonts w:cs="Arial"/>
          <w:bCs/>
          <w:sz w:val="20"/>
          <w:szCs w:val="20"/>
        </w:rPr>
        <w:t>.</w:t>
      </w:r>
    </w:p>
    <w:p w14:paraId="3C2B1DAD" w14:textId="7DF1E77F" w:rsidR="003809ED" w:rsidRDefault="003809ED" w:rsidP="003809ED">
      <w:pPr>
        <w:pStyle w:val="ListParagraph"/>
        <w:numPr>
          <w:ilvl w:val="1"/>
          <w:numId w:val="4"/>
        </w:numPr>
        <w:tabs>
          <w:tab w:val="left" w:pos="567"/>
        </w:tabs>
        <w:spacing w:before="60" w:after="60"/>
        <w:ind w:left="0" w:firstLine="0"/>
        <w:jc w:val="both"/>
        <w:rPr>
          <w:rFonts w:cs="Arial"/>
          <w:sz w:val="20"/>
          <w:szCs w:val="20"/>
        </w:rPr>
      </w:pPr>
      <w:r w:rsidRPr="398D2D79">
        <w:rPr>
          <w:rFonts w:cs="Arial"/>
          <w:b/>
          <w:bCs/>
          <w:sz w:val="20"/>
          <w:szCs w:val="20"/>
        </w:rPr>
        <w:t xml:space="preserve">Related </w:t>
      </w:r>
      <w:r w:rsidR="00D802A6">
        <w:rPr>
          <w:rFonts w:cs="Arial"/>
          <w:b/>
          <w:bCs/>
          <w:sz w:val="20"/>
          <w:szCs w:val="20"/>
        </w:rPr>
        <w:t>S</w:t>
      </w:r>
      <w:r w:rsidRPr="398D2D79">
        <w:rPr>
          <w:rFonts w:cs="Arial"/>
          <w:b/>
          <w:bCs/>
          <w:sz w:val="20"/>
          <w:szCs w:val="20"/>
        </w:rPr>
        <w:t xml:space="preserve">ervices </w:t>
      </w:r>
      <w:r w:rsidRPr="398D2D79">
        <w:rPr>
          <w:rFonts w:cs="Arial"/>
          <w:sz w:val="20"/>
          <w:szCs w:val="20"/>
        </w:rPr>
        <w:t xml:space="preserve">– </w:t>
      </w:r>
      <w:r w:rsidR="00421FE7" w:rsidRPr="00421FE7">
        <w:rPr>
          <w:rFonts w:cs="Arial"/>
          <w:sz w:val="20"/>
          <w:szCs w:val="20"/>
        </w:rPr>
        <w:t>services that are not specified in the Technical Specification but are related to the Purchase Object</w:t>
      </w:r>
      <w:r w:rsidRPr="398D2D79">
        <w:rPr>
          <w:rFonts w:cs="Arial"/>
          <w:sz w:val="20"/>
          <w:szCs w:val="20"/>
        </w:rPr>
        <w:t xml:space="preserve">. </w:t>
      </w:r>
    </w:p>
    <w:p w14:paraId="5D1E50E2" w14:textId="444B0180" w:rsidR="003809ED" w:rsidRDefault="00421FE7" w:rsidP="003809ED">
      <w:pPr>
        <w:pStyle w:val="ListParagraph"/>
        <w:numPr>
          <w:ilvl w:val="1"/>
          <w:numId w:val="4"/>
        </w:numPr>
        <w:tabs>
          <w:tab w:val="left" w:pos="567"/>
        </w:tabs>
        <w:spacing w:before="60" w:after="60"/>
        <w:ind w:left="0" w:firstLine="0"/>
        <w:jc w:val="both"/>
        <w:rPr>
          <w:rFonts w:cs="Arial"/>
          <w:sz w:val="20"/>
          <w:szCs w:val="20"/>
        </w:rPr>
      </w:pPr>
      <w:r>
        <w:rPr>
          <w:rFonts w:cs="Arial"/>
          <w:b/>
          <w:bCs/>
          <w:sz w:val="20"/>
          <w:szCs w:val="20"/>
        </w:rPr>
        <w:t>IS</w:t>
      </w:r>
      <w:r w:rsidR="003809ED">
        <w:rPr>
          <w:rFonts w:cs="Arial"/>
          <w:b/>
          <w:bCs/>
          <w:sz w:val="20"/>
          <w:szCs w:val="20"/>
        </w:rPr>
        <w:t xml:space="preserve"> </w:t>
      </w:r>
      <w:r w:rsidR="003809ED">
        <w:rPr>
          <w:rFonts w:cs="Arial"/>
          <w:sz w:val="20"/>
          <w:szCs w:val="20"/>
        </w:rPr>
        <w:t>– international sanctions</w:t>
      </w:r>
      <w:r w:rsidR="00D802A6">
        <w:rPr>
          <w:rFonts w:cs="Arial"/>
          <w:sz w:val="20"/>
          <w:szCs w:val="20"/>
        </w:rPr>
        <w:t>.</w:t>
      </w:r>
    </w:p>
    <w:p w14:paraId="6F11E28A" w14:textId="48B74B7F" w:rsidR="003809ED" w:rsidRPr="006D400E" w:rsidRDefault="003809ED" w:rsidP="003809ED">
      <w:pPr>
        <w:pStyle w:val="ListParagraph"/>
        <w:numPr>
          <w:ilvl w:val="1"/>
          <w:numId w:val="4"/>
        </w:numPr>
        <w:tabs>
          <w:tab w:val="left" w:pos="567"/>
        </w:tabs>
        <w:spacing w:before="60" w:after="60"/>
        <w:ind w:left="0" w:firstLine="0"/>
        <w:jc w:val="both"/>
        <w:rPr>
          <w:rFonts w:cs="Arial"/>
          <w:sz w:val="20"/>
          <w:szCs w:val="20"/>
        </w:rPr>
      </w:pPr>
      <w:r w:rsidRPr="0C70D447">
        <w:rPr>
          <w:rFonts w:cs="Arial"/>
          <w:b/>
          <w:bCs/>
          <w:sz w:val="20"/>
          <w:szCs w:val="20"/>
        </w:rPr>
        <w:t xml:space="preserve">Sanctions </w:t>
      </w:r>
      <w:r w:rsidR="00D802A6" w:rsidRPr="0C70D447">
        <w:rPr>
          <w:rFonts w:cs="Arial"/>
          <w:b/>
          <w:bCs/>
          <w:sz w:val="20"/>
          <w:szCs w:val="20"/>
        </w:rPr>
        <w:t>L</w:t>
      </w:r>
      <w:r w:rsidRPr="0C70D447">
        <w:rPr>
          <w:rFonts w:cs="Arial"/>
          <w:b/>
          <w:bCs/>
          <w:sz w:val="20"/>
          <w:szCs w:val="20"/>
        </w:rPr>
        <w:t xml:space="preserve">ists </w:t>
      </w:r>
      <w:r w:rsidRPr="0C70D447">
        <w:rPr>
          <w:rFonts w:cs="Arial"/>
          <w:sz w:val="20"/>
          <w:szCs w:val="20"/>
        </w:rPr>
        <w:t>–</w:t>
      </w:r>
      <w:r w:rsidR="2DFBCBBC" w:rsidRPr="0C70D447">
        <w:rPr>
          <w:rFonts w:cs="Arial"/>
          <w:sz w:val="20"/>
          <w:szCs w:val="20"/>
        </w:rPr>
        <w:t xml:space="preserve"> </w:t>
      </w:r>
      <w:r w:rsidR="00DF2727" w:rsidRPr="0C70D447">
        <w:rPr>
          <w:rFonts w:cs="Arial"/>
          <w:sz w:val="20"/>
          <w:szCs w:val="20"/>
        </w:rPr>
        <w:t>International, national, and consolidated sanctions lists, including those of the United Nations (UN), the European Union (EU), the United States Office of Foreign Assets Control (OFAC), as well as lists published by the Financial Crime Investigation Service under the Ministry of the Interior of the Republic of Lithuania of legal entities or other organizations without legal personality that are owned or controlled by a sanctioned entity.</w:t>
      </w:r>
    </w:p>
    <w:p w14:paraId="1C2CAC51" w14:textId="77777777" w:rsidR="003809ED" w:rsidRPr="00F63C56" w:rsidRDefault="003809ED" w:rsidP="003809ED">
      <w:pPr>
        <w:pStyle w:val="ListParagraph"/>
        <w:tabs>
          <w:tab w:val="left" w:pos="567"/>
        </w:tabs>
        <w:spacing w:before="60" w:after="60"/>
        <w:ind w:left="0" w:firstLine="0"/>
        <w:contextualSpacing w:val="0"/>
        <w:jc w:val="both"/>
        <w:rPr>
          <w:rFonts w:cs="Arial"/>
          <w:sz w:val="20"/>
          <w:szCs w:val="20"/>
        </w:rPr>
      </w:pPr>
    </w:p>
    <w:p w14:paraId="78DB4D5B" w14:textId="753A0484" w:rsidR="003809ED" w:rsidRPr="00F63C56" w:rsidRDefault="00421FE7"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21FE7">
        <w:rPr>
          <w:rFonts w:cs="Arial"/>
          <w:b/>
          <w:sz w:val="20"/>
          <w:szCs w:val="20"/>
        </w:rPr>
        <w:t>PURCHASE OBJECT</w:t>
      </w:r>
    </w:p>
    <w:p w14:paraId="1033832A" w14:textId="357E00AA" w:rsidR="003809ED" w:rsidRPr="00F63C56" w:rsidRDefault="00000000" w:rsidP="0C70D447">
      <w:pPr>
        <w:pStyle w:val="ListParagraph"/>
        <w:numPr>
          <w:ilvl w:val="1"/>
          <w:numId w:val="4"/>
        </w:numPr>
        <w:tabs>
          <w:tab w:val="left" w:pos="540"/>
          <w:tab w:val="left" w:pos="720"/>
        </w:tabs>
        <w:spacing w:before="60" w:after="60"/>
        <w:ind w:left="0" w:firstLine="0"/>
        <w:jc w:val="both"/>
        <w:rPr>
          <w:rFonts w:eastAsia="Arial" w:cs="Arial"/>
          <w:sz w:val="20"/>
          <w:szCs w:val="20"/>
          <w:lang w:val="en-US"/>
        </w:rPr>
      </w:pPr>
      <w:sdt>
        <w:sdtPr>
          <w:rPr>
            <w:rFonts w:cs="Arial"/>
            <w:sz w:val="20"/>
            <w:szCs w:val="20"/>
          </w:rPr>
          <w:id w:val="2053194874"/>
          <w:placeholder>
            <w:docPart w:val="0D81ABDC682848DA829A3EE8F3F713A4"/>
          </w:placeholder>
          <w:text/>
        </w:sdtPr>
        <w:sdtContent>
          <w:r w:rsidR="00D802A6" w:rsidRPr="0C70D447">
            <w:rPr>
              <w:rFonts w:cs="Arial"/>
              <w:sz w:val="20"/>
              <w:szCs w:val="20"/>
              <w:lang w:val="en-US"/>
            </w:rPr>
            <w:t xml:space="preserve">Provision of services for </w:t>
          </w:r>
          <w:r w:rsidR="17CA70EC" w:rsidRPr="0C70D447">
            <w:rPr>
              <w:rFonts w:cs="Arial"/>
              <w:sz w:val="20"/>
              <w:szCs w:val="20"/>
              <w:lang w:val="en-US"/>
            </w:rPr>
            <w:t>screening</w:t>
          </w:r>
          <w:r w:rsidR="00D802A6" w:rsidRPr="0C70D447">
            <w:rPr>
              <w:rFonts w:cs="Arial"/>
              <w:sz w:val="20"/>
              <w:szCs w:val="20"/>
              <w:lang w:val="en-US"/>
            </w:rPr>
            <w:t xml:space="preserve"> </w:t>
          </w:r>
          <w:r w:rsidR="00D013ED" w:rsidRPr="0C70D447">
            <w:rPr>
              <w:rFonts w:cs="Arial"/>
              <w:sz w:val="20"/>
              <w:szCs w:val="20"/>
              <w:lang w:val="en-US"/>
            </w:rPr>
            <w:t>Payment transaction</w:t>
          </w:r>
          <w:r w:rsidR="00D802A6" w:rsidRPr="0C70D447">
            <w:rPr>
              <w:rFonts w:cs="Arial"/>
              <w:sz w:val="20"/>
              <w:szCs w:val="20"/>
              <w:lang w:val="en-US"/>
            </w:rPr>
            <w:t xml:space="preserve">s against Sanctions Lists and </w:t>
          </w:r>
          <w:r w:rsidR="525EC727" w:rsidRPr="0C70D447">
            <w:rPr>
              <w:rFonts w:cs="Arial"/>
              <w:sz w:val="20"/>
              <w:szCs w:val="20"/>
              <w:lang w:val="en-US"/>
            </w:rPr>
            <w:t xml:space="preserve">transaction </w:t>
          </w:r>
          <w:r w:rsidR="00D802A6" w:rsidRPr="0C70D447">
            <w:rPr>
              <w:rFonts w:cs="Arial"/>
              <w:sz w:val="20"/>
              <w:szCs w:val="20"/>
              <w:lang w:val="en-US"/>
            </w:rPr>
            <w:t xml:space="preserve">monitoring for AML/CFT purposes </w:t>
          </w:r>
          <w:proofErr w:type="gramStart"/>
          <w:r w:rsidR="00D802A6" w:rsidRPr="0C70D447">
            <w:rPr>
              <w:rFonts w:cs="Arial"/>
              <w:sz w:val="20"/>
              <w:szCs w:val="20"/>
              <w:lang w:val="en-US"/>
            </w:rPr>
            <w:t>on the basis of</w:t>
          </w:r>
          <w:proofErr w:type="gramEnd"/>
          <w:r w:rsidR="00D802A6" w:rsidRPr="0C70D447">
            <w:rPr>
              <w:rFonts w:cs="Arial"/>
              <w:sz w:val="20"/>
              <w:szCs w:val="20"/>
              <w:lang w:val="en-US"/>
            </w:rPr>
            <w:t xml:space="preserve"> an information System </w:t>
          </w:r>
        </w:sdtContent>
      </w:sdt>
      <w:r w:rsidR="003809ED" w:rsidRPr="0C70D447">
        <w:rPr>
          <w:rFonts w:cs="Arial"/>
          <w:sz w:val="20"/>
          <w:szCs w:val="20"/>
          <w:lang w:val="en-US"/>
        </w:rPr>
        <w:t xml:space="preserve"> </w:t>
      </w:r>
    </w:p>
    <w:p w14:paraId="233B9357" w14:textId="5FF6AEE9" w:rsidR="003809ED" w:rsidRPr="00421FE7" w:rsidRDefault="003809ED" w:rsidP="00421FE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cs="Arial"/>
          <w:b/>
          <w:sz w:val="20"/>
          <w:szCs w:val="20"/>
        </w:rPr>
        <w:t xml:space="preserve">SCOPE OF </w:t>
      </w:r>
      <w:r w:rsidR="00421FE7" w:rsidRPr="00421FE7">
        <w:rPr>
          <w:rFonts w:cs="Arial"/>
          <w:b/>
          <w:sz w:val="20"/>
          <w:szCs w:val="20"/>
        </w:rPr>
        <w:t>PURCHASE OBJECT</w:t>
      </w:r>
    </w:p>
    <w:p w14:paraId="3F90231C" w14:textId="08EC7730" w:rsidR="003809ED" w:rsidRPr="00F63C56" w:rsidRDefault="003809ED" w:rsidP="003809ED">
      <w:pPr>
        <w:pStyle w:val="ListParagraph"/>
        <w:numPr>
          <w:ilvl w:val="1"/>
          <w:numId w:val="5"/>
        </w:numPr>
        <w:tabs>
          <w:tab w:val="left" w:pos="540"/>
        </w:tabs>
        <w:spacing w:before="60" w:after="60"/>
        <w:ind w:left="0" w:firstLine="0"/>
        <w:jc w:val="both"/>
        <w:rPr>
          <w:rFonts w:cs="Arial"/>
          <w:b/>
          <w:i/>
          <w:sz w:val="20"/>
          <w:szCs w:val="20"/>
        </w:rPr>
      </w:pPr>
      <w:r w:rsidRPr="00F63C56">
        <w:rPr>
          <w:rFonts w:cs="Arial"/>
          <w:sz w:val="20"/>
          <w:szCs w:val="20"/>
        </w:rPr>
        <w:t>The quantities of</w:t>
      </w:r>
      <w:r w:rsidR="00421FE7">
        <w:rPr>
          <w:rFonts w:cs="Arial"/>
          <w:sz w:val="20"/>
          <w:szCs w:val="20"/>
        </w:rPr>
        <w:t xml:space="preserve"> the</w:t>
      </w:r>
      <w:r w:rsidRPr="00F63C56">
        <w:rPr>
          <w:rFonts w:cs="Arial"/>
          <w:sz w:val="20"/>
          <w:szCs w:val="20"/>
        </w:rPr>
        <w:t xml:space="preserve"> </w:t>
      </w:r>
      <w:r w:rsidR="00421FE7">
        <w:rPr>
          <w:rFonts w:cs="Arial"/>
          <w:sz w:val="20"/>
          <w:szCs w:val="20"/>
        </w:rPr>
        <w:t>S</w:t>
      </w:r>
      <w:r w:rsidRPr="00F63C56">
        <w:rPr>
          <w:rFonts w:cs="Arial"/>
          <w:sz w:val="20"/>
          <w:szCs w:val="20"/>
        </w:rPr>
        <w:t>ervices are</w:t>
      </w:r>
      <w:r w:rsidR="00D802A6">
        <w:rPr>
          <w:rFonts w:cs="Arial"/>
          <w:sz w:val="20"/>
          <w:szCs w:val="20"/>
        </w:rPr>
        <w:t xml:space="preserve"> provided</w:t>
      </w:r>
      <w:r w:rsidR="00D013ED">
        <w:rPr>
          <w:rFonts w:cs="Arial"/>
          <w:sz w:val="20"/>
          <w:szCs w:val="20"/>
        </w:rPr>
        <w:t xml:space="preserve"> </w:t>
      </w:r>
      <w:r w:rsidRPr="00F63C56">
        <w:rPr>
          <w:rFonts w:cs="Arial"/>
          <w:sz w:val="20"/>
          <w:szCs w:val="20"/>
        </w:rPr>
        <w:t xml:space="preserve">in Table </w:t>
      </w:r>
      <w:r w:rsidR="00421FE7">
        <w:rPr>
          <w:rFonts w:cs="Arial"/>
          <w:sz w:val="20"/>
          <w:szCs w:val="20"/>
        </w:rPr>
        <w:t xml:space="preserve">No. </w:t>
      </w:r>
      <w:r w:rsidRPr="00F63C56">
        <w:rPr>
          <w:rFonts w:cs="Arial"/>
          <w:sz w:val="20"/>
          <w:szCs w:val="20"/>
        </w:rPr>
        <w:t>1 below:</w:t>
      </w:r>
    </w:p>
    <w:p w14:paraId="179FACFC" w14:textId="77777777" w:rsidR="003809ED" w:rsidRPr="00F63C56" w:rsidRDefault="003809ED" w:rsidP="003809ED">
      <w:pPr>
        <w:pStyle w:val="ListParagraph"/>
        <w:tabs>
          <w:tab w:val="left" w:pos="540"/>
        </w:tabs>
        <w:spacing w:before="60" w:after="60"/>
        <w:ind w:left="0" w:firstLine="0"/>
        <w:jc w:val="right"/>
        <w:rPr>
          <w:rFonts w:cs="Arial"/>
          <w:b/>
          <w:sz w:val="20"/>
          <w:szCs w:val="20"/>
        </w:rPr>
      </w:pPr>
      <w:bookmarkStart w:id="2" w:name="_Hlk34729957"/>
      <w:r w:rsidRPr="00F63C56">
        <w:rPr>
          <w:rFonts w:cs="Arial"/>
          <w:b/>
          <w:sz w:val="20"/>
          <w:szCs w:val="20"/>
        </w:rPr>
        <w:t>Table No. 1</w:t>
      </w:r>
    </w:p>
    <w:tbl>
      <w:tblPr>
        <w:tblStyle w:val="TableGrid"/>
        <w:tblW w:w="9691" w:type="dxa"/>
        <w:tblLook w:val="04A0" w:firstRow="1" w:lastRow="0" w:firstColumn="1" w:lastColumn="0" w:noHBand="0" w:noVBand="1"/>
      </w:tblPr>
      <w:tblGrid>
        <w:gridCol w:w="758"/>
        <w:gridCol w:w="4823"/>
        <w:gridCol w:w="1295"/>
        <w:gridCol w:w="2815"/>
      </w:tblGrid>
      <w:tr w:rsidR="003809ED" w:rsidRPr="00F63C56" w14:paraId="2399D621" w14:textId="77777777" w:rsidTr="0C70D447">
        <w:trPr>
          <w:trHeight w:val="504"/>
        </w:trPr>
        <w:tc>
          <w:tcPr>
            <w:tcW w:w="763" w:type="dxa"/>
            <w:shd w:val="clear" w:color="auto" w:fill="F2F2F2" w:themeFill="background1" w:themeFillShade="F2"/>
            <w:vAlign w:val="center"/>
          </w:tcPr>
          <w:bookmarkEnd w:id="2"/>
          <w:p w14:paraId="63BC01C8" w14:textId="77777777" w:rsidR="003809ED" w:rsidRPr="00F63C56" w:rsidRDefault="003809ED">
            <w:pPr>
              <w:pStyle w:val="ListParagraph"/>
              <w:tabs>
                <w:tab w:val="left" w:pos="540"/>
              </w:tabs>
              <w:spacing w:before="60" w:after="60"/>
              <w:ind w:left="0" w:firstLine="0"/>
              <w:jc w:val="center"/>
              <w:rPr>
                <w:rFonts w:cs="Arial"/>
                <w:b/>
              </w:rPr>
            </w:pPr>
            <w:r w:rsidRPr="00F63C56">
              <w:rPr>
                <w:rFonts w:cs="Arial"/>
                <w:b/>
              </w:rPr>
              <w:t>No.</w:t>
            </w:r>
          </w:p>
        </w:tc>
        <w:tc>
          <w:tcPr>
            <w:tcW w:w="4918" w:type="dxa"/>
            <w:shd w:val="clear" w:color="auto" w:fill="F2F2F2" w:themeFill="background1" w:themeFillShade="F2"/>
            <w:vAlign w:val="center"/>
          </w:tcPr>
          <w:p w14:paraId="3E9D4560" w14:textId="77777777" w:rsidR="003809ED" w:rsidRPr="00F63C56" w:rsidRDefault="003809ED">
            <w:pPr>
              <w:pStyle w:val="ListParagraph"/>
              <w:tabs>
                <w:tab w:val="left" w:pos="540"/>
              </w:tabs>
              <w:spacing w:before="60" w:after="60"/>
              <w:ind w:left="0" w:firstLine="0"/>
              <w:jc w:val="center"/>
              <w:rPr>
                <w:rFonts w:cs="Arial"/>
                <w:b/>
              </w:rPr>
            </w:pPr>
            <w:r w:rsidRPr="00F63C56">
              <w:rPr>
                <w:rFonts w:cs="Arial"/>
                <w:b/>
              </w:rPr>
              <w:t>Service name</w:t>
            </w:r>
          </w:p>
        </w:tc>
        <w:tc>
          <w:tcPr>
            <w:tcW w:w="1150" w:type="dxa"/>
            <w:shd w:val="clear" w:color="auto" w:fill="F2F2F2" w:themeFill="background1" w:themeFillShade="F2"/>
            <w:vAlign w:val="center"/>
          </w:tcPr>
          <w:p w14:paraId="3E6162AA" w14:textId="3616AD7B" w:rsidR="003809ED" w:rsidRPr="00F63C56" w:rsidRDefault="003809ED" w:rsidP="00421FE7">
            <w:pPr>
              <w:pStyle w:val="ListParagraph"/>
              <w:tabs>
                <w:tab w:val="left" w:pos="540"/>
              </w:tabs>
              <w:spacing w:before="60" w:after="60"/>
              <w:ind w:left="0" w:firstLine="0"/>
              <w:jc w:val="center"/>
              <w:rPr>
                <w:rFonts w:cs="Arial"/>
                <w:b/>
              </w:rPr>
            </w:pPr>
            <w:r w:rsidRPr="00F63C56">
              <w:rPr>
                <w:rFonts w:cs="Arial"/>
                <w:b/>
              </w:rPr>
              <w:t>Unit</w:t>
            </w:r>
          </w:p>
        </w:tc>
        <w:tc>
          <w:tcPr>
            <w:tcW w:w="2860" w:type="dxa"/>
            <w:shd w:val="clear" w:color="auto" w:fill="F2F2F2" w:themeFill="background1" w:themeFillShade="F2"/>
            <w:vAlign w:val="center"/>
          </w:tcPr>
          <w:p w14:paraId="3912DC4A" w14:textId="394D7299" w:rsidR="003809ED" w:rsidRPr="00F63C56" w:rsidRDefault="00421FE7">
            <w:pPr>
              <w:pStyle w:val="ListParagraph"/>
              <w:tabs>
                <w:tab w:val="left" w:pos="540"/>
              </w:tabs>
              <w:spacing w:before="60" w:after="60"/>
              <w:ind w:left="0" w:firstLine="0"/>
              <w:jc w:val="center"/>
              <w:rPr>
                <w:rFonts w:cs="Arial"/>
                <w:b/>
                <w:bCs/>
              </w:rPr>
            </w:pPr>
            <w:proofErr w:type="spellStart"/>
            <w:r w:rsidRPr="00421FE7">
              <w:rPr>
                <w:rFonts w:cs="Arial"/>
                <w:b/>
                <w:bCs/>
                <w:iCs/>
              </w:rPr>
              <w:t>Estimated</w:t>
            </w:r>
            <w:proofErr w:type="spellEnd"/>
            <w:r w:rsidRPr="00421FE7">
              <w:rPr>
                <w:rFonts w:cs="Arial"/>
                <w:b/>
                <w:bCs/>
                <w:iCs/>
              </w:rPr>
              <w:t xml:space="preserve"> </w:t>
            </w:r>
            <w:proofErr w:type="spellStart"/>
            <w:r w:rsidRPr="00421FE7">
              <w:rPr>
                <w:rFonts w:cs="Arial"/>
                <w:b/>
                <w:bCs/>
                <w:iCs/>
              </w:rPr>
              <w:t>quantity</w:t>
            </w:r>
            <w:proofErr w:type="spellEnd"/>
            <w:r w:rsidRPr="00421FE7">
              <w:rPr>
                <w:rFonts w:cs="Arial"/>
                <w:b/>
                <w:bCs/>
                <w:iCs/>
              </w:rPr>
              <w:t xml:space="preserve"> </w:t>
            </w:r>
            <w:proofErr w:type="spellStart"/>
            <w:r w:rsidRPr="00421FE7">
              <w:rPr>
                <w:rFonts w:cs="Arial"/>
                <w:b/>
                <w:bCs/>
                <w:iCs/>
              </w:rPr>
              <w:t>during</w:t>
            </w:r>
            <w:proofErr w:type="spellEnd"/>
            <w:r w:rsidRPr="00421FE7">
              <w:rPr>
                <w:rFonts w:cs="Arial"/>
                <w:b/>
                <w:bCs/>
                <w:iCs/>
              </w:rPr>
              <w:t xml:space="preserve"> </w:t>
            </w:r>
            <w:proofErr w:type="spellStart"/>
            <w:r w:rsidRPr="00421FE7">
              <w:rPr>
                <w:rFonts w:cs="Arial"/>
                <w:b/>
                <w:bCs/>
                <w:iCs/>
              </w:rPr>
              <w:t>the</w:t>
            </w:r>
            <w:proofErr w:type="spellEnd"/>
            <w:r w:rsidRPr="00421FE7">
              <w:rPr>
                <w:rFonts w:cs="Arial"/>
                <w:b/>
                <w:bCs/>
                <w:iCs/>
              </w:rPr>
              <w:t xml:space="preserve"> </w:t>
            </w:r>
            <w:proofErr w:type="spellStart"/>
            <w:r w:rsidRPr="00421FE7">
              <w:rPr>
                <w:rFonts w:cs="Arial"/>
                <w:b/>
                <w:bCs/>
                <w:iCs/>
              </w:rPr>
              <w:t>term</w:t>
            </w:r>
            <w:proofErr w:type="spellEnd"/>
            <w:r w:rsidRPr="00421FE7">
              <w:rPr>
                <w:rFonts w:cs="Arial"/>
                <w:b/>
                <w:bCs/>
                <w:iCs/>
              </w:rPr>
              <w:t xml:space="preserve"> </w:t>
            </w:r>
            <w:proofErr w:type="spellStart"/>
            <w:r w:rsidRPr="00421FE7">
              <w:rPr>
                <w:rFonts w:cs="Arial"/>
                <w:b/>
                <w:bCs/>
                <w:iCs/>
              </w:rPr>
              <w:t>of</w:t>
            </w:r>
            <w:proofErr w:type="spellEnd"/>
            <w:r w:rsidRPr="00421FE7">
              <w:rPr>
                <w:rFonts w:cs="Arial"/>
                <w:b/>
                <w:bCs/>
                <w:iCs/>
              </w:rPr>
              <w:t xml:space="preserve"> </w:t>
            </w:r>
            <w:proofErr w:type="spellStart"/>
            <w:r w:rsidRPr="00421FE7">
              <w:rPr>
                <w:rFonts w:cs="Arial"/>
                <w:b/>
                <w:bCs/>
                <w:iCs/>
              </w:rPr>
              <w:t>the</w:t>
            </w:r>
            <w:proofErr w:type="spellEnd"/>
            <w:r w:rsidRPr="00421FE7">
              <w:rPr>
                <w:rFonts w:cs="Arial"/>
                <w:b/>
                <w:bCs/>
                <w:iCs/>
              </w:rPr>
              <w:t xml:space="preserve"> </w:t>
            </w:r>
            <w:proofErr w:type="spellStart"/>
            <w:r w:rsidRPr="00421FE7">
              <w:rPr>
                <w:rFonts w:cs="Arial"/>
                <w:b/>
                <w:bCs/>
                <w:iCs/>
              </w:rPr>
              <w:t>Contract</w:t>
            </w:r>
            <w:proofErr w:type="spellEnd"/>
            <w:r w:rsidR="00A9648B">
              <w:rPr>
                <w:rFonts w:cs="Arial"/>
                <w:b/>
                <w:bCs/>
                <w:iCs/>
                <w:lang w:val="en-US"/>
              </w:rPr>
              <w:t>*</w:t>
            </w:r>
          </w:p>
        </w:tc>
      </w:tr>
      <w:tr w:rsidR="003809ED" w:rsidRPr="00F63C56" w14:paraId="722AD8B8" w14:textId="77777777" w:rsidTr="0C70D447">
        <w:trPr>
          <w:trHeight w:val="282"/>
        </w:trPr>
        <w:tc>
          <w:tcPr>
            <w:tcW w:w="763" w:type="dxa"/>
          </w:tcPr>
          <w:p w14:paraId="5FB88242" w14:textId="77777777" w:rsidR="003809ED" w:rsidRDefault="003809ED" w:rsidP="003809ED">
            <w:pPr>
              <w:pStyle w:val="ListParagraph"/>
              <w:numPr>
                <w:ilvl w:val="0"/>
                <w:numId w:val="11"/>
              </w:numPr>
              <w:tabs>
                <w:tab w:val="left" w:pos="540"/>
              </w:tabs>
              <w:spacing w:before="60" w:after="60"/>
              <w:jc w:val="center"/>
              <w:rPr>
                <w:rFonts w:cs="Arial"/>
              </w:rPr>
            </w:pPr>
          </w:p>
          <w:p w14:paraId="446A08C0" w14:textId="77777777" w:rsidR="003809ED" w:rsidRPr="00F9519C" w:rsidRDefault="003809ED"/>
        </w:tc>
        <w:tc>
          <w:tcPr>
            <w:tcW w:w="4918" w:type="dxa"/>
          </w:tcPr>
          <w:p w14:paraId="32DE815F" w14:textId="6DCCBE6A" w:rsidR="003809ED" w:rsidRPr="00F63C56" w:rsidRDefault="003809ED">
            <w:pPr>
              <w:pStyle w:val="ListParagraph"/>
              <w:tabs>
                <w:tab w:val="left" w:pos="540"/>
              </w:tabs>
              <w:spacing w:before="60" w:after="60"/>
              <w:ind w:left="0" w:firstLine="0"/>
              <w:jc w:val="both"/>
              <w:rPr>
                <w:rFonts w:cs="Arial"/>
              </w:rPr>
            </w:pPr>
            <w:r w:rsidRPr="0C70D447">
              <w:rPr>
                <w:rFonts w:cs="Arial"/>
              </w:rPr>
              <w:t xml:space="preserve">Daily </w:t>
            </w:r>
            <w:r w:rsidR="03605CC9" w:rsidRPr="0C70D447">
              <w:rPr>
                <w:rFonts w:cs="Arial"/>
              </w:rPr>
              <w:t>screening</w:t>
            </w:r>
            <w:r w:rsidRPr="0C70D447">
              <w:rPr>
                <w:rFonts w:cs="Arial"/>
              </w:rPr>
              <w:t xml:space="preserve"> of </w:t>
            </w:r>
            <w:r w:rsidR="64B76507" w:rsidRPr="0C70D447">
              <w:rPr>
                <w:rFonts w:cs="Arial"/>
              </w:rPr>
              <w:t>Pa</w:t>
            </w:r>
            <w:r w:rsidRPr="0C70D447">
              <w:rPr>
                <w:rFonts w:cs="Arial"/>
              </w:rPr>
              <w:t xml:space="preserve">yment transaction data against international and national </w:t>
            </w:r>
            <w:r w:rsidR="00421FE7" w:rsidRPr="0C70D447">
              <w:rPr>
                <w:rFonts w:cs="Arial"/>
              </w:rPr>
              <w:t>S</w:t>
            </w:r>
            <w:r w:rsidRPr="0C70D447">
              <w:rPr>
                <w:rFonts w:cs="Arial"/>
              </w:rPr>
              <w:t xml:space="preserve">anctions </w:t>
            </w:r>
            <w:r w:rsidR="00421FE7" w:rsidRPr="0C70D447">
              <w:rPr>
                <w:rFonts w:cs="Arial"/>
              </w:rPr>
              <w:t>L</w:t>
            </w:r>
            <w:r w:rsidRPr="0C70D447">
              <w:rPr>
                <w:rFonts w:cs="Arial"/>
              </w:rPr>
              <w:t>ists</w:t>
            </w:r>
          </w:p>
        </w:tc>
        <w:tc>
          <w:tcPr>
            <w:tcW w:w="1150" w:type="dxa"/>
          </w:tcPr>
          <w:p w14:paraId="1D15E844" w14:textId="65AC8C0A" w:rsidR="003809ED" w:rsidRPr="00F63C56" w:rsidRDefault="003809ED">
            <w:pPr>
              <w:pStyle w:val="ListParagraph"/>
              <w:tabs>
                <w:tab w:val="left" w:pos="540"/>
              </w:tabs>
              <w:spacing w:before="60" w:after="60"/>
              <w:ind w:left="0" w:firstLine="0"/>
              <w:jc w:val="both"/>
              <w:rPr>
                <w:rFonts w:cs="Arial"/>
              </w:rPr>
            </w:pPr>
            <w:r>
              <w:rPr>
                <w:rFonts w:cs="Arial"/>
              </w:rPr>
              <w:t xml:space="preserve">Number of </w:t>
            </w:r>
            <w:r w:rsidR="00D013ED">
              <w:rPr>
                <w:rFonts w:cs="Arial"/>
              </w:rPr>
              <w:t>Payment transaction</w:t>
            </w:r>
            <w:r>
              <w:rPr>
                <w:rFonts w:cs="Arial"/>
              </w:rPr>
              <w:t>s</w:t>
            </w:r>
          </w:p>
        </w:tc>
        <w:tc>
          <w:tcPr>
            <w:tcW w:w="2860" w:type="dxa"/>
          </w:tcPr>
          <w:p w14:paraId="6C7C2881" w14:textId="77777777" w:rsidR="003809ED" w:rsidRPr="00F63C56" w:rsidRDefault="003809ED">
            <w:pPr>
              <w:pStyle w:val="ListParagraph"/>
              <w:tabs>
                <w:tab w:val="left" w:pos="540"/>
              </w:tabs>
              <w:spacing w:before="60" w:after="60"/>
              <w:ind w:left="0" w:firstLine="0"/>
              <w:jc w:val="both"/>
              <w:rPr>
                <w:rFonts w:cs="Arial"/>
              </w:rPr>
            </w:pPr>
            <w:r>
              <w:rPr>
                <w:rFonts w:cs="Arial"/>
              </w:rPr>
              <w:t>24,000,000</w:t>
            </w:r>
          </w:p>
        </w:tc>
      </w:tr>
      <w:tr w:rsidR="003809ED" w:rsidRPr="00F63C56" w14:paraId="7B15506C" w14:textId="77777777" w:rsidTr="0C70D447">
        <w:trPr>
          <w:trHeight w:val="282"/>
        </w:trPr>
        <w:tc>
          <w:tcPr>
            <w:tcW w:w="763" w:type="dxa"/>
          </w:tcPr>
          <w:p w14:paraId="70C8EE6C"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676F8E82" w14:textId="40B9A294" w:rsidR="003809ED" w:rsidRPr="00F63C56" w:rsidRDefault="003809ED">
            <w:pPr>
              <w:pStyle w:val="ListParagraph"/>
              <w:tabs>
                <w:tab w:val="left" w:pos="540"/>
              </w:tabs>
              <w:spacing w:before="60" w:after="60"/>
              <w:ind w:left="0" w:firstLine="0"/>
              <w:jc w:val="both"/>
              <w:rPr>
                <w:rFonts w:cs="Arial"/>
              </w:rPr>
            </w:pPr>
            <w:r>
              <w:rPr>
                <w:rFonts w:cs="Arial"/>
              </w:rPr>
              <w:t xml:space="preserve">Retrospective monitoring of </w:t>
            </w:r>
            <w:r w:rsidR="00D013ED">
              <w:rPr>
                <w:rFonts w:cs="Arial"/>
              </w:rPr>
              <w:t>Payment transaction</w:t>
            </w:r>
            <w:r>
              <w:rPr>
                <w:rFonts w:cs="Arial"/>
              </w:rPr>
              <w:t xml:space="preserve">s for </w:t>
            </w:r>
            <w:r w:rsidR="00421FE7">
              <w:rPr>
                <w:rFonts w:cs="Arial"/>
              </w:rPr>
              <w:t>AML/CFT</w:t>
            </w:r>
            <w:r>
              <w:rPr>
                <w:rFonts w:cs="Arial"/>
              </w:rPr>
              <w:t xml:space="preserve"> purposes in accordance with the specified parameters</w:t>
            </w:r>
          </w:p>
        </w:tc>
        <w:tc>
          <w:tcPr>
            <w:tcW w:w="1150" w:type="dxa"/>
          </w:tcPr>
          <w:p w14:paraId="3DBAF302" w14:textId="77777777" w:rsidR="003809ED" w:rsidRDefault="003809ED">
            <w:pPr>
              <w:pStyle w:val="ListParagraph"/>
              <w:tabs>
                <w:tab w:val="left" w:pos="540"/>
              </w:tabs>
              <w:spacing w:before="60" w:after="60"/>
              <w:ind w:left="0" w:firstLine="0"/>
              <w:jc w:val="both"/>
              <w:rPr>
                <w:rFonts w:cs="Arial"/>
              </w:rPr>
            </w:pPr>
            <w:r>
              <w:rPr>
                <w:rFonts w:cs="Arial"/>
              </w:rPr>
              <w:t>Number of</w:t>
            </w:r>
          </w:p>
          <w:p w14:paraId="48096F24" w14:textId="77777777" w:rsidR="003809ED" w:rsidRPr="00F63C56" w:rsidRDefault="003809ED">
            <w:pPr>
              <w:pStyle w:val="ListParagraph"/>
              <w:tabs>
                <w:tab w:val="left" w:pos="540"/>
              </w:tabs>
              <w:spacing w:before="60" w:after="60"/>
              <w:ind w:left="0" w:firstLine="0"/>
              <w:jc w:val="both"/>
              <w:rPr>
                <w:rFonts w:cs="Arial"/>
              </w:rPr>
            </w:pPr>
            <w:r>
              <w:rPr>
                <w:rFonts w:cs="Arial"/>
              </w:rPr>
              <w:t>transactions</w:t>
            </w:r>
          </w:p>
        </w:tc>
        <w:tc>
          <w:tcPr>
            <w:tcW w:w="2860" w:type="dxa"/>
          </w:tcPr>
          <w:p w14:paraId="2CF982A2" w14:textId="77777777" w:rsidR="003809ED" w:rsidRPr="00F63C56" w:rsidRDefault="003809ED">
            <w:pPr>
              <w:pStyle w:val="ListParagraph"/>
              <w:tabs>
                <w:tab w:val="left" w:pos="540"/>
              </w:tabs>
              <w:spacing w:before="60" w:after="60"/>
              <w:ind w:left="0" w:firstLine="0"/>
              <w:jc w:val="both"/>
              <w:rPr>
                <w:rFonts w:cs="Arial"/>
              </w:rPr>
            </w:pPr>
            <w:r>
              <w:rPr>
                <w:rFonts w:cs="Arial"/>
              </w:rPr>
              <w:t>24,000,000</w:t>
            </w:r>
          </w:p>
        </w:tc>
      </w:tr>
      <w:tr w:rsidR="003809ED" w:rsidRPr="00F63C56" w14:paraId="46E1D2C7" w14:textId="77777777" w:rsidTr="0C70D447">
        <w:trPr>
          <w:trHeight w:val="282"/>
        </w:trPr>
        <w:tc>
          <w:tcPr>
            <w:tcW w:w="763" w:type="dxa"/>
          </w:tcPr>
          <w:p w14:paraId="7BBB3BB0"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58EDC3E6" w14:textId="455E3949" w:rsidR="003809ED" w:rsidRDefault="003809ED">
            <w:pPr>
              <w:pStyle w:val="ListParagraph"/>
              <w:tabs>
                <w:tab w:val="left" w:pos="540"/>
              </w:tabs>
              <w:spacing w:before="60" w:after="60"/>
              <w:ind w:left="0" w:firstLine="0"/>
              <w:jc w:val="both"/>
              <w:rPr>
                <w:rFonts w:cs="Arial"/>
              </w:rPr>
            </w:pPr>
            <w:r>
              <w:rPr>
                <w:rFonts w:cs="Arial"/>
              </w:rPr>
              <w:t>Sets of parameters (</w:t>
            </w:r>
            <w:r w:rsidR="00421FE7">
              <w:rPr>
                <w:rFonts w:cs="Arial"/>
              </w:rPr>
              <w:t>S</w:t>
            </w:r>
            <w:r>
              <w:rPr>
                <w:rFonts w:cs="Arial"/>
              </w:rPr>
              <w:t xml:space="preserve">cenarios) for retrospective monitoring of </w:t>
            </w:r>
            <w:r w:rsidR="00D013ED">
              <w:rPr>
                <w:rFonts w:cs="Arial"/>
              </w:rPr>
              <w:t>Payment transaction</w:t>
            </w:r>
            <w:r>
              <w:rPr>
                <w:rFonts w:cs="Arial"/>
              </w:rPr>
              <w:t xml:space="preserve">s for </w:t>
            </w:r>
            <w:r w:rsidR="00421FE7">
              <w:rPr>
                <w:rFonts w:cs="Arial"/>
              </w:rPr>
              <w:t>AML/CFT</w:t>
            </w:r>
            <w:r>
              <w:rPr>
                <w:rFonts w:cs="Arial"/>
              </w:rPr>
              <w:t xml:space="preserve"> purposes</w:t>
            </w:r>
          </w:p>
        </w:tc>
        <w:tc>
          <w:tcPr>
            <w:tcW w:w="1150" w:type="dxa"/>
          </w:tcPr>
          <w:p w14:paraId="34813D3A" w14:textId="77777777" w:rsidR="003809ED" w:rsidRDefault="003809ED">
            <w:pPr>
              <w:pStyle w:val="ListParagraph"/>
              <w:tabs>
                <w:tab w:val="left" w:pos="540"/>
              </w:tabs>
              <w:spacing w:before="60" w:after="60"/>
              <w:ind w:left="0" w:firstLine="0"/>
              <w:jc w:val="both"/>
              <w:rPr>
                <w:rFonts w:cs="Arial"/>
              </w:rPr>
            </w:pPr>
            <w:r>
              <w:rPr>
                <w:rFonts w:cs="Arial"/>
              </w:rPr>
              <w:t>Number of parameter sets</w:t>
            </w:r>
          </w:p>
        </w:tc>
        <w:tc>
          <w:tcPr>
            <w:tcW w:w="2860" w:type="dxa"/>
          </w:tcPr>
          <w:p w14:paraId="5D169869" w14:textId="77777777" w:rsidR="003809ED" w:rsidRDefault="003809ED">
            <w:pPr>
              <w:pStyle w:val="ListParagraph"/>
              <w:tabs>
                <w:tab w:val="left" w:pos="540"/>
              </w:tabs>
              <w:spacing w:before="60" w:after="60"/>
              <w:ind w:left="0" w:firstLine="0"/>
              <w:jc w:val="both"/>
              <w:rPr>
                <w:rFonts w:cs="Arial"/>
              </w:rPr>
            </w:pPr>
            <w:r>
              <w:rPr>
                <w:rFonts w:cs="Arial"/>
              </w:rPr>
              <w:t>12</w:t>
            </w:r>
          </w:p>
        </w:tc>
      </w:tr>
      <w:tr w:rsidR="003809ED" w:rsidRPr="00F63C56" w14:paraId="66857150" w14:textId="77777777" w:rsidTr="0C70D447">
        <w:trPr>
          <w:trHeight w:val="282"/>
        </w:trPr>
        <w:tc>
          <w:tcPr>
            <w:tcW w:w="763" w:type="dxa"/>
          </w:tcPr>
          <w:p w14:paraId="606005F1"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5ED0CCBC" w14:textId="07830CD7" w:rsidR="003809ED" w:rsidRDefault="003809ED">
            <w:pPr>
              <w:pStyle w:val="ListParagraph"/>
              <w:tabs>
                <w:tab w:val="left" w:pos="540"/>
              </w:tabs>
              <w:spacing w:before="60" w:after="60"/>
              <w:ind w:left="0" w:firstLine="0"/>
              <w:jc w:val="both"/>
              <w:rPr>
                <w:rFonts w:cs="Arial"/>
              </w:rPr>
            </w:pPr>
            <w:r>
              <w:rPr>
                <w:rFonts w:cs="Arial"/>
              </w:rPr>
              <w:t xml:space="preserve">Daily updates to </w:t>
            </w:r>
            <w:r w:rsidR="00421FE7">
              <w:rPr>
                <w:rFonts w:cs="Arial"/>
              </w:rPr>
              <w:t>S</w:t>
            </w:r>
            <w:r>
              <w:rPr>
                <w:rFonts w:cs="Arial"/>
              </w:rPr>
              <w:t xml:space="preserve">anctions </w:t>
            </w:r>
            <w:r w:rsidR="00421FE7">
              <w:rPr>
                <w:rFonts w:cs="Arial"/>
              </w:rPr>
              <w:t>L</w:t>
            </w:r>
            <w:r>
              <w:rPr>
                <w:rFonts w:cs="Arial"/>
              </w:rPr>
              <w:t>ists</w:t>
            </w:r>
          </w:p>
        </w:tc>
        <w:tc>
          <w:tcPr>
            <w:tcW w:w="1150" w:type="dxa"/>
          </w:tcPr>
          <w:p w14:paraId="0B4B2E81" w14:textId="77777777" w:rsidR="003809ED" w:rsidRDefault="003809ED">
            <w:pPr>
              <w:pStyle w:val="ListParagraph"/>
              <w:tabs>
                <w:tab w:val="left" w:pos="540"/>
              </w:tabs>
              <w:spacing w:before="60" w:after="60"/>
              <w:ind w:left="0" w:firstLine="0"/>
              <w:jc w:val="both"/>
              <w:rPr>
                <w:rFonts w:cs="Arial"/>
              </w:rPr>
            </w:pPr>
            <w:r>
              <w:rPr>
                <w:rFonts w:cs="Arial"/>
              </w:rPr>
              <w:t>Month</w:t>
            </w:r>
          </w:p>
        </w:tc>
        <w:tc>
          <w:tcPr>
            <w:tcW w:w="2860" w:type="dxa"/>
          </w:tcPr>
          <w:p w14:paraId="5E43B50C" w14:textId="77777777" w:rsidR="003809ED" w:rsidRPr="00DC0D4D" w:rsidRDefault="003809ED">
            <w:pPr>
              <w:pStyle w:val="ListParagraph"/>
              <w:tabs>
                <w:tab w:val="left" w:pos="540"/>
              </w:tabs>
              <w:spacing w:before="60" w:after="60"/>
              <w:ind w:left="0" w:firstLine="0"/>
              <w:jc w:val="both"/>
              <w:rPr>
                <w:rFonts w:cs="Arial"/>
                <w:lang w:val="en-US"/>
              </w:rPr>
            </w:pPr>
            <w:r>
              <w:rPr>
                <w:rFonts w:cs="Arial"/>
                <w:lang w:val="en-US"/>
              </w:rPr>
              <w:t>36</w:t>
            </w:r>
          </w:p>
        </w:tc>
      </w:tr>
      <w:tr w:rsidR="003809ED" w:rsidRPr="00F63C56" w14:paraId="04401B77" w14:textId="77777777" w:rsidTr="0C70D447">
        <w:trPr>
          <w:trHeight w:val="282"/>
        </w:trPr>
        <w:tc>
          <w:tcPr>
            <w:tcW w:w="763" w:type="dxa"/>
          </w:tcPr>
          <w:p w14:paraId="2858EFBE"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76F21227" w14:textId="49905093" w:rsidR="003809ED" w:rsidRDefault="00033043">
            <w:pPr>
              <w:pStyle w:val="ListParagraph"/>
              <w:tabs>
                <w:tab w:val="left" w:pos="540"/>
              </w:tabs>
              <w:spacing w:before="60" w:after="60"/>
              <w:ind w:left="0" w:firstLine="0"/>
              <w:jc w:val="both"/>
              <w:rPr>
                <w:rFonts w:cs="Arial"/>
              </w:rPr>
            </w:pPr>
            <w:r>
              <w:rPr>
                <w:rFonts w:cs="Arial"/>
              </w:rPr>
              <w:t>System</w:t>
            </w:r>
            <w:r w:rsidR="003809ED">
              <w:rPr>
                <w:rFonts w:cs="Arial"/>
              </w:rPr>
              <w:t xml:space="preserve"> maintenance services</w:t>
            </w:r>
          </w:p>
        </w:tc>
        <w:tc>
          <w:tcPr>
            <w:tcW w:w="1150" w:type="dxa"/>
          </w:tcPr>
          <w:p w14:paraId="3FAF62F8" w14:textId="77777777" w:rsidR="003809ED" w:rsidRDefault="003809ED">
            <w:pPr>
              <w:pStyle w:val="ListParagraph"/>
              <w:tabs>
                <w:tab w:val="left" w:pos="540"/>
              </w:tabs>
              <w:spacing w:before="60" w:after="60"/>
              <w:ind w:left="0" w:firstLine="0"/>
              <w:jc w:val="both"/>
              <w:rPr>
                <w:rFonts w:cs="Arial"/>
              </w:rPr>
            </w:pPr>
            <w:r>
              <w:rPr>
                <w:rFonts w:cs="Arial"/>
              </w:rPr>
              <w:t>Month</w:t>
            </w:r>
          </w:p>
        </w:tc>
        <w:tc>
          <w:tcPr>
            <w:tcW w:w="2860" w:type="dxa"/>
          </w:tcPr>
          <w:p w14:paraId="4674A739" w14:textId="77777777" w:rsidR="003809ED" w:rsidRDefault="003809ED">
            <w:pPr>
              <w:pStyle w:val="ListParagraph"/>
              <w:tabs>
                <w:tab w:val="left" w:pos="540"/>
              </w:tabs>
              <w:spacing w:before="60" w:after="60"/>
              <w:ind w:left="0" w:firstLine="0"/>
              <w:jc w:val="both"/>
              <w:rPr>
                <w:rFonts w:cs="Arial"/>
              </w:rPr>
            </w:pPr>
            <w:r>
              <w:rPr>
                <w:rFonts w:cs="Arial"/>
              </w:rPr>
              <w:t>36</w:t>
            </w:r>
          </w:p>
        </w:tc>
      </w:tr>
      <w:tr w:rsidR="003809ED" w:rsidRPr="00F63C56" w14:paraId="6CC0B7BC" w14:textId="77777777" w:rsidTr="0C70D447">
        <w:trPr>
          <w:trHeight w:val="282"/>
        </w:trPr>
        <w:tc>
          <w:tcPr>
            <w:tcW w:w="763" w:type="dxa"/>
          </w:tcPr>
          <w:p w14:paraId="2A6A4AF8"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4ACAE269" w14:textId="1F2264BE" w:rsidR="003809ED" w:rsidRPr="00F63C56" w:rsidRDefault="003809ED">
            <w:pPr>
              <w:pStyle w:val="ListParagraph"/>
              <w:tabs>
                <w:tab w:val="left" w:pos="540"/>
              </w:tabs>
              <w:spacing w:before="60" w:after="60"/>
              <w:ind w:left="0" w:firstLine="0"/>
              <w:jc w:val="both"/>
              <w:rPr>
                <w:rFonts w:cs="Arial"/>
              </w:rPr>
            </w:pPr>
            <w:r w:rsidRPr="00FE3D10">
              <w:rPr>
                <w:rFonts w:cs="Arial"/>
              </w:rPr>
              <w:t xml:space="preserve">Additional </w:t>
            </w:r>
            <w:r w:rsidR="00033043">
              <w:rPr>
                <w:rFonts w:cs="Arial"/>
              </w:rPr>
              <w:t>System</w:t>
            </w:r>
            <w:r>
              <w:rPr>
                <w:rFonts w:cs="Arial"/>
              </w:rPr>
              <w:t xml:space="preserve"> users </w:t>
            </w:r>
            <w:r w:rsidRPr="00FE3D10">
              <w:rPr>
                <w:rFonts w:cs="Arial"/>
              </w:rPr>
              <w:t xml:space="preserve">(if the maximum number </w:t>
            </w:r>
            <w:r>
              <w:rPr>
                <w:rFonts w:cs="Arial"/>
              </w:rPr>
              <w:t xml:space="preserve">of users </w:t>
            </w:r>
            <w:r w:rsidR="00EC5B2F">
              <w:rPr>
                <w:rFonts w:cs="Arial"/>
              </w:rPr>
              <w:t>(7)</w:t>
            </w:r>
            <w:r>
              <w:rPr>
                <w:rFonts w:cs="Arial"/>
              </w:rPr>
              <w:t xml:space="preserve"> </w:t>
            </w:r>
            <w:r w:rsidRPr="00FE3D10">
              <w:rPr>
                <w:rFonts w:cs="Arial"/>
              </w:rPr>
              <w:t>is exceeded)</w:t>
            </w:r>
          </w:p>
        </w:tc>
        <w:tc>
          <w:tcPr>
            <w:tcW w:w="1150" w:type="dxa"/>
          </w:tcPr>
          <w:p w14:paraId="645CB993" w14:textId="77777777" w:rsidR="003809ED" w:rsidRPr="00F63C56" w:rsidRDefault="003809ED">
            <w:pPr>
              <w:pStyle w:val="ListParagraph"/>
              <w:tabs>
                <w:tab w:val="left" w:pos="540"/>
              </w:tabs>
              <w:spacing w:before="60" w:after="60"/>
              <w:ind w:left="0" w:firstLine="0"/>
              <w:jc w:val="both"/>
              <w:rPr>
                <w:rFonts w:cs="Arial"/>
              </w:rPr>
            </w:pPr>
            <w:r>
              <w:rPr>
                <w:rFonts w:cs="Arial"/>
              </w:rPr>
              <w:t>Unit</w:t>
            </w:r>
          </w:p>
        </w:tc>
        <w:tc>
          <w:tcPr>
            <w:tcW w:w="2860" w:type="dxa"/>
          </w:tcPr>
          <w:p w14:paraId="544817AA" w14:textId="77777777" w:rsidR="003809ED" w:rsidRPr="00F63C56" w:rsidRDefault="003809ED">
            <w:pPr>
              <w:pStyle w:val="ListParagraph"/>
              <w:tabs>
                <w:tab w:val="left" w:pos="540"/>
              </w:tabs>
              <w:spacing w:before="60" w:after="60"/>
              <w:ind w:left="0" w:firstLine="0"/>
              <w:jc w:val="both"/>
              <w:rPr>
                <w:rFonts w:cs="Arial"/>
              </w:rPr>
            </w:pPr>
            <w:r w:rsidRPr="00FE3D10">
              <w:rPr>
                <w:rFonts w:cs="Arial"/>
                <w:lang w:val="en-US"/>
              </w:rPr>
              <w:t>1</w:t>
            </w:r>
          </w:p>
        </w:tc>
      </w:tr>
      <w:tr w:rsidR="003809ED" w:rsidRPr="00F63C56" w14:paraId="11AFD73D" w14:textId="77777777" w:rsidTr="0C70D447">
        <w:trPr>
          <w:trHeight w:val="282"/>
        </w:trPr>
        <w:tc>
          <w:tcPr>
            <w:tcW w:w="763" w:type="dxa"/>
          </w:tcPr>
          <w:p w14:paraId="3855A57A" w14:textId="77777777" w:rsidR="003809ED" w:rsidRPr="00F9519C" w:rsidRDefault="003809ED" w:rsidP="003809ED">
            <w:pPr>
              <w:pStyle w:val="ListParagraph"/>
              <w:numPr>
                <w:ilvl w:val="0"/>
                <w:numId w:val="11"/>
              </w:numPr>
              <w:tabs>
                <w:tab w:val="left" w:pos="540"/>
              </w:tabs>
              <w:spacing w:before="60" w:after="60"/>
              <w:jc w:val="center"/>
              <w:rPr>
                <w:rFonts w:cs="Arial"/>
              </w:rPr>
            </w:pPr>
          </w:p>
        </w:tc>
        <w:tc>
          <w:tcPr>
            <w:tcW w:w="4918" w:type="dxa"/>
          </w:tcPr>
          <w:p w14:paraId="48BA0EAA" w14:textId="057FA1D9" w:rsidR="003809ED" w:rsidRPr="00FE3D10" w:rsidRDefault="00033043">
            <w:pPr>
              <w:pStyle w:val="ListParagraph"/>
              <w:tabs>
                <w:tab w:val="left" w:pos="540"/>
              </w:tabs>
              <w:spacing w:before="60" w:after="60"/>
              <w:ind w:left="0" w:firstLine="0"/>
              <w:jc w:val="both"/>
              <w:rPr>
                <w:rFonts w:cs="Arial"/>
              </w:rPr>
            </w:pPr>
            <w:r>
              <w:rPr>
                <w:rFonts w:cs="Arial"/>
              </w:rPr>
              <w:t>System</w:t>
            </w:r>
            <w:r w:rsidR="003809ED">
              <w:rPr>
                <w:rFonts w:cs="Arial"/>
              </w:rPr>
              <w:t xml:space="preserve"> development services as required by the Contracting Authority</w:t>
            </w:r>
          </w:p>
        </w:tc>
        <w:tc>
          <w:tcPr>
            <w:tcW w:w="1150" w:type="dxa"/>
          </w:tcPr>
          <w:p w14:paraId="24D16554" w14:textId="77777777" w:rsidR="003809ED" w:rsidRPr="00FE3D10" w:rsidRDefault="003809ED">
            <w:pPr>
              <w:pStyle w:val="ListParagraph"/>
              <w:tabs>
                <w:tab w:val="left" w:pos="540"/>
              </w:tabs>
              <w:spacing w:before="60" w:after="60"/>
              <w:ind w:left="0" w:firstLine="0"/>
              <w:jc w:val="both"/>
              <w:rPr>
                <w:rFonts w:cs="Arial"/>
              </w:rPr>
            </w:pPr>
            <w:r w:rsidRPr="00130752">
              <w:rPr>
                <w:rFonts w:cs="Arial"/>
                <w:lang w:val="en-US"/>
              </w:rPr>
              <w:t>Hour</w:t>
            </w:r>
          </w:p>
        </w:tc>
        <w:tc>
          <w:tcPr>
            <w:tcW w:w="2860" w:type="dxa"/>
          </w:tcPr>
          <w:p w14:paraId="10290BA1" w14:textId="77777777" w:rsidR="003809ED" w:rsidRPr="00FE3D10" w:rsidRDefault="003809ED">
            <w:pPr>
              <w:pStyle w:val="ListParagraph"/>
              <w:tabs>
                <w:tab w:val="left" w:pos="540"/>
              </w:tabs>
              <w:spacing w:before="60" w:after="60"/>
              <w:ind w:left="0" w:firstLine="0"/>
              <w:jc w:val="both"/>
              <w:rPr>
                <w:rFonts w:cs="Arial"/>
                <w:lang w:val="en-US"/>
              </w:rPr>
            </w:pPr>
            <w:r>
              <w:rPr>
                <w:rFonts w:cs="Arial"/>
                <w:lang w:val="en-US"/>
              </w:rPr>
              <w:t>60</w:t>
            </w:r>
          </w:p>
        </w:tc>
      </w:tr>
      <w:tr w:rsidR="003809ED" w:rsidRPr="00F63C56" w14:paraId="15B68D58" w14:textId="77777777" w:rsidTr="0C70D447">
        <w:trPr>
          <w:trHeight w:val="282"/>
        </w:trPr>
        <w:tc>
          <w:tcPr>
            <w:tcW w:w="763" w:type="dxa"/>
          </w:tcPr>
          <w:p w14:paraId="21E0F808" w14:textId="77777777" w:rsidR="003809ED" w:rsidRPr="00F9519C" w:rsidRDefault="003809ED" w:rsidP="003809ED">
            <w:pPr>
              <w:pStyle w:val="ListParagraph"/>
              <w:numPr>
                <w:ilvl w:val="0"/>
                <w:numId w:val="11"/>
              </w:numPr>
              <w:tabs>
                <w:tab w:val="left" w:pos="540"/>
              </w:tabs>
              <w:spacing w:before="60" w:after="60"/>
              <w:jc w:val="center"/>
              <w:rPr>
                <w:rFonts w:cs="Arial"/>
              </w:rPr>
            </w:pPr>
          </w:p>
        </w:tc>
        <w:tc>
          <w:tcPr>
            <w:tcW w:w="4918" w:type="dxa"/>
          </w:tcPr>
          <w:p w14:paraId="4E981F93" w14:textId="77777777" w:rsidR="003809ED" w:rsidRDefault="003809ED">
            <w:pPr>
              <w:pStyle w:val="ListParagraph"/>
              <w:tabs>
                <w:tab w:val="left" w:pos="540"/>
              </w:tabs>
              <w:spacing w:before="60" w:after="60"/>
              <w:ind w:left="0" w:firstLine="0"/>
              <w:jc w:val="both"/>
              <w:rPr>
                <w:rFonts w:cs="Arial"/>
              </w:rPr>
            </w:pPr>
            <w:r>
              <w:rPr>
                <w:rFonts w:cs="Arial"/>
              </w:rPr>
              <w:t>Monthly subscription fee</w:t>
            </w:r>
          </w:p>
        </w:tc>
        <w:tc>
          <w:tcPr>
            <w:tcW w:w="1150" w:type="dxa"/>
          </w:tcPr>
          <w:p w14:paraId="3D002DFC" w14:textId="77777777" w:rsidR="003809ED" w:rsidRPr="00130752" w:rsidRDefault="003809ED">
            <w:pPr>
              <w:pStyle w:val="ListParagraph"/>
              <w:tabs>
                <w:tab w:val="left" w:pos="540"/>
              </w:tabs>
              <w:spacing w:before="60" w:after="60"/>
              <w:ind w:left="0" w:firstLine="0"/>
              <w:jc w:val="both"/>
              <w:rPr>
                <w:rFonts w:cs="Arial"/>
                <w:lang w:val="en-US"/>
              </w:rPr>
            </w:pPr>
            <w:r>
              <w:rPr>
                <w:rFonts w:cs="Arial"/>
                <w:lang w:val="en-US"/>
              </w:rPr>
              <w:t>Month</w:t>
            </w:r>
          </w:p>
        </w:tc>
        <w:tc>
          <w:tcPr>
            <w:tcW w:w="2860" w:type="dxa"/>
          </w:tcPr>
          <w:p w14:paraId="4AF0DF62" w14:textId="77777777" w:rsidR="003809ED" w:rsidRPr="00130752" w:rsidRDefault="003809ED">
            <w:pPr>
              <w:pStyle w:val="ListParagraph"/>
              <w:tabs>
                <w:tab w:val="left" w:pos="540"/>
              </w:tabs>
              <w:spacing w:before="60" w:after="60"/>
              <w:ind w:left="0" w:firstLine="0"/>
              <w:jc w:val="both"/>
              <w:rPr>
                <w:rFonts w:cs="Arial"/>
                <w:lang w:val="en-US"/>
              </w:rPr>
            </w:pPr>
            <w:r>
              <w:rPr>
                <w:rFonts w:cs="Arial"/>
                <w:lang w:val="en-US"/>
              </w:rPr>
              <w:t>36</w:t>
            </w:r>
          </w:p>
        </w:tc>
      </w:tr>
    </w:tbl>
    <w:p w14:paraId="17591B2C" w14:textId="3EAE5262" w:rsidR="003809ED" w:rsidRPr="00A9648B" w:rsidRDefault="00A9648B" w:rsidP="003809ED">
      <w:pPr>
        <w:spacing w:before="60" w:after="60"/>
        <w:ind w:firstLine="0"/>
        <w:jc w:val="both"/>
        <w:rPr>
          <w:rFonts w:cs="Arial"/>
          <w:bCs/>
          <w:i/>
          <w:sz w:val="20"/>
          <w:szCs w:val="20"/>
        </w:rPr>
      </w:pPr>
      <w:r w:rsidRPr="00A9648B">
        <w:rPr>
          <w:rFonts w:cs="Arial"/>
          <w:bCs/>
          <w:i/>
          <w:sz w:val="20"/>
          <w:szCs w:val="20"/>
        </w:rPr>
        <w:t>*</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indicated</w:t>
      </w:r>
      <w:proofErr w:type="spellEnd"/>
      <w:r w:rsidRPr="00A9648B">
        <w:rPr>
          <w:rFonts w:cs="Arial"/>
          <w:bCs/>
          <w:i/>
          <w:sz w:val="20"/>
          <w:szCs w:val="20"/>
        </w:rPr>
        <w:t xml:space="preserve"> </w:t>
      </w:r>
      <w:proofErr w:type="spellStart"/>
      <w:r w:rsidRPr="00A9648B">
        <w:rPr>
          <w:rFonts w:cs="Arial"/>
          <w:bCs/>
          <w:i/>
          <w:sz w:val="20"/>
          <w:szCs w:val="20"/>
        </w:rPr>
        <w:t>quantity</w:t>
      </w:r>
      <w:proofErr w:type="spellEnd"/>
      <w:r w:rsidRPr="00A9648B">
        <w:rPr>
          <w:rFonts w:cs="Arial"/>
          <w:bCs/>
          <w:i/>
          <w:sz w:val="20"/>
          <w:szCs w:val="20"/>
        </w:rPr>
        <w:t xml:space="preserve"> </w:t>
      </w:r>
      <w:proofErr w:type="spellStart"/>
      <w:r w:rsidRPr="00A9648B">
        <w:rPr>
          <w:rFonts w:cs="Arial"/>
          <w:bCs/>
          <w:i/>
          <w:sz w:val="20"/>
          <w:szCs w:val="20"/>
        </w:rPr>
        <w:t>of</w:t>
      </w:r>
      <w:proofErr w:type="spellEnd"/>
      <w:r w:rsidRPr="00A9648B">
        <w:rPr>
          <w:rFonts w:cs="Arial"/>
          <w:bCs/>
          <w:i/>
          <w:sz w:val="20"/>
          <w:szCs w:val="20"/>
        </w:rPr>
        <w:t xml:space="preserve"> </w:t>
      </w:r>
      <w:proofErr w:type="spellStart"/>
      <w:r w:rsidRPr="00A9648B">
        <w:rPr>
          <w:rFonts w:cs="Arial"/>
          <w:bCs/>
          <w:i/>
          <w:sz w:val="20"/>
          <w:szCs w:val="20"/>
        </w:rPr>
        <w:t>Services</w:t>
      </w:r>
      <w:proofErr w:type="spellEnd"/>
      <w:r w:rsidRPr="00A9648B">
        <w:rPr>
          <w:rFonts w:cs="Arial"/>
          <w:bCs/>
          <w:i/>
          <w:sz w:val="20"/>
          <w:szCs w:val="20"/>
        </w:rPr>
        <w:t xml:space="preserve"> </w:t>
      </w:r>
      <w:proofErr w:type="spellStart"/>
      <w:r w:rsidRPr="00A9648B">
        <w:rPr>
          <w:rFonts w:cs="Arial"/>
          <w:bCs/>
          <w:i/>
          <w:sz w:val="20"/>
          <w:szCs w:val="20"/>
        </w:rPr>
        <w:t>is</w:t>
      </w:r>
      <w:proofErr w:type="spellEnd"/>
      <w:r w:rsidRPr="00A9648B">
        <w:rPr>
          <w:rFonts w:cs="Arial"/>
          <w:bCs/>
          <w:i/>
          <w:sz w:val="20"/>
          <w:szCs w:val="20"/>
        </w:rPr>
        <w:t xml:space="preserve"> </w:t>
      </w:r>
      <w:proofErr w:type="spellStart"/>
      <w:r w:rsidRPr="00A9648B">
        <w:rPr>
          <w:rFonts w:cs="Arial"/>
          <w:bCs/>
          <w:i/>
          <w:sz w:val="20"/>
          <w:szCs w:val="20"/>
        </w:rPr>
        <w:t>preliminary</w:t>
      </w:r>
      <w:proofErr w:type="spellEnd"/>
      <w:r w:rsidRPr="00A9648B">
        <w:rPr>
          <w:rFonts w:cs="Arial"/>
          <w:bCs/>
          <w:i/>
          <w:sz w:val="20"/>
          <w:szCs w:val="20"/>
        </w:rPr>
        <w:t xml:space="preserve">. </w:t>
      </w:r>
      <w:proofErr w:type="spellStart"/>
      <w:r w:rsidRPr="00A9648B">
        <w:rPr>
          <w:rFonts w:cs="Arial"/>
          <w:bCs/>
          <w:i/>
          <w:sz w:val="20"/>
          <w:szCs w:val="20"/>
        </w:rPr>
        <w:t>During</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term</w:t>
      </w:r>
      <w:proofErr w:type="spellEnd"/>
      <w:r w:rsidRPr="00A9648B">
        <w:rPr>
          <w:rFonts w:cs="Arial"/>
          <w:bCs/>
          <w:i/>
          <w:sz w:val="20"/>
          <w:szCs w:val="20"/>
        </w:rPr>
        <w:t xml:space="preserve"> </w:t>
      </w:r>
      <w:proofErr w:type="spellStart"/>
      <w:r w:rsidRPr="00A9648B">
        <w:rPr>
          <w:rFonts w:cs="Arial"/>
          <w:bCs/>
          <w:i/>
          <w:sz w:val="20"/>
          <w:szCs w:val="20"/>
        </w:rPr>
        <w:t>of</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Agreement</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Client</w:t>
      </w:r>
      <w:proofErr w:type="spellEnd"/>
      <w:r w:rsidRPr="00A9648B">
        <w:rPr>
          <w:rFonts w:cs="Arial"/>
          <w:bCs/>
          <w:i/>
          <w:sz w:val="20"/>
          <w:szCs w:val="20"/>
        </w:rPr>
        <w:t xml:space="preserve"> </w:t>
      </w:r>
      <w:proofErr w:type="spellStart"/>
      <w:r w:rsidRPr="00A9648B">
        <w:rPr>
          <w:rFonts w:cs="Arial"/>
          <w:bCs/>
          <w:i/>
          <w:sz w:val="20"/>
          <w:szCs w:val="20"/>
        </w:rPr>
        <w:t>shall</w:t>
      </w:r>
      <w:proofErr w:type="spellEnd"/>
      <w:r w:rsidRPr="00A9648B">
        <w:rPr>
          <w:rFonts w:cs="Arial"/>
          <w:bCs/>
          <w:i/>
          <w:sz w:val="20"/>
          <w:szCs w:val="20"/>
        </w:rPr>
        <w:t xml:space="preserve"> </w:t>
      </w:r>
      <w:proofErr w:type="spellStart"/>
      <w:r w:rsidRPr="00A9648B">
        <w:rPr>
          <w:rFonts w:cs="Arial"/>
          <w:bCs/>
          <w:i/>
          <w:sz w:val="20"/>
          <w:szCs w:val="20"/>
        </w:rPr>
        <w:t>have</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right</w:t>
      </w:r>
      <w:proofErr w:type="spellEnd"/>
      <w:r w:rsidRPr="00A9648B">
        <w:rPr>
          <w:rFonts w:cs="Arial"/>
          <w:bCs/>
          <w:i/>
          <w:sz w:val="20"/>
          <w:szCs w:val="20"/>
        </w:rPr>
        <w:t xml:space="preserve"> to </w:t>
      </w:r>
      <w:proofErr w:type="spellStart"/>
      <w:r w:rsidRPr="00A9648B">
        <w:rPr>
          <w:rFonts w:cs="Arial"/>
          <w:bCs/>
          <w:i/>
          <w:sz w:val="20"/>
          <w:szCs w:val="20"/>
        </w:rPr>
        <w:t>adjust</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quantity</w:t>
      </w:r>
      <w:proofErr w:type="spellEnd"/>
      <w:r w:rsidRPr="00A9648B">
        <w:rPr>
          <w:rFonts w:cs="Arial"/>
          <w:bCs/>
          <w:i/>
          <w:sz w:val="20"/>
          <w:szCs w:val="20"/>
        </w:rPr>
        <w:t xml:space="preserve"> </w:t>
      </w:r>
      <w:proofErr w:type="spellStart"/>
      <w:r w:rsidRPr="00A9648B">
        <w:rPr>
          <w:rFonts w:cs="Arial"/>
          <w:bCs/>
          <w:i/>
          <w:sz w:val="20"/>
          <w:szCs w:val="20"/>
        </w:rPr>
        <w:t>of</w:t>
      </w:r>
      <w:proofErr w:type="spellEnd"/>
      <w:r w:rsidRPr="00A9648B">
        <w:rPr>
          <w:rFonts w:cs="Arial"/>
          <w:bCs/>
          <w:i/>
          <w:sz w:val="20"/>
          <w:szCs w:val="20"/>
        </w:rPr>
        <w:t xml:space="preserve"> </w:t>
      </w:r>
      <w:proofErr w:type="spellStart"/>
      <w:r w:rsidRPr="00A9648B">
        <w:rPr>
          <w:rFonts w:cs="Arial"/>
          <w:bCs/>
          <w:i/>
          <w:sz w:val="20"/>
          <w:szCs w:val="20"/>
        </w:rPr>
        <w:t>Services</w:t>
      </w:r>
      <w:proofErr w:type="spellEnd"/>
      <w:r w:rsidRPr="00A9648B">
        <w:rPr>
          <w:rFonts w:cs="Arial"/>
          <w:bCs/>
          <w:i/>
          <w:sz w:val="20"/>
          <w:szCs w:val="20"/>
        </w:rPr>
        <w:t xml:space="preserve"> </w:t>
      </w:r>
      <w:proofErr w:type="spellStart"/>
      <w:r w:rsidRPr="00A9648B">
        <w:rPr>
          <w:rFonts w:cs="Arial"/>
          <w:bCs/>
          <w:i/>
          <w:sz w:val="20"/>
          <w:szCs w:val="20"/>
        </w:rPr>
        <w:t>purchased</w:t>
      </w:r>
      <w:proofErr w:type="spellEnd"/>
      <w:r w:rsidRPr="00A9648B">
        <w:rPr>
          <w:rFonts w:cs="Arial"/>
          <w:bCs/>
          <w:i/>
          <w:sz w:val="20"/>
          <w:szCs w:val="20"/>
        </w:rPr>
        <w:t xml:space="preserve">, </w:t>
      </w:r>
      <w:proofErr w:type="spellStart"/>
      <w:r w:rsidRPr="00A9648B">
        <w:rPr>
          <w:rFonts w:cs="Arial"/>
          <w:bCs/>
          <w:i/>
          <w:sz w:val="20"/>
          <w:szCs w:val="20"/>
        </w:rPr>
        <w:t>provided</w:t>
      </w:r>
      <w:proofErr w:type="spellEnd"/>
      <w:r w:rsidRPr="00A9648B">
        <w:rPr>
          <w:rFonts w:cs="Arial"/>
          <w:bCs/>
          <w:i/>
          <w:sz w:val="20"/>
          <w:szCs w:val="20"/>
        </w:rPr>
        <w:t xml:space="preserve"> </w:t>
      </w:r>
      <w:proofErr w:type="spellStart"/>
      <w:r w:rsidRPr="00A9648B">
        <w:rPr>
          <w:rFonts w:cs="Arial"/>
          <w:bCs/>
          <w:i/>
          <w:sz w:val="20"/>
          <w:szCs w:val="20"/>
        </w:rPr>
        <w:t>that</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maximum</w:t>
      </w:r>
      <w:proofErr w:type="spellEnd"/>
      <w:r w:rsidRPr="00A9648B">
        <w:rPr>
          <w:rFonts w:cs="Arial"/>
          <w:bCs/>
          <w:i/>
          <w:sz w:val="20"/>
          <w:szCs w:val="20"/>
        </w:rPr>
        <w:t xml:space="preserve"> </w:t>
      </w:r>
      <w:proofErr w:type="spellStart"/>
      <w:r w:rsidRPr="00A9648B">
        <w:rPr>
          <w:rFonts w:cs="Arial"/>
          <w:bCs/>
          <w:i/>
          <w:sz w:val="20"/>
          <w:szCs w:val="20"/>
        </w:rPr>
        <w:t>Contract</w:t>
      </w:r>
      <w:proofErr w:type="spellEnd"/>
      <w:r w:rsidRPr="00A9648B">
        <w:rPr>
          <w:rFonts w:cs="Arial"/>
          <w:bCs/>
          <w:i/>
          <w:sz w:val="20"/>
          <w:szCs w:val="20"/>
        </w:rPr>
        <w:t xml:space="preserve"> </w:t>
      </w:r>
      <w:proofErr w:type="spellStart"/>
      <w:r w:rsidRPr="00A9648B">
        <w:rPr>
          <w:rFonts w:cs="Arial"/>
          <w:bCs/>
          <w:i/>
          <w:sz w:val="20"/>
          <w:szCs w:val="20"/>
        </w:rPr>
        <w:t>price</w:t>
      </w:r>
      <w:proofErr w:type="spellEnd"/>
      <w:r w:rsidRPr="00A9648B">
        <w:rPr>
          <w:rFonts w:cs="Arial"/>
          <w:bCs/>
          <w:i/>
          <w:sz w:val="20"/>
          <w:szCs w:val="20"/>
        </w:rPr>
        <w:t xml:space="preserve"> </w:t>
      </w:r>
      <w:proofErr w:type="spellStart"/>
      <w:r w:rsidRPr="00A9648B">
        <w:rPr>
          <w:rFonts w:cs="Arial"/>
          <w:bCs/>
          <w:i/>
          <w:sz w:val="20"/>
          <w:szCs w:val="20"/>
        </w:rPr>
        <w:t>specified</w:t>
      </w:r>
      <w:proofErr w:type="spellEnd"/>
      <w:r w:rsidRPr="00A9648B">
        <w:rPr>
          <w:rFonts w:cs="Arial"/>
          <w:bCs/>
          <w:i/>
          <w:sz w:val="20"/>
          <w:szCs w:val="20"/>
        </w:rPr>
        <w:t xml:space="preserve"> </w:t>
      </w:r>
      <w:proofErr w:type="spellStart"/>
      <w:r w:rsidRPr="00A9648B">
        <w:rPr>
          <w:rFonts w:cs="Arial"/>
          <w:bCs/>
          <w:i/>
          <w:sz w:val="20"/>
          <w:szCs w:val="20"/>
        </w:rPr>
        <w:t>in</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Agreement</w:t>
      </w:r>
      <w:proofErr w:type="spellEnd"/>
      <w:r w:rsidRPr="00A9648B">
        <w:rPr>
          <w:rFonts w:cs="Arial"/>
          <w:bCs/>
          <w:i/>
          <w:sz w:val="20"/>
          <w:szCs w:val="20"/>
        </w:rPr>
        <w:t xml:space="preserve"> </w:t>
      </w:r>
      <w:proofErr w:type="spellStart"/>
      <w:r w:rsidRPr="00A9648B">
        <w:rPr>
          <w:rFonts w:cs="Arial"/>
          <w:bCs/>
          <w:i/>
          <w:sz w:val="20"/>
          <w:szCs w:val="20"/>
        </w:rPr>
        <w:t>is</w:t>
      </w:r>
      <w:proofErr w:type="spellEnd"/>
      <w:r w:rsidRPr="00A9648B">
        <w:rPr>
          <w:rFonts w:cs="Arial"/>
          <w:bCs/>
          <w:i/>
          <w:sz w:val="20"/>
          <w:szCs w:val="20"/>
        </w:rPr>
        <w:t xml:space="preserve"> </w:t>
      </w:r>
      <w:proofErr w:type="spellStart"/>
      <w:r w:rsidRPr="00A9648B">
        <w:rPr>
          <w:rFonts w:cs="Arial"/>
          <w:bCs/>
          <w:i/>
          <w:sz w:val="20"/>
          <w:szCs w:val="20"/>
        </w:rPr>
        <w:t>not</w:t>
      </w:r>
      <w:proofErr w:type="spellEnd"/>
      <w:r w:rsidRPr="00A9648B">
        <w:rPr>
          <w:rFonts w:cs="Arial"/>
          <w:bCs/>
          <w:i/>
          <w:sz w:val="20"/>
          <w:szCs w:val="20"/>
        </w:rPr>
        <w:t xml:space="preserve"> </w:t>
      </w:r>
      <w:proofErr w:type="spellStart"/>
      <w:r w:rsidRPr="00A9648B">
        <w:rPr>
          <w:rFonts w:cs="Arial"/>
          <w:bCs/>
          <w:i/>
          <w:sz w:val="20"/>
          <w:szCs w:val="20"/>
        </w:rPr>
        <w:t>exceeded</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Client</w:t>
      </w:r>
      <w:proofErr w:type="spellEnd"/>
      <w:r w:rsidRPr="00A9648B">
        <w:rPr>
          <w:rFonts w:cs="Arial"/>
          <w:bCs/>
          <w:i/>
          <w:sz w:val="20"/>
          <w:szCs w:val="20"/>
        </w:rPr>
        <w:t xml:space="preserve"> </w:t>
      </w:r>
      <w:proofErr w:type="spellStart"/>
      <w:r w:rsidRPr="00A9648B">
        <w:rPr>
          <w:rFonts w:cs="Arial"/>
          <w:bCs/>
          <w:i/>
          <w:sz w:val="20"/>
          <w:szCs w:val="20"/>
        </w:rPr>
        <w:t>is</w:t>
      </w:r>
      <w:proofErr w:type="spellEnd"/>
      <w:r w:rsidRPr="00A9648B">
        <w:rPr>
          <w:rFonts w:cs="Arial"/>
          <w:bCs/>
          <w:i/>
          <w:sz w:val="20"/>
          <w:szCs w:val="20"/>
        </w:rPr>
        <w:t xml:space="preserve"> </w:t>
      </w:r>
      <w:proofErr w:type="spellStart"/>
      <w:r w:rsidRPr="00A9648B">
        <w:rPr>
          <w:rFonts w:cs="Arial"/>
          <w:bCs/>
          <w:i/>
          <w:sz w:val="20"/>
          <w:szCs w:val="20"/>
        </w:rPr>
        <w:t>not</w:t>
      </w:r>
      <w:proofErr w:type="spellEnd"/>
      <w:r w:rsidRPr="00A9648B">
        <w:rPr>
          <w:rFonts w:cs="Arial"/>
          <w:bCs/>
          <w:i/>
          <w:sz w:val="20"/>
          <w:szCs w:val="20"/>
        </w:rPr>
        <w:t xml:space="preserve"> </w:t>
      </w:r>
      <w:proofErr w:type="spellStart"/>
      <w:r w:rsidRPr="00A9648B">
        <w:rPr>
          <w:rFonts w:cs="Arial"/>
          <w:bCs/>
          <w:i/>
          <w:sz w:val="20"/>
          <w:szCs w:val="20"/>
        </w:rPr>
        <w:t>obligated</w:t>
      </w:r>
      <w:proofErr w:type="spellEnd"/>
      <w:r w:rsidRPr="00A9648B">
        <w:rPr>
          <w:rFonts w:cs="Arial"/>
          <w:bCs/>
          <w:i/>
          <w:sz w:val="20"/>
          <w:szCs w:val="20"/>
        </w:rPr>
        <w:t xml:space="preserve"> to </w:t>
      </w:r>
      <w:proofErr w:type="spellStart"/>
      <w:r w:rsidRPr="00A9648B">
        <w:rPr>
          <w:rFonts w:cs="Arial"/>
          <w:bCs/>
          <w:i/>
          <w:sz w:val="20"/>
          <w:szCs w:val="20"/>
        </w:rPr>
        <w:t>purchase</w:t>
      </w:r>
      <w:proofErr w:type="spellEnd"/>
      <w:r w:rsidRPr="00A9648B">
        <w:rPr>
          <w:rFonts w:cs="Arial"/>
          <w:bCs/>
          <w:i/>
          <w:sz w:val="20"/>
          <w:szCs w:val="20"/>
        </w:rPr>
        <w:t xml:space="preserve"> </w:t>
      </w:r>
      <w:proofErr w:type="spellStart"/>
      <w:r w:rsidRPr="00A9648B">
        <w:rPr>
          <w:rFonts w:cs="Arial"/>
          <w:bCs/>
          <w:i/>
          <w:sz w:val="20"/>
          <w:szCs w:val="20"/>
        </w:rPr>
        <w:t>the</w:t>
      </w:r>
      <w:proofErr w:type="spellEnd"/>
      <w:r w:rsidRPr="00A9648B">
        <w:rPr>
          <w:rFonts w:cs="Arial"/>
          <w:bCs/>
          <w:i/>
          <w:sz w:val="20"/>
          <w:szCs w:val="20"/>
        </w:rPr>
        <w:t xml:space="preserve"> </w:t>
      </w:r>
      <w:proofErr w:type="spellStart"/>
      <w:r w:rsidRPr="00A9648B">
        <w:rPr>
          <w:rFonts w:cs="Arial"/>
          <w:bCs/>
          <w:i/>
          <w:sz w:val="20"/>
          <w:szCs w:val="20"/>
        </w:rPr>
        <w:t>entire</w:t>
      </w:r>
      <w:proofErr w:type="spellEnd"/>
      <w:r w:rsidRPr="00A9648B">
        <w:rPr>
          <w:rFonts w:cs="Arial"/>
          <w:bCs/>
          <w:i/>
          <w:sz w:val="20"/>
          <w:szCs w:val="20"/>
        </w:rPr>
        <w:t xml:space="preserve"> </w:t>
      </w:r>
      <w:proofErr w:type="spellStart"/>
      <w:r w:rsidRPr="00A9648B">
        <w:rPr>
          <w:rFonts w:cs="Arial"/>
          <w:bCs/>
          <w:i/>
          <w:sz w:val="20"/>
          <w:szCs w:val="20"/>
        </w:rPr>
        <w:t>quantity</w:t>
      </w:r>
      <w:proofErr w:type="spellEnd"/>
      <w:r w:rsidRPr="00A9648B">
        <w:rPr>
          <w:rFonts w:cs="Arial"/>
          <w:bCs/>
          <w:i/>
          <w:sz w:val="20"/>
          <w:szCs w:val="20"/>
        </w:rPr>
        <w:t xml:space="preserve"> </w:t>
      </w:r>
      <w:proofErr w:type="spellStart"/>
      <w:r w:rsidRPr="00A9648B">
        <w:rPr>
          <w:rFonts w:cs="Arial"/>
          <w:bCs/>
          <w:i/>
          <w:sz w:val="20"/>
          <w:szCs w:val="20"/>
        </w:rPr>
        <w:t>of</w:t>
      </w:r>
      <w:proofErr w:type="spellEnd"/>
      <w:r w:rsidRPr="00A9648B">
        <w:rPr>
          <w:rFonts w:cs="Arial"/>
          <w:bCs/>
          <w:i/>
          <w:sz w:val="20"/>
          <w:szCs w:val="20"/>
        </w:rPr>
        <w:t xml:space="preserve"> </w:t>
      </w:r>
      <w:proofErr w:type="spellStart"/>
      <w:r w:rsidRPr="00A9648B">
        <w:rPr>
          <w:rFonts w:cs="Arial"/>
          <w:bCs/>
          <w:i/>
          <w:sz w:val="20"/>
          <w:szCs w:val="20"/>
        </w:rPr>
        <w:t>Services</w:t>
      </w:r>
      <w:proofErr w:type="spellEnd"/>
      <w:r w:rsidRPr="00A9648B">
        <w:rPr>
          <w:rFonts w:cs="Arial"/>
          <w:bCs/>
          <w:i/>
          <w:sz w:val="20"/>
          <w:szCs w:val="20"/>
        </w:rPr>
        <w:t xml:space="preserve"> </w:t>
      </w:r>
      <w:proofErr w:type="spellStart"/>
      <w:r w:rsidRPr="00A9648B">
        <w:rPr>
          <w:rFonts w:cs="Arial"/>
          <w:bCs/>
          <w:i/>
          <w:sz w:val="20"/>
          <w:szCs w:val="20"/>
        </w:rPr>
        <w:t>or</w:t>
      </w:r>
      <w:proofErr w:type="spellEnd"/>
      <w:r w:rsidRPr="00A9648B">
        <w:rPr>
          <w:rFonts w:cs="Arial"/>
          <w:bCs/>
          <w:i/>
          <w:sz w:val="20"/>
          <w:szCs w:val="20"/>
        </w:rPr>
        <w:t xml:space="preserve"> </w:t>
      </w:r>
      <w:proofErr w:type="spellStart"/>
      <w:r w:rsidRPr="00A9648B">
        <w:rPr>
          <w:rFonts w:cs="Arial"/>
          <w:bCs/>
          <w:i/>
          <w:sz w:val="20"/>
          <w:szCs w:val="20"/>
        </w:rPr>
        <w:t>any</w:t>
      </w:r>
      <w:proofErr w:type="spellEnd"/>
      <w:r w:rsidRPr="00A9648B">
        <w:rPr>
          <w:rFonts w:cs="Arial"/>
          <w:bCs/>
          <w:i/>
          <w:sz w:val="20"/>
          <w:szCs w:val="20"/>
        </w:rPr>
        <w:t xml:space="preserve"> </w:t>
      </w:r>
      <w:proofErr w:type="spellStart"/>
      <w:r w:rsidRPr="00A9648B">
        <w:rPr>
          <w:rFonts w:cs="Arial"/>
          <w:bCs/>
          <w:i/>
          <w:sz w:val="20"/>
          <w:szCs w:val="20"/>
        </w:rPr>
        <w:t>part</w:t>
      </w:r>
      <w:proofErr w:type="spellEnd"/>
      <w:r w:rsidRPr="00A9648B">
        <w:rPr>
          <w:rFonts w:cs="Arial"/>
          <w:bCs/>
          <w:i/>
          <w:sz w:val="20"/>
          <w:szCs w:val="20"/>
        </w:rPr>
        <w:t xml:space="preserve"> </w:t>
      </w:r>
      <w:proofErr w:type="spellStart"/>
      <w:r w:rsidRPr="00A9648B">
        <w:rPr>
          <w:rFonts w:cs="Arial"/>
          <w:bCs/>
          <w:i/>
          <w:sz w:val="20"/>
          <w:szCs w:val="20"/>
        </w:rPr>
        <w:t>thereof</w:t>
      </w:r>
      <w:proofErr w:type="spellEnd"/>
      <w:r w:rsidRPr="00A9648B">
        <w:rPr>
          <w:rFonts w:cs="Arial"/>
          <w:bCs/>
          <w:i/>
          <w:sz w:val="20"/>
          <w:szCs w:val="20"/>
        </w:rPr>
        <w:t>.</w:t>
      </w:r>
    </w:p>
    <w:p w14:paraId="50743549" w14:textId="77777777" w:rsidR="003809ED" w:rsidRPr="00F63C56" w:rsidRDefault="003809ED" w:rsidP="003809ED">
      <w:pPr>
        <w:pStyle w:val="ListParagraph"/>
        <w:spacing w:before="60" w:after="60"/>
        <w:ind w:firstLine="0"/>
        <w:jc w:val="both"/>
        <w:rPr>
          <w:rFonts w:cs="Arial"/>
          <w:i/>
          <w:sz w:val="20"/>
          <w:szCs w:val="20"/>
        </w:rPr>
      </w:pPr>
    </w:p>
    <w:p w14:paraId="152D043E"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eastAsia="Arial" w:cs="Arial"/>
          <w:b/>
          <w:bCs/>
          <w:sz w:val="20"/>
          <w:szCs w:val="20"/>
        </w:rPr>
        <w:t>PLACE OF SERVICE PROVISION</w:t>
      </w:r>
    </w:p>
    <w:p w14:paraId="7B088660" w14:textId="23C5C739" w:rsidR="003809ED" w:rsidRPr="00F63C56" w:rsidRDefault="006B4186" w:rsidP="0C70D447">
      <w:pPr>
        <w:spacing w:before="60" w:after="60"/>
        <w:ind w:firstLine="0"/>
        <w:jc w:val="both"/>
        <w:rPr>
          <w:rFonts w:cs="Arial"/>
          <w:i/>
          <w:iCs/>
          <w:sz w:val="20"/>
          <w:szCs w:val="20"/>
        </w:rPr>
      </w:pPr>
      <w:proofErr w:type="spellStart"/>
      <w:r w:rsidRPr="0C70D447">
        <w:rPr>
          <w:rFonts w:cs="Arial"/>
          <w:sz w:val="20"/>
          <w:szCs w:val="20"/>
        </w:rPr>
        <w:t>Services</w:t>
      </w:r>
      <w:proofErr w:type="spellEnd"/>
      <w:r w:rsidRPr="0C70D447">
        <w:rPr>
          <w:rFonts w:cs="Arial"/>
          <w:sz w:val="20"/>
          <w:szCs w:val="20"/>
        </w:rPr>
        <w:t xml:space="preserve"> </w:t>
      </w:r>
      <w:proofErr w:type="spellStart"/>
      <w:r w:rsidRPr="0C70D447">
        <w:rPr>
          <w:rFonts w:cs="Arial"/>
          <w:sz w:val="20"/>
          <w:szCs w:val="20"/>
        </w:rPr>
        <w:t>for</w:t>
      </w:r>
      <w:proofErr w:type="spellEnd"/>
      <w:r w:rsidRPr="0C70D447">
        <w:rPr>
          <w:rFonts w:cs="Arial"/>
          <w:sz w:val="20"/>
          <w:szCs w:val="20"/>
        </w:rPr>
        <w:t xml:space="preserve"> </w:t>
      </w:r>
      <w:proofErr w:type="spellStart"/>
      <w:r w:rsidR="5CA94851" w:rsidRPr="0C70D447">
        <w:rPr>
          <w:rFonts w:cs="Arial"/>
          <w:sz w:val="20"/>
          <w:szCs w:val="20"/>
        </w:rPr>
        <w:t>screening</w:t>
      </w:r>
      <w:proofErr w:type="spellEnd"/>
      <w:r w:rsidRPr="0C70D447">
        <w:rPr>
          <w:rFonts w:cs="Arial"/>
          <w:sz w:val="20"/>
          <w:szCs w:val="20"/>
        </w:rPr>
        <w:t xml:space="preserve"> </w:t>
      </w:r>
      <w:proofErr w:type="spellStart"/>
      <w:r w:rsidR="00D013ED" w:rsidRPr="0C70D447">
        <w:rPr>
          <w:rFonts w:cs="Arial"/>
          <w:sz w:val="20"/>
          <w:szCs w:val="20"/>
        </w:rPr>
        <w:t>Payment</w:t>
      </w:r>
      <w:proofErr w:type="spellEnd"/>
      <w:r w:rsidR="00D013ED" w:rsidRPr="0C70D447">
        <w:rPr>
          <w:rFonts w:cs="Arial"/>
          <w:sz w:val="20"/>
          <w:szCs w:val="20"/>
        </w:rPr>
        <w:t xml:space="preserve"> </w:t>
      </w:r>
      <w:proofErr w:type="spellStart"/>
      <w:r w:rsidR="00D013ED" w:rsidRPr="0C70D447">
        <w:rPr>
          <w:rFonts w:cs="Arial"/>
          <w:sz w:val="20"/>
          <w:szCs w:val="20"/>
        </w:rPr>
        <w:t>transaction</w:t>
      </w:r>
      <w:proofErr w:type="spellEnd"/>
      <w:r w:rsidRPr="0C70D447">
        <w:rPr>
          <w:rFonts w:cs="Arial"/>
          <w:sz w:val="20"/>
          <w:szCs w:val="20"/>
        </w:rPr>
        <w:t xml:space="preserve"> data </w:t>
      </w:r>
      <w:proofErr w:type="spellStart"/>
      <w:r w:rsidRPr="0C70D447">
        <w:rPr>
          <w:rFonts w:cs="Arial"/>
          <w:sz w:val="20"/>
          <w:szCs w:val="20"/>
        </w:rPr>
        <w:t>against</w:t>
      </w:r>
      <w:proofErr w:type="spellEnd"/>
      <w:r w:rsidRPr="0C70D447">
        <w:rPr>
          <w:rFonts w:cs="Arial"/>
          <w:sz w:val="20"/>
          <w:szCs w:val="20"/>
        </w:rPr>
        <w:t xml:space="preserve"> </w:t>
      </w:r>
      <w:proofErr w:type="spellStart"/>
      <w:r w:rsidRPr="0C70D447">
        <w:rPr>
          <w:rFonts w:cs="Arial"/>
          <w:sz w:val="20"/>
          <w:szCs w:val="20"/>
        </w:rPr>
        <w:t>Sanctions</w:t>
      </w:r>
      <w:proofErr w:type="spellEnd"/>
      <w:r w:rsidRPr="0C70D447">
        <w:rPr>
          <w:rFonts w:cs="Arial"/>
          <w:sz w:val="20"/>
          <w:szCs w:val="20"/>
        </w:rPr>
        <w:t xml:space="preserve"> Lists and monitoring payments for AML/CFT purposes shall be provided electronically: the Service Provider shall grant access to the </w:t>
      </w:r>
      <w:r w:rsidR="00033043" w:rsidRPr="0C70D447">
        <w:rPr>
          <w:rFonts w:cs="Arial"/>
          <w:sz w:val="20"/>
          <w:szCs w:val="20"/>
        </w:rPr>
        <w:t>System</w:t>
      </w:r>
      <w:r w:rsidRPr="0C70D447">
        <w:rPr>
          <w:rFonts w:cs="Arial"/>
          <w:sz w:val="20"/>
          <w:szCs w:val="20"/>
        </w:rPr>
        <w:t xml:space="preserve"> in which the Services will be provided</w:t>
      </w:r>
      <w:r w:rsidR="003809ED" w:rsidRPr="0C70D447">
        <w:rPr>
          <w:rFonts w:eastAsia="Times New Roman" w:cs="Arial"/>
          <w:sz w:val="20"/>
          <w:szCs w:val="20"/>
        </w:rPr>
        <w:t>.</w:t>
      </w:r>
    </w:p>
    <w:p w14:paraId="11181880" w14:textId="73BEA626"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cs="Arial"/>
          <w:b/>
          <w:sz w:val="20"/>
          <w:szCs w:val="20"/>
        </w:rPr>
        <w:t>REQUIREMENTS FOR</w:t>
      </w:r>
      <w:r w:rsidR="00EC5B2F">
        <w:rPr>
          <w:rFonts w:cs="Arial"/>
          <w:b/>
          <w:sz w:val="20"/>
          <w:szCs w:val="20"/>
        </w:rPr>
        <w:t xml:space="preserve"> THE</w:t>
      </w:r>
      <w:r w:rsidRPr="00F63C56">
        <w:rPr>
          <w:rFonts w:cs="Arial"/>
          <w:b/>
          <w:sz w:val="20"/>
          <w:szCs w:val="20"/>
        </w:rPr>
        <w:t xml:space="preserve"> PURCHASE OBJECT</w:t>
      </w:r>
    </w:p>
    <w:p w14:paraId="64709148" w14:textId="73F8F54A" w:rsidR="003809ED" w:rsidRPr="00F63C56" w:rsidRDefault="003809ED" w:rsidP="003809ED">
      <w:pPr>
        <w:pStyle w:val="ListParagraph"/>
        <w:numPr>
          <w:ilvl w:val="1"/>
          <w:numId w:val="28"/>
        </w:numPr>
        <w:pBdr>
          <w:bottom w:val="single" w:sz="8" w:space="1" w:color="auto"/>
          <w:between w:val="single" w:sz="12" w:space="1" w:color="auto"/>
        </w:pBdr>
        <w:tabs>
          <w:tab w:val="left" w:pos="540"/>
        </w:tabs>
        <w:spacing w:before="60" w:after="60"/>
      </w:pPr>
      <w:r w:rsidRPr="00F63C56">
        <w:rPr>
          <w:rFonts w:cs="Arial"/>
          <w:b/>
          <w:sz w:val="20"/>
          <w:szCs w:val="20"/>
        </w:rPr>
        <w:t xml:space="preserve">Description of the </w:t>
      </w:r>
      <w:r w:rsidR="00020B42">
        <w:rPr>
          <w:rFonts w:cs="Arial"/>
          <w:b/>
          <w:sz w:val="20"/>
          <w:szCs w:val="20"/>
        </w:rPr>
        <w:t>Purchase Object</w:t>
      </w:r>
    </w:p>
    <w:p w14:paraId="4D826C7E" w14:textId="77777777" w:rsidR="003809ED" w:rsidRDefault="003809ED" w:rsidP="003809ED">
      <w:pPr>
        <w:tabs>
          <w:tab w:val="left" w:pos="567"/>
        </w:tabs>
        <w:spacing w:before="60" w:after="60"/>
        <w:ind w:firstLine="0"/>
        <w:rPr>
          <w:rFonts w:ascii="Verdana" w:eastAsia="Verdana" w:hAnsi="Verdana" w:cs="Verdana"/>
          <w:sz w:val="20"/>
        </w:rPr>
      </w:pPr>
    </w:p>
    <w:p w14:paraId="0CF1CE1E" w14:textId="77777777" w:rsidR="00DF2727" w:rsidRDefault="00DF2727" w:rsidP="003809ED">
      <w:pPr>
        <w:pStyle w:val="ListParagraph"/>
        <w:numPr>
          <w:ilvl w:val="2"/>
          <w:numId w:val="29"/>
        </w:numPr>
        <w:tabs>
          <w:tab w:val="left" w:pos="567"/>
        </w:tabs>
        <w:spacing w:before="60" w:after="60"/>
        <w:jc w:val="both"/>
        <w:rPr>
          <w:rFonts w:eastAsia="Verdana" w:cs="Arial"/>
          <w:sz w:val="20"/>
        </w:rPr>
      </w:pPr>
      <w:proofErr w:type="spellStart"/>
      <w:r w:rsidRPr="00DF2727">
        <w:rPr>
          <w:rFonts w:eastAsia="Verdana" w:cs="Arial"/>
          <w:sz w:val="20"/>
        </w:rPr>
        <w:t>The</w:t>
      </w:r>
      <w:proofErr w:type="spellEnd"/>
      <w:r w:rsidRPr="00DF2727">
        <w:rPr>
          <w:rFonts w:eastAsia="Verdana" w:cs="Arial"/>
          <w:sz w:val="20"/>
        </w:rPr>
        <w:t xml:space="preserve"> Service </w:t>
      </w:r>
      <w:proofErr w:type="spellStart"/>
      <w:r w:rsidRPr="00DF2727">
        <w:rPr>
          <w:rFonts w:eastAsia="Verdana" w:cs="Arial"/>
          <w:sz w:val="20"/>
        </w:rPr>
        <w:t>Provider</w:t>
      </w:r>
      <w:proofErr w:type="spellEnd"/>
      <w:r w:rsidRPr="00DF2727">
        <w:rPr>
          <w:rFonts w:eastAsia="Verdana" w:cs="Arial"/>
          <w:sz w:val="20"/>
        </w:rPr>
        <w:t xml:space="preserve"> </w:t>
      </w:r>
      <w:proofErr w:type="spellStart"/>
      <w:r w:rsidRPr="00DF2727">
        <w:rPr>
          <w:rFonts w:eastAsia="Verdana" w:cs="Arial"/>
          <w:sz w:val="20"/>
        </w:rPr>
        <w:t>shall</w:t>
      </w:r>
      <w:proofErr w:type="spellEnd"/>
      <w:r w:rsidRPr="00DF2727">
        <w:rPr>
          <w:rFonts w:eastAsia="Verdana" w:cs="Arial"/>
          <w:sz w:val="20"/>
        </w:rPr>
        <w:t xml:space="preserve">, </w:t>
      </w:r>
      <w:proofErr w:type="spellStart"/>
      <w:r w:rsidRPr="00DF2727">
        <w:rPr>
          <w:rFonts w:eastAsia="Verdana" w:cs="Arial"/>
          <w:sz w:val="20"/>
        </w:rPr>
        <w:t>in</w:t>
      </w:r>
      <w:proofErr w:type="spellEnd"/>
      <w:r w:rsidRPr="00DF2727">
        <w:rPr>
          <w:rFonts w:eastAsia="Verdana" w:cs="Arial"/>
          <w:sz w:val="20"/>
        </w:rPr>
        <w:t xml:space="preserve"> </w:t>
      </w:r>
      <w:proofErr w:type="spellStart"/>
      <w:r w:rsidRPr="00DF2727">
        <w:rPr>
          <w:rFonts w:eastAsia="Verdana" w:cs="Arial"/>
          <w:sz w:val="20"/>
        </w:rPr>
        <w:t>the</w:t>
      </w:r>
      <w:proofErr w:type="spellEnd"/>
      <w:r w:rsidRPr="00DF2727">
        <w:rPr>
          <w:rFonts w:eastAsia="Verdana" w:cs="Arial"/>
          <w:sz w:val="20"/>
        </w:rPr>
        <w:t xml:space="preserve"> </w:t>
      </w:r>
      <w:proofErr w:type="spellStart"/>
      <w:r w:rsidRPr="00DF2727">
        <w:rPr>
          <w:rFonts w:eastAsia="Verdana" w:cs="Arial"/>
          <w:sz w:val="20"/>
        </w:rPr>
        <w:t>provision</w:t>
      </w:r>
      <w:proofErr w:type="spellEnd"/>
      <w:r w:rsidRPr="00DF2727">
        <w:rPr>
          <w:rFonts w:eastAsia="Verdana" w:cs="Arial"/>
          <w:sz w:val="20"/>
        </w:rPr>
        <w:t xml:space="preserve"> </w:t>
      </w:r>
      <w:proofErr w:type="spellStart"/>
      <w:r w:rsidRPr="00DF2727">
        <w:rPr>
          <w:rFonts w:eastAsia="Verdana" w:cs="Arial"/>
          <w:sz w:val="20"/>
        </w:rPr>
        <w:t>of</w:t>
      </w:r>
      <w:proofErr w:type="spellEnd"/>
      <w:r w:rsidRPr="00DF2727">
        <w:rPr>
          <w:rFonts w:eastAsia="Verdana" w:cs="Arial"/>
          <w:sz w:val="20"/>
        </w:rPr>
        <w:t xml:space="preserve"> </w:t>
      </w:r>
      <w:proofErr w:type="spellStart"/>
      <w:r w:rsidRPr="00DF2727">
        <w:rPr>
          <w:rFonts w:eastAsia="Verdana" w:cs="Arial"/>
          <w:sz w:val="20"/>
        </w:rPr>
        <w:t>the</w:t>
      </w:r>
      <w:proofErr w:type="spellEnd"/>
      <w:r w:rsidRPr="00DF2727">
        <w:rPr>
          <w:rFonts w:eastAsia="Verdana" w:cs="Arial"/>
          <w:sz w:val="20"/>
        </w:rPr>
        <w:t xml:space="preserve"> </w:t>
      </w:r>
      <w:proofErr w:type="spellStart"/>
      <w:r w:rsidRPr="00DF2727">
        <w:rPr>
          <w:rFonts w:eastAsia="Verdana" w:cs="Arial"/>
          <w:sz w:val="20"/>
        </w:rPr>
        <w:t>Services</w:t>
      </w:r>
      <w:proofErr w:type="spellEnd"/>
      <w:r w:rsidRPr="00DF2727">
        <w:rPr>
          <w:rFonts w:eastAsia="Verdana" w:cs="Arial"/>
          <w:sz w:val="20"/>
        </w:rPr>
        <w:t xml:space="preserve">, </w:t>
      </w:r>
      <w:proofErr w:type="spellStart"/>
      <w:r w:rsidRPr="00DF2727">
        <w:rPr>
          <w:rFonts w:eastAsia="Verdana" w:cs="Arial"/>
          <w:sz w:val="20"/>
        </w:rPr>
        <w:t>ensure</w:t>
      </w:r>
      <w:proofErr w:type="spellEnd"/>
      <w:r w:rsidRPr="00DF2727">
        <w:rPr>
          <w:rFonts w:eastAsia="Verdana" w:cs="Arial"/>
          <w:sz w:val="20"/>
        </w:rPr>
        <w:t xml:space="preserve"> </w:t>
      </w:r>
      <w:proofErr w:type="spellStart"/>
      <w:r w:rsidRPr="00DF2727">
        <w:rPr>
          <w:rFonts w:eastAsia="Verdana" w:cs="Arial"/>
          <w:sz w:val="20"/>
        </w:rPr>
        <w:t>compliance</w:t>
      </w:r>
      <w:proofErr w:type="spellEnd"/>
      <w:r w:rsidRPr="00DF2727">
        <w:rPr>
          <w:rFonts w:eastAsia="Verdana" w:cs="Arial"/>
          <w:sz w:val="20"/>
        </w:rPr>
        <w:t xml:space="preserve"> </w:t>
      </w:r>
      <w:proofErr w:type="spellStart"/>
      <w:r w:rsidRPr="00DF2727">
        <w:rPr>
          <w:rFonts w:eastAsia="Verdana" w:cs="Arial"/>
          <w:sz w:val="20"/>
        </w:rPr>
        <w:t>with</w:t>
      </w:r>
      <w:proofErr w:type="spellEnd"/>
      <w:r w:rsidRPr="00DF2727">
        <w:rPr>
          <w:rFonts w:eastAsia="Verdana" w:cs="Arial"/>
          <w:sz w:val="20"/>
        </w:rPr>
        <w:t xml:space="preserve"> </w:t>
      </w:r>
      <w:proofErr w:type="spellStart"/>
      <w:r w:rsidRPr="00DF2727">
        <w:rPr>
          <w:rFonts w:eastAsia="Verdana" w:cs="Arial"/>
          <w:sz w:val="20"/>
        </w:rPr>
        <w:t>and</w:t>
      </w:r>
      <w:proofErr w:type="spellEnd"/>
      <w:r w:rsidRPr="00DF2727">
        <w:rPr>
          <w:rFonts w:eastAsia="Verdana" w:cs="Arial"/>
          <w:sz w:val="20"/>
        </w:rPr>
        <w:t xml:space="preserve"> </w:t>
      </w:r>
      <w:proofErr w:type="spellStart"/>
      <w:r w:rsidRPr="00DF2727">
        <w:rPr>
          <w:rFonts w:eastAsia="Verdana" w:cs="Arial"/>
          <w:sz w:val="20"/>
        </w:rPr>
        <w:t>adherence</w:t>
      </w:r>
      <w:proofErr w:type="spellEnd"/>
      <w:r w:rsidRPr="00DF2727">
        <w:rPr>
          <w:rFonts w:eastAsia="Verdana" w:cs="Arial"/>
          <w:sz w:val="20"/>
        </w:rPr>
        <w:t xml:space="preserve"> to </w:t>
      </w:r>
      <w:proofErr w:type="spellStart"/>
      <w:r w:rsidRPr="00DF2727">
        <w:rPr>
          <w:rFonts w:eastAsia="Verdana" w:cs="Arial"/>
          <w:sz w:val="20"/>
        </w:rPr>
        <w:t>Regulation</w:t>
      </w:r>
      <w:proofErr w:type="spellEnd"/>
      <w:r w:rsidRPr="00DF2727">
        <w:rPr>
          <w:rFonts w:eastAsia="Verdana" w:cs="Arial"/>
          <w:sz w:val="20"/>
        </w:rPr>
        <w:t xml:space="preserve"> (EU) 2022/2554 </w:t>
      </w:r>
      <w:proofErr w:type="spellStart"/>
      <w:r w:rsidRPr="00DF2727">
        <w:rPr>
          <w:rFonts w:eastAsia="Verdana" w:cs="Arial"/>
          <w:sz w:val="20"/>
        </w:rPr>
        <w:t>on</w:t>
      </w:r>
      <w:proofErr w:type="spellEnd"/>
      <w:r w:rsidRPr="00DF2727">
        <w:rPr>
          <w:rFonts w:eastAsia="Verdana" w:cs="Arial"/>
          <w:sz w:val="20"/>
        </w:rPr>
        <w:t xml:space="preserve"> </w:t>
      </w:r>
      <w:proofErr w:type="spellStart"/>
      <w:r w:rsidRPr="00DF2727">
        <w:rPr>
          <w:rFonts w:eastAsia="Verdana" w:cs="Arial"/>
          <w:sz w:val="20"/>
        </w:rPr>
        <w:t>digital</w:t>
      </w:r>
      <w:proofErr w:type="spellEnd"/>
      <w:r w:rsidRPr="00DF2727">
        <w:rPr>
          <w:rFonts w:eastAsia="Verdana" w:cs="Arial"/>
          <w:sz w:val="20"/>
        </w:rPr>
        <w:t xml:space="preserve"> </w:t>
      </w:r>
      <w:proofErr w:type="spellStart"/>
      <w:r w:rsidRPr="00DF2727">
        <w:rPr>
          <w:rFonts w:eastAsia="Verdana" w:cs="Arial"/>
          <w:sz w:val="20"/>
        </w:rPr>
        <w:t>operational</w:t>
      </w:r>
      <w:proofErr w:type="spellEnd"/>
      <w:r w:rsidRPr="00DF2727">
        <w:rPr>
          <w:rFonts w:eastAsia="Verdana" w:cs="Arial"/>
          <w:sz w:val="20"/>
        </w:rPr>
        <w:t xml:space="preserve"> </w:t>
      </w:r>
      <w:proofErr w:type="spellStart"/>
      <w:r w:rsidRPr="00DF2727">
        <w:rPr>
          <w:rFonts w:eastAsia="Verdana" w:cs="Arial"/>
          <w:sz w:val="20"/>
        </w:rPr>
        <w:t>resilience</w:t>
      </w:r>
      <w:proofErr w:type="spellEnd"/>
      <w:r w:rsidRPr="00DF2727">
        <w:rPr>
          <w:rFonts w:eastAsia="Verdana" w:cs="Arial"/>
          <w:sz w:val="20"/>
        </w:rPr>
        <w:t xml:space="preserve"> </w:t>
      </w:r>
      <w:proofErr w:type="spellStart"/>
      <w:r w:rsidRPr="00DF2727">
        <w:rPr>
          <w:rFonts w:eastAsia="Verdana" w:cs="Arial"/>
          <w:sz w:val="20"/>
        </w:rPr>
        <w:t>for</w:t>
      </w:r>
      <w:proofErr w:type="spellEnd"/>
      <w:r w:rsidRPr="00DF2727">
        <w:rPr>
          <w:rFonts w:eastAsia="Verdana" w:cs="Arial"/>
          <w:sz w:val="20"/>
        </w:rPr>
        <w:t xml:space="preserve"> </w:t>
      </w:r>
      <w:proofErr w:type="spellStart"/>
      <w:r w:rsidRPr="00DF2727">
        <w:rPr>
          <w:rFonts w:eastAsia="Verdana" w:cs="Arial"/>
          <w:sz w:val="20"/>
        </w:rPr>
        <w:t>the</w:t>
      </w:r>
      <w:proofErr w:type="spellEnd"/>
      <w:r w:rsidRPr="00DF2727">
        <w:rPr>
          <w:rFonts w:eastAsia="Verdana" w:cs="Arial"/>
          <w:sz w:val="20"/>
        </w:rPr>
        <w:t xml:space="preserve"> </w:t>
      </w:r>
      <w:proofErr w:type="spellStart"/>
      <w:r w:rsidRPr="00DF2727">
        <w:rPr>
          <w:rFonts w:eastAsia="Verdana" w:cs="Arial"/>
          <w:sz w:val="20"/>
        </w:rPr>
        <w:t>financial</w:t>
      </w:r>
      <w:proofErr w:type="spellEnd"/>
      <w:r w:rsidRPr="00DF2727">
        <w:rPr>
          <w:rFonts w:eastAsia="Verdana" w:cs="Arial"/>
          <w:sz w:val="20"/>
        </w:rPr>
        <w:t xml:space="preserve"> </w:t>
      </w:r>
      <w:proofErr w:type="spellStart"/>
      <w:r w:rsidRPr="00DF2727">
        <w:rPr>
          <w:rFonts w:eastAsia="Verdana" w:cs="Arial"/>
          <w:sz w:val="20"/>
        </w:rPr>
        <w:t>sector</w:t>
      </w:r>
      <w:proofErr w:type="spellEnd"/>
      <w:r w:rsidRPr="00DF2727">
        <w:rPr>
          <w:rFonts w:eastAsia="Verdana" w:cs="Arial"/>
          <w:sz w:val="20"/>
        </w:rPr>
        <w:t xml:space="preserve"> (Digital </w:t>
      </w:r>
      <w:proofErr w:type="spellStart"/>
      <w:r w:rsidRPr="00DF2727">
        <w:rPr>
          <w:rFonts w:eastAsia="Verdana" w:cs="Arial"/>
          <w:sz w:val="20"/>
        </w:rPr>
        <w:t>Operational</w:t>
      </w:r>
      <w:proofErr w:type="spellEnd"/>
      <w:r w:rsidRPr="00DF2727">
        <w:rPr>
          <w:rFonts w:eastAsia="Verdana" w:cs="Arial"/>
          <w:sz w:val="20"/>
        </w:rPr>
        <w:t xml:space="preserve"> </w:t>
      </w:r>
      <w:proofErr w:type="spellStart"/>
      <w:r w:rsidRPr="00DF2727">
        <w:rPr>
          <w:rFonts w:eastAsia="Verdana" w:cs="Arial"/>
          <w:sz w:val="20"/>
        </w:rPr>
        <w:t>Resilience</w:t>
      </w:r>
      <w:proofErr w:type="spellEnd"/>
      <w:r w:rsidRPr="00DF2727">
        <w:rPr>
          <w:rFonts w:eastAsia="Verdana" w:cs="Arial"/>
          <w:sz w:val="20"/>
        </w:rPr>
        <w:t xml:space="preserve"> </w:t>
      </w:r>
      <w:proofErr w:type="spellStart"/>
      <w:r w:rsidRPr="00DF2727">
        <w:rPr>
          <w:rFonts w:eastAsia="Verdana" w:cs="Arial"/>
          <w:sz w:val="20"/>
        </w:rPr>
        <w:t>Act</w:t>
      </w:r>
      <w:proofErr w:type="spellEnd"/>
      <w:r w:rsidRPr="00DF2727">
        <w:rPr>
          <w:rFonts w:eastAsia="Verdana" w:cs="Arial"/>
          <w:sz w:val="20"/>
        </w:rPr>
        <w:t xml:space="preserve">, DORA), </w:t>
      </w:r>
      <w:proofErr w:type="spellStart"/>
      <w:r w:rsidRPr="00DF2727">
        <w:rPr>
          <w:rFonts w:eastAsia="Verdana" w:cs="Arial"/>
          <w:sz w:val="20"/>
        </w:rPr>
        <w:t>Directive</w:t>
      </w:r>
      <w:proofErr w:type="spellEnd"/>
      <w:r w:rsidRPr="00DF2727">
        <w:rPr>
          <w:rFonts w:eastAsia="Verdana" w:cs="Arial"/>
          <w:sz w:val="20"/>
        </w:rPr>
        <w:t xml:space="preserve"> (EU) 2022/2555 </w:t>
      </w:r>
      <w:proofErr w:type="spellStart"/>
      <w:r w:rsidRPr="00DF2727">
        <w:rPr>
          <w:rFonts w:eastAsia="Verdana" w:cs="Arial"/>
          <w:sz w:val="20"/>
        </w:rPr>
        <w:t>on</w:t>
      </w:r>
      <w:proofErr w:type="spellEnd"/>
      <w:r w:rsidRPr="00DF2727">
        <w:rPr>
          <w:rFonts w:eastAsia="Verdana" w:cs="Arial"/>
          <w:sz w:val="20"/>
        </w:rPr>
        <w:t xml:space="preserve"> </w:t>
      </w:r>
      <w:proofErr w:type="spellStart"/>
      <w:r w:rsidRPr="00DF2727">
        <w:rPr>
          <w:rFonts w:eastAsia="Verdana" w:cs="Arial"/>
          <w:sz w:val="20"/>
        </w:rPr>
        <w:t>measures</w:t>
      </w:r>
      <w:proofErr w:type="spellEnd"/>
      <w:r w:rsidRPr="00DF2727">
        <w:rPr>
          <w:rFonts w:eastAsia="Verdana" w:cs="Arial"/>
          <w:sz w:val="20"/>
        </w:rPr>
        <w:t xml:space="preserve"> </w:t>
      </w:r>
      <w:proofErr w:type="spellStart"/>
      <w:r w:rsidRPr="00DF2727">
        <w:rPr>
          <w:rFonts w:eastAsia="Verdana" w:cs="Arial"/>
          <w:sz w:val="20"/>
        </w:rPr>
        <w:t>for</w:t>
      </w:r>
      <w:proofErr w:type="spellEnd"/>
      <w:r w:rsidRPr="00DF2727">
        <w:rPr>
          <w:rFonts w:eastAsia="Verdana" w:cs="Arial"/>
          <w:sz w:val="20"/>
        </w:rPr>
        <w:t xml:space="preserve"> a </w:t>
      </w:r>
      <w:proofErr w:type="spellStart"/>
      <w:r w:rsidRPr="00DF2727">
        <w:rPr>
          <w:rFonts w:eastAsia="Verdana" w:cs="Arial"/>
          <w:sz w:val="20"/>
        </w:rPr>
        <w:t>high</w:t>
      </w:r>
      <w:proofErr w:type="spellEnd"/>
      <w:r w:rsidRPr="00DF2727">
        <w:rPr>
          <w:rFonts w:eastAsia="Verdana" w:cs="Arial"/>
          <w:sz w:val="20"/>
        </w:rPr>
        <w:t xml:space="preserve"> </w:t>
      </w:r>
      <w:proofErr w:type="spellStart"/>
      <w:r w:rsidRPr="00DF2727">
        <w:rPr>
          <w:rFonts w:eastAsia="Verdana" w:cs="Arial"/>
          <w:sz w:val="20"/>
        </w:rPr>
        <w:t>common</w:t>
      </w:r>
      <w:proofErr w:type="spellEnd"/>
      <w:r w:rsidRPr="00DF2727">
        <w:rPr>
          <w:rFonts w:eastAsia="Verdana" w:cs="Arial"/>
          <w:sz w:val="20"/>
        </w:rPr>
        <w:t xml:space="preserve"> </w:t>
      </w:r>
      <w:proofErr w:type="spellStart"/>
      <w:r w:rsidRPr="00DF2727">
        <w:rPr>
          <w:rFonts w:eastAsia="Verdana" w:cs="Arial"/>
          <w:sz w:val="20"/>
        </w:rPr>
        <w:t>level</w:t>
      </w:r>
      <w:proofErr w:type="spellEnd"/>
      <w:r w:rsidRPr="00DF2727">
        <w:rPr>
          <w:rFonts w:eastAsia="Verdana" w:cs="Arial"/>
          <w:sz w:val="20"/>
        </w:rPr>
        <w:t xml:space="preserve"> </w:t>
      </w:r>
      <w:proofErr w:type="spellStart"/>
      <w:r w:rsidRPr="00DF2727">
        <w:rPr>
          <w:rFonts w:eastAsia="Verdana" w:cs="Arial"/>
          <w:sz w:val="20"/>
        </w:rPr>
        <w:t>of</w:t>
      </w:r>
      <w:proofErr w:type="spellEnd"/>
      <w:r w:rsidRPr="00DF2727">
        <w:rPr>
          <w:rFonts w:eastAsia="Verdana" w:cs="Arial"/>
          <w:sz w:val="20"/>
        </w:rPr>
        <w:t xml:space="preserve"> </w:t>
      </w:r>
      <w:proofErr w:type="spellStart"/>
      <w:r w:rsidRPr="00DF2727">
        <w:rPr>
          <w:rFonts w:eastAsia="Verdana" w:cs="Arial"/>
          <w:sz w:val="20"/>
        </w:rPr>
        <w:t>cybersecurity</w:t>
      </w:r>
      <w:proofErr w:type="spellEnd"/>
      <w:r w:rsidRPr="00DF2727">
        <w:rPr>
          <w:rFonts w:eastAsia="Verdana" w:cs="Arial"/>
          <w:sz w:val="20"/>
        </w:rPr>
        <w:t xml:space="preserve"> </w:t>
      </w:r>
      <w:proofErr w:type="spellStart"/>
      <w:r w:rsidRPr="00DF2727">
        <w:rPr>
          <w:rFonts w:eastAsia="Verdana" w:cs="Arial"/>
          <w:sz w:val="20"/>
        </w:rPr>
        <w:t>across</w:t>
      </w:r>
      <w:proofErr w:type="spellEnd"/>
      <w:r w:rsidRPr="00DF2727">
        <w:rPr>
          <w:rFonts w:eastAsia="Verdana" w:cs="Arial"/>
          <w:sz w:val="20"/>
        </w:rPr>
        <w:t xml:space="preserve"> </w:t>
      </w:r>
      <w:proofErr w:type="spellStart"/>
      <w:r w:rsidRPr="00DF2727">
        <w:rPr>
          <w:rFonts w:eastAsia="Verdana" w:cs="Arial"/>
          <w:sz w:val="20"/>
        </w:rPr>
        <w:t>the</w:t>
      </w:r>
      <w:proofErr w:type="spellEnd"/>
      <w:r w:rsidRPr="00DF2727">
        <w:rPr>
          <w:rFonts w:eastAsia="Verdana" w:cs="Arial"/>
          <w:sz w:val="20"/>
        </w:rPr>
        <w:t xml:space="preserve"> </w:t>
      </w:r>
      <w:proofErr w:type="spellStart"/>
      <w:r w:rsidRPr="00DF2727">
        <w:rPr>
          <w:rFonts w:eastAsia="Verdana" w:cs="Arial"/>
          <w:sz w:val="20"/>
        </w:rPr>
        <w:t>Union</w:t>
      </w:r>
      <w:proofErr w:type="spellEnd"/>
      <w:r w:rsidRPr="00DF2727">
        <w:rPr>
          <w:rFonts w:eastAsia="Verdana" w:cs="Arial"/>
          <w:sz w:val="20"/>
        </w:rPr>
        <w:t xml:space="preserve"> (Network </w:t>
      </w:r>
      <w:proofErr w:type="spellStart"/>
      <w:r w:rsidRPr="00DF2727">
        <w:rPr>
          <w:rFonts w:eastAsia="Verdana" w:cs="Arial"/>
          <w:sz w:val="20"/>
        </w:rPr>
        <w:t>and</w:t>
      </w:r>
      <w:proofErr w:type="spellEnd"/>
      <w:r w:rsidRPr="00DF2727">
        <w:rPr>
          <w:rFonts w:eastAsia="Verdana" w:cs="Arial"/>
          <w:sz w:val="20"/>
        </w:rPr>
        <w:t xml:space="preserve"> </w:t>
      </w:r>
      <w:proofErr w:type="spellStart"/>
      <w:r w:rsidRPr="00DF2727">
        <w:rPr>
          <w:rFonts w:eastAsia="Verdana" w:cs="Arial"/>
          <w:sz w:val="20"/>
        </w:rPr>
        <w:t>Information</w:t>
      </w:r>
      <w:proofErr w:type="spellEnd"/>
      <w:r w:rsidRPr="00DF2727">
        <w:rPr>
          <w:rFonts w:eastAsia="Verdana" w:cs="Arial"/>
          <w:sz w:val="20"/>
        </w:rPr>
        <w:t xml:space="preserve"> </w:t>
      </w:r>
      <w:proofErr w:type="spellStart"/>
      <w:r w:rsidRPr="00DF2727">
        <w:rPr>
          <w:rFonts w:eastAsia="Verdana" w:cs="Arial"/>
          <w:sz w:val="20"/>
        </w:rPr>
        <w:t>Security</w:t>
      </w:r>
      <w:proofErr w:type="spellEnd"/>
      <w:r w:rsidRPr="00DF2727">
        <w:rPr>
          <w:rFonts w:eastAsia="Verdana" w:cs="Arial"/>
          <w:sz w:val="20"/>
        </w:rPr>
        <w:t xml:space="preserve"> </w:t>
      </w:r>
      <w:proofErr w:type="spellStart"/>
      <w:r w:rsidRPr="00DF2727">
        <w:rPr>
          <w:rFonts w:eastAsia="Verdana" w:cs="Arial"/>
          <w:sz w:val="20"/>
        </w:rPr>
        <w:t>Directive</w:t>
      </w:r>
      <w:proofErr w:type="spellEnd"/>
      <w:r w:rsidRPr="00DF2727">
        <w:rPr>
          <w:rFonts w:eastAsia="Verdana" w:cs="Arial"/>
          <w:sz w:val="20"/>
        </w:rPr>
        <w:t xml:space="preserve">, NIS2 </w:t>
      </w:r>
      <w:proofErr w:type="spellStart"/>
      <w:r w:rsidRPr="00DF2727">
        <w:rPr>
          <w:rFonts w:eastAsia="Verdana" w:cs="Arial"/>
          <w:sz w:val="20"/>
        </w:rPr>
        <w:t>Directive</w:t>
      </w:r>
      <w:proofErr w:type="spellEnd"/>
      <w:r w:rsidRPr="00DF2727">
        <w:rPr>
          <w:rFonts w:eastAsia="Verdana" w:cs="Arial"/>
          <w:sz w:val="20"/>
        </w:rPr>
        <w:t xml:space="preserve">), </w:t>
      </w:r>
      <w:proofErr w:type="spellStart"/>
      <w:r w:rsidRPr="00DF2727">
        <w:rPr>
          <w:rFonts w:eastAsia="Verdana" w:cs="Arial"/>
          <w:sz w:val="20"/>
        </w:rPr>
        <w:t>and</w:t>
      </w:r>
      <w:proofErr w:type="spellEnd"/>
      <w:r w:rsidRPr="00DF2727">
        <w:rPr>
          <w:rFonts w:eastAsia="Verdana" w:cs="Arial"/>
          <w:sz w:val="20"/>
        </w:rPr>
        <w:t xml:space="preserve"> </w:t>
      </w:r>
      <w:proofErr w:type="spellStart"/>
      <w:r w:rsidRPr="00DF2727">
        <w:rPr>
          <w:rFonts w:eastAsia="Verdana" w:cs="Arial"/>
          <w:sz w:val="20"/>
        </w:rPr>
        <w:t>other</w:t>
      </w:r>
      <w:proofErr w:type="spellEnd"/>
      <w:r w:rsidRPr="00DF2727">
        <w:rPr>
          <w:rFonts w:eastAsia="Verdana" w:cs="Arial"/>
          <w:sz w:val="20"/>
        </w:rPr>
        <w:t xml:space="preserve"> </w:t>
      </w:r>
      <w:proofErr w:type="spellStart"/>
      <w:r w:rsidRPr="00DF2727">
        <w:rPr>
          <w:rFonts w:eastAsia="Verdana" w:cs="Arial"/>
          <w:sz w:val="20"/>
        </w:rPr>
        <w:t>requirements</w:t>
      </w:r>
      <w:proofErr w:type="spellEnd"/>
      <w:r w:rsidRPr="00DF2727">
        <w:rPr>
          <w:rFonts w:eastAsia="Verdana" w:cs="Arial"/>
          <w:sz w:val="20"/>
        </w:rPr>
        <w:t xml:space="preserve"> </w:t>
      </w:r>
      <w:proofErr w:type="spellStart"/>
      <w:r w:rsidRPr="00DF2727">
        <w:rPr>
          <w:rFonts w:eastAsia="Verdana" w:cs="Arial"/>
          <w:sz w:val="20"/>
        </w:rPr>
        <w:t>related</w:t>
      </w:r>
      <w:proofErr w:type="spellEnd"/>
      <w:r w:rsidRPr="00DF2727">
        <w:rPr>
          <w:rFonts w:eastAsia="Verdana" w:cs="Arial"/>
          <w:sz w:val="20"/>
        </w:rPr>
        <w:t xml:space="preserve"> to </w:t>
      </w:r>
      <w:proofErr w:type="spellStart"/>
      <w:r w:rsidRPr="00DF2727">
        <w:rPr>
          <w:rFonts w:eastAsia="Verdana" w:cs="Arial"/>
          <w:sz w:val="20"/>
        </w:rPr>
        <w:t>the</w:t>
      </w:r>
      <w:proofErr w:type="spellEnd"/>
      <w:r w:rsidRPr="00DF2727">
        <w:rPr>
          <w:rFonts w:eastAsia="Verdana" w:cs="Arial"/>
          <w:sz w:val="20"/>
        </w:rPr>
        <w:t xml:space="preserve"> </w:t>
      </w:r>
      <w:proofErr w:type="spellStart"/>
      <w:r w:rsidRPr="00DF2727">
        <w:rPr>
          <w:rFonts w:eastAsia="Verdana" w:cs="Arial"/>
          <w:sz w:val="20"/>
        </w:rPr>
        <w:t>provision</w:t>
      </w:r>
      <w:proofErr w:type="spellEnd"/>
      <w:r w:rsidRPr="00DF2727">
        <w:rPr>
          <w:rFonts w:eastAsia="Verdana" w:cs="Arial"/>
          <w:sz w:val="20"/>
        </w:rPr>
        <w:t xml:space="preserve"> </w:t>
      </w:r>
      <w:proofErr w:type="spellStart"/>
      <w:r w:rsidRPr="00DF2727">
        <w:rPr>
          <w:rFonts w:eastAsia="Verdana" w:cs="Arial"/>
          <w:sz w:val="20"/>
        </w:rPr>
        <w:t>of</w:t>
      </w:r>
      <w:proofErr w:type="spellEnd"/>
      <w:r w:rsidRPr="00DF2727">
        <w:rPr>
          <w:rFonts w:eastAsia="Verdana" w:cs="Arial"/>
          <w:sz w:val="20"/>
        </w:rPr>
        <w:t xml:space="preserve"> </w:t>
      </w:r>
      <w:proofErr w:type="spellStart"/>
      <w:r w:rsidRPr="00DF2727">
        <w:rPr>
          <w:rFonts w:eastAsia="Verdana" w:cs="Arial"/>
          <w:sz w:val="20"/>
        </w:rPr>
        <w:t>the</w:t>
      </w:r>
      <w:proofErr w:type="spellEnd"/>
      <w:r w:rsidRPr="00DF2727">
        <w:rPr>
          <w:rFonts w:eastAsia="Verdana" w:cs="Arial"/>
          <w:sz w:val="20"/>
        </w:rPr>
        <w:t xml:space="preserve"> </w:t>
      </w:r>
      <w:proofErr w:type="spellStart"/>
      <w:r w:rsidRPr="00DF2727">
        <w:rPr>
          <w:rFonts w:eastAsia="Verdana" w:cs="Arial"/>
          <w:sz w:val="20"/>
        </w:rPr>
        <w:t>Services</w:t>
      </w:r>
      <w:proofErr w:type="spellEnd"/>
      <w:r w:rsidRPr="00DF2727">
        <w:rPr>
          <w:rFonts w:eastAsia="Verdana" w:cs="Arial"/>
          <w:sz w:val="20"/>
        </w:rPr>
        <w:t>.</w:t>
      </w:r>
    </w:p>
    <w:p w14:paraId="672535F6" w14:textId="033114A6" w:rsidR="003809ED" w:rsidRPr="004A0311" w:rsidRDefault="003809ED" w:rsidP="003809ED">
      <w:pPr>
        <w:pStyle w:val="ListParagraph"/>
        <w:numPr>
          <w:ilvl w:val="2"/>
          <w:numId w:val="29"/>
        </w:numPr>
        <w:tabs>
          <w:tab w:val="left" w:pos="567"/>
        </w:tabs>
        <w:spacing w:before="60" w:after="60"/>
        <w:jc w:val="both"/>
        <w:rPr>
          <w:rFonts w:eastAsia="Verdana" w:cs="Arial"/>
          <w:sz w:val="20"/>
        </w:rPr>
      </w:pPr>
      <w:proofErr w:type="spellStart"/>
      <w:r w:rsidRPr="004A0311">
        <w:rPr>
          <w:rFonts w:eastAsia="Verdana" w:cs="Arial"/>
          <w:sz w:val="20"/>
        </w:rPr>
        <w:t>The</w:t>
      </w:r>
      <w:proofErr w:type="spellEnd"/>
      <w:r w:rsidRPr="004A0311">
        <w:rPr>
          <w:rFonts w:eastAsia="Verdana" w:cs="Arial"/>
          <w:sz w:val="20"/>
        </w:rPr>
        <w:t xml:space="preserve"> Service </w:t>
      </w:r>
      <w:proofErr w:type="spellStart"/>
      <w:r w:rsidRPr="004A0311">
        <w:rPr>
          <w:rFonts w:eastAsia="Verdana" w:cs="Arial"/>
          <w:sz w:val="20"/>
        </w:rPr>
        <w:t>Provider</w:t>
      </w:r>
      <w:proofErr w:type="spellEnd"/>
      <w:r w:rsidRPr="004A0311">
        <w:rPr>
          <w:rFonts w:eastAsia="Verdana" w:cs="Arial"/>
          <w:sz w:val="20"/>
        </w:rPr>
        <w:t xml:space="preserve"> </w:t>
      </w:r>
      <w:proofErr w:type="spellStart"/>
      <w:r w:rsidRPr="004A0311">
        <w:rPr>
          <w:rFonts w:eastAsia="Verdana" w:cs="Arial"/>
          <w:sz w:val="20"/>
        </w:rPr>
        <w:t>must</w:t>
      </w:r>
      <w:proofErr w:type="spellEnd"/>
      <w:r w:rsidRPr="004A0311">
        <w:rPr>
          <w:rFonts w:eastAsia="Verdana" w:cs="Arial"/>
          <w:sz w:val="20"/>
        </w:rPr>
        <w:t xml:space="preserve"> </w:t>
      </w:r>
      <w:proofErr w:type="spellStart"/>
      <w:r w:rsidRPr="004A0311">
        <w:rPr>
          <w:rFonts w:eastAsia="Verdana" w:cs="Arial"/>
          <w:sz w:val="20"/>
        </w:rPr>
        <w:t>ensure</w:t>
      </w:r>
      <w:proofErr w:type="spellEnd"/>
      <w:r w:rsidRPr="004A0311">
        <w:rPr>
          <w:rFonts w:eastAsia="Verdana" w:cs="Arial"/>
          <w:sz w:val="20"/>
        </w:rPr>
        <w:t xml:space="preserve"> </w:t>
      </w:r>
      <w:proofErr w:type="spellStart"/>
      <w:r w:rsidRPr="004A0311">
        <w:rPr>
          <w:rFonts w:eastAsia="Verdana" w:cs="Arial"/>
          <w:sz w:val="20"/>
        </w:rPr>
        <w:t>organisational</w:t>
      </w:r>
      <w:proofErr w:type="spellEnd"/>
      <w:r w:rsidRPr="004A0311">
        <w:rPr>
          <w:rFonts w:eastAsia="Verdana" w:cs="Arial"/>
          <w:sz w:val="20"/>
        </w:rPr>
        <w:t xml:space="preserve"> </w:t>
      </w:r>
      <w:proofErr w:type="spellStart"/>
      <w:r w:rsidRPr="004A0311">
        <w:rPr>
          <w:rFonts w:eastAsia="Verdana" w:cs="Arial"/>
          <w:sz w:val="20"/>
        </w:rPr>
        <w:t>and</w:t>
      </w:r>
      <w:proofErr w:type="spellEnd"/>
      <w:r w:rsidRPr="004A0311">
        <w:rPr>
          <w:rFonts w:eastAsia="Verdana" w:cs="Arial"/>
          <w:sz w:val="20"/>
        </w:rPr>
        <w:t xml:space="preserve"> </w:t>
      </w:r>
      <w:proofErr w:type="spellStart"/>
      <w:r w:rsidRPr="004A0311">
        <w:rPr>
          <w:rFonts w:eastAsia="Verdana" w:cs="Arial"/>
          <w:sz w:val="20"/>
        </w:rPr>
        <w:t>technical</w:t>
      </w:r>
      <w:proofErr w:type="spellEnd"/>
      <w:r w:rsidRPr="004A0311">
        <w:rPr>
          <w:rFonts w:eastAsia="Verdana" w:cs="Arial"/>
          <w:sz w:val="20"/>
        </w:rPr>
        <w:t xml:space="preserve"> requirements for the security of personal data, as defined in Regulation (EU) 2016/679 of the European Parliament and of the Council on the protection of natural persons with regard to the processing of personal data and on the free movement of such data.</w:t>
      </w:r>
    </w:p>
    <w:p w14:paraId="19940300" w14:textId="694C3A74"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Service Provider must ensure that the </w:t>
      </w:r>
      <w:r w:rsidR="00033043">
        <w:rPr>
          <w:rFonts w:eastAsia="Verdana" w:cs="Arial"/>
          <w:sz w:val="20"/>
        </w:rPr>
        <w:t>System</w:t>
      </w:r>
      <w:r w:rsidRPr="004A0311">
        <w:rPr>
          <w:rFonts w:eastAsia="Verdana" w:cs="Arial"/>
          <w:sz w:val="20"/>
        </w:rPr>
        <w:t xml:space="preserve"> Risk Management Plan is reviewed and submitted to the Contracting Authority once a year, as well as following an incident and in cases where changes are made to the provision of the Service</w:t>
      </w:r>
      <w:r w:rsidR="00EC5B2F">
        <w:rPr>
          <w:rFonts w:eastAsia="Verdana" w:cs="Arial"/>
          <w:sz w:val="20"/>
        </w:rPr>
        <w:t>.</w:t>
      </w:r>
    </w:p>
    <w:p w14:paraId="5E43C84D" w14:textId="2C6B5F71"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be capable of verifying and processing at least </w:t>
      </w:r>
      <w:r>
        <w:rPr>
          <w:rFonts w:eastAsia="Verdana" w:cs="Arial"/>
          <w:sz w:val="20"/>
        </w:rPr>
        <w:t xml:space="preserve">the data </w:t>
      </w:r>
      <w:r w:rsidRPr="004A0311">
        <w:rPr>
          <w:rFonts w:eastAsia="Verdana" w:cs="Arial"/>
          <w:sz w:val="20"/>
        </w:rPr>
        <w:t xml:space="preserve">contained in this ISO 20022 </w:t>
      </w:r>
      <w:r>
        <w:rPr>
          <w:rFonts w:eastAsia="Verdana" w:cs="Arial"/>
          <w:sz w:val="20"/>
        </w:rPr>
        <w:t xml:space="preserve">standard </w:t>
      </w:r>
      <w:r w:rsidRPr="004A0311">
        <w:rPr>
          <w:rFonts w:eastAsia="Verdana" w:cs="Arial"/>
          <w:sz w:val="20"/>
        </w:rPr>
        <w:t xml:space="preserve">payment </w:t>
      </w:r>
      <w:r>
        <w:rPr>
          <w:rFonts w:eastAsia="Verdana" w:cs="Arial"/>
          <w:sz w:val="20"/>
        </w:rPr>
        <w:t>message</w:t>
      </w:r>
      <w:r w:rsidRPr="004A0311">
        <w:rPr>
          <w:rFonts w:eastAsia="Verdana" w:cs="Arial"/>
          <w:sz w:val="20"/>
        </w:rPr>
        <w:t>.</w:t>
      </w:r>
    </w:p>
    <w:p w14:paraId="69681FBE" w14:textId="62027679" w:rsidR="003809ED" w:rsidRDefault="003809ED" w:rsidP="5C5D060C">
      <w:pPr>
        <w:pStyle w:val="ListParagraph"/>
        <w:numPr>
          <w:ilvl w:val="2"/>
          <w:numId w:val="29"/>
        </w:numPr>
        <w:tabs>
          <w:tab w:val="left" w:pos="567"/>
        </w:tabs>
        <w:spacing w:before="60" w:after="60"/>
        <w:jc w:val="both"/>
        <w:rPr>
          <w:rFonts w:eastAsia="Verdana" w:cs="Arial"/>
          <w:sz w:val="20"/>
          <w:szCs w:val="20"/>
        </w:rPr>
      </w:pPr>
      <w:r w:rsidRPr="5C5D060C">
        <w:rPr>
          <w:rFonts w:eastAsia="Verdana" w:cs="Arial"/>
          <w:sz w:val="20"/>
          <w:szCs w:val="20"/>
        </w:rPr>
        <w:t xml:space="preserve">The </w:t>
      </w:r>
      <w:r w:rsidR="00033043">
        <w:rPr>
          <w:rFonts w:eastAsia="Verdana" w:cs="Arial"/>
          <w:sz w:val="20"/>
          <w:szCs w:val="20"/>
        </w:rPr>
        <w:t>System</w:t>
      </w:r>
      <w:r w:rsidRPr="5C5D060C">
        <w:rPr>
          <w:rFonts w:eastAsia="Verdana" w:cs="Arial"/>
          <w:sz w:val="20"/>
          <w:szCs w:val="20"/>
        </w:rPr>
        <w:t xml:space="preserve"> must be capable of being integrated directly via an API and of processing </w:t>
      </w:r>
      <w:r w:rsidR="00D013ED">
        <w:rPr>
          <w:rFonts w:eastAsia="Verdana" w:cs="Arial"/>
          <w:sz w:val="20"/>
          <w:szCs w:val="20"/>
        </w:rPr>
        <w:t>Payment transaction</w:t>
      </w:r>
      <w:r w:rsidRPr="5C5D060C">
        <w:rPr>
          <w:rFonts w:eastAsia="Verdana" w:cs="Arial"/>
          <w:sz w:val="20"/>
          <w:szCs w:val="20"/>
        </w:rPr>
        <w:t xml:space="preserve"> data using HTTP methods.</w:t>
      </w:r>
    </w:p>
    <w:p w14:paraId="33A5CB21" w14:textId="77777777" w:rsidR="00DF2727" w:rsidRPr="00DF2727" w:rsidRDefault="00DF2727" w:rsidP="003809ED">
      <w:pPr>
        <w:pStyle w:val="ListParagraph"/>
        <w:numPr>
          <w:ilvl w:val="2"/>
          <w:numId w:val="29"/>
        </w:numPr>
        <w:tabs>
          <w:tab w:val="left" w:pos="567"/>
        </w:tabs>
        <w:spacing w:before="60" w:after="60"/>
        <w:jc w:val="both"/>
        <w:rPr>
          <w:rFonts w:eastAsia="Verdana" w:cs="Arial"/>
          <w:sz w:val="20"/>
        </w:rPr>
      </w:pPr>
      <w:proofErr w:type="spellStart"/>
      <w:r w:rsidRPr="00DF2727">
        <w:rPr>
          <w:rFonts w:eastAsia="Verdana" w:cs="Arial"/>
          <w:sz w:val="20"/>
          <w:szCs w:val="20"/>
        </w:rPr>
        <w:t>The</w:t>
      </w:r>
      <w:proofErr w:type="spellEnd"/>
      <w:r w:rsidRPr="00DF2727">
        <w:rPr>
          <w:rFonts w:eastAsia="Verdana" w:cs="Arial"/>
          <w:sz w:val="20"/>
          <w:szCs w:val="20"/>
        </w:rPr>
        <w:t xml:space="preserve"> System </w:t>
      </w:r>
      <w:proofErr w:type="spellStart"/>
      <w:r w:rsidRPr="00DF2727">
        <w:rPr>
          <w:rFonts w:eastAsia="Verdana" w:cs="Arial"/>
          <w:sz w:val="20"/>
          <w:szCs w:val="20"/>
        </w:rPr>
        <w:t>must</w:t>
      </w:r>
      <w:proofErr w:type="spellEnd"/>
      <w:r w:rsidRPr="00DF2727">
        <w:rPr>
          <w:rFonts w:eastAsia="Verdana" w:cs="Arial"/>
          <w:sz w:val="20"/>
          <w:szCs w:val="20"/>
        </w:rPr>
        <w:t xml:space="preserve"> be </w:t>
      </w:r>
      <w:proofErr w:type="spellStart"/>
      <w:r w:rsidRPr="00DF2727">
        <w:rPr>
          <w:rFonts w:eastAsia="Verdana" w:cs="Arial"/>
          <w:sz w:val="20"/>
          <w:szCs w:val="20"/>
        </w:rPr>
        <w:t>capable</w:t>
      </w:r>
      <w:proofErr w:type="spellEnd"/>
      <w:r w:rsidRPr="00DF2727">
        <w:rPr>
          <w:rFonts w:eastAsia="Verdana" w:cs="Arial"/>
          <w:sz w:val="20"/>
          <w:szCs w:val="20"/>
        </w:rPr>
        <w:t xml:space="preserve"> </w:t>
      </w:r>
      <w:proofErr w:type="spellStart"/>
      <w:r w:rsidRPr="00DF2727">
        <w:rPr>
          <w:rFonts w:eastAsia="Verdana" w:cs="Arial"/>
          <w:sz w:val="20"/>
          <w:szCs w:val="20"/>
        </w:rPr>
        <w:t>of</w:t>
      </w:r>
      <w:proofErr w:type="spellEnd"/>
      <w:r w:rsidRPr="00DF2727">
        <w:rPr>
          <w:rFonts w:eastAsia="Verdana" w:cs="Arial"/>
          <w:sz w:val="20"/>
          <w:szCs w:val="20"/>
        </w:rPr>
        <w:t xml:space="preserve"> </w:t>
      </w:r>
      <w:proofErr w:type="spellStart"/>
      <w:r w:rsidRPr="00DF2727">
        <w:rPr>
          <w:rFonts w:eastAsia="Verdana" w:cs="Arial"/>
          <w:sz w:val="20"/>
          <w:szCs w:val="20"/>
        </w:rPr>
        <w:t>accepting</w:t>
      </w:r>
      <w:proofErr w:type="spellEnd"/>
      <w:r w:rsidRPr="00DF2727">
        <w:rPr>
          <w:rFonts w:eastAsia="Verdana" w:cs="Arial"/>
          <w:sz w:val="20"/>
          <w:szCs w:val="20"/>
        </w:rPr>
        <w:t xml:space="preserve"> data </w:t>
      </w:r>
      <w:proofErr w:type="spellStart"/>
      <w:r w:rsidRPr="00DF2727">
        <w:rPr>
          <w:rFonts w:eastAsia="Verdana" w:cs="Arial"/>
          <w:sz w:val="20"/>
          <w:szCs w:val="20"/>
        </w:rPr>
        <w:t>of</w:t>
      </w:r>
      <w:proofErr w:type="spellEnd"/>
      <w:r w:rsidRPr="00DF2727">
        <w:rPr>
          <w:rFonts w:eastAsia="Verdana" w:cs="Arial"/>
          <w:sz w:val="20"/>
          <w:szCs w:val="20"/>
        </w:rPr>
        <w:t xml:space="preserve"> a </w:t>
      </w:r>
      <w:proofErr w:type="spellStart"/>
      <w:r w:rsidRPr="00DF2727">
        <w:rPr>
          <w:rFonts w:eastAsia="Verdana" w:cs="Arial"/>
          <w:sz w:val="20"/>
          <w:szCs w:val="20"/>
        </w:rPr>
        <w:t>specific</w:t>
      </w:r>
      <w:proofErr w:type="spellEnd"/>
      <w:r w:rsidRPr="00DF2727">
        <w:rPr>
          <w:rFonts w:eastAsia="Verdana" w:cs="Arial"/>
          <w:sz w:val="20"/>
          <w:szCs w:val="20"/>
        </w:rPr>
        <w:t xml:space="preserve"> </w:t>
      </w:r>
      <w:proofErr w:type="spellStart"/>
      <w:r w:rsidRPr="00DF2727">
        <w:rPr>
          <w:rFonts w:eastAsia="Verdana" w:cs="Arial"/>
          <w:sz w:val="20"/>
          <w:szCs w:val="20"/>
        </w:rPr>
        <w:t>structure</w:t>
      </w:r>
      <w:proofErr w:type="spellEnd"/>
      <w:r w:rsidRPr="00DF2727">
        <w:rPr>
          <w:rFonts w:eastAsia="Verdana" w:cs="Arial"/>
          <w:sz w:val="20"/>
          <w:szCs w:val="20"/>
        </w:rPr>
        <w:t xml:space="preserve"> </w:t>
      </w:r>
      <w:proofErr w:type="spellStart"/>
      <w:r w:rsidRPr="00DF2727">
        <w:rPr>
          <w:rFonts w:eastAsia="Verdana" w:cs="Arial"/>
          <w:sz w:val="20"/>
          <w:szCs w:val="20"/>
        </w:rPr>
        <w:t>selected</w:t>
      </w:r>
      <w:proofErr w:type="spellEnd"/>
      <w:r w:rsidRPr="00DF2727">
        <w:rPr>
          <w:rFonts w:eastAsia="Verdana" w:cs="Arial"/>
          <w:sz w:val="20"/>
          <w:szCs w:val="20"/>
        </w:rPr>
        <w:t xml:space="preserve"> at </w:t>
      </w:r>
      <w:proofErr w:type="spellStart"/>
      <w:r w:rsidRPr="00DF2727">
        <w:rPr>
          <w:rFonts w:eastAsia="Verdana" w:cs="Arial"/>
          <w:sz w:val="20"/>
          <w:szCs w:val="20"/>
        </w:rPr>
        <w:t>the</w:t>
      </w:r>
      <w:proofErr w:type="spellEnd"/>
      <w:r w:rsidRPr="00DF2727">
        <w:rPr>
          <w:rFonts w:eastAsia="Verdana" w:cs="Arial"/>
          <w:sz w:val="20"/>
          <w:szCs w:val="20"/>
        </w:rPr>
        <w:t xml:space="preserve"> </w:t>
      </w:r>
      <w:proofErr w:type="spellStart"/>
      <w:r w:rsidRPr="00DF2727">
        <w:rPr>
          <w:rFonts w:eastAsia="Verdana" w:cs="Arial"/>
          <w:sz w:val="20"/>
          <w:szCs w:val="20"/>
        </w:rPr>
        <w:t>discretion</w:t>
      </w:r>
      <w:proofErr w:type="spellEnd"/>
      <w:r w:rsidRPr="00DF2727">
        <w:rPr>
          <w:rFonts w:eastAsia="Verdana" w:cs="Arial"/>
          <w:sz w:val="20"/>
          <w:szCs w:val="20"/>
        </w:rPr>
        <w:t xml:space="preserve"> </w:t>
      </w:r>
      <w:proofErr w:type="spellStart"/>
      <w:r w:rsidRPr="00DF2727">
        <w:rPr>
          <w:rFonts w:eastAsia="Verdana" w:cs="Arial"/>
          <w:sz w:val="20"/>
          <w:szCs w:val="20"/>
        </w:rPr>
        <w:t>of</w:t>
      </w:r>
      <w:proofErr w:type="spellEnd"/>
      <w:r w:rsidRPr="00DF2727">
        <w:rPr>
          <w:rFonts w:eastAsia="Verdana" w:cs="Arial"/>
          <w:sz w:val="20"/>
          <w:szCs w:val="20"/>
        </w:rPr>
        <w:t xml:space="preserve"> </w:t>
      </w:r>
      <w:proofErr w:type="spellStart"/>
      <w:r w:rsidRPr="00DF2727">
        <w:rPr>
          <w:rFonts w:eastAsia="Verdana" w:cs="Arial"/>
          <w:sz w:val="20"/>
          <w:szCs w:val="20"/>
        </w:rPr>
        <w:t>the</w:t>
      </w:r>
      <w:proofErr w:type="spellEnd"/>
      <w:r w:rsidRPr="00DF2727">
        <w:rPr>
          <w:rFonts w:eastAsia="Verdana" w:cs="Arial"/>
          <w:sz w:val="20"/>
          <w:szCs w:val="20"/>
        </w:rPr>
        <w:t xml:space="preserve"> </w:t>
      </w:r>
      <w:proofErr w:type="spellStart"/>
      <w:r w:rsidRPr="00DF2727">
        <w:rPr>
          <w:rFonts w:eastAsia="Verdana" w:cs="Arial"/>
          <w:sz w:val="20"/>
          <w:szCs w:val="20"/>
        </w:rPr>
        <w:t>Contracting</w:t>
      </w:r>
      <w:proofErr w:type="spellEnd"/>
      <w:r w:rsidRPr="00DF2727">
        <w:rPr>
          <w:rFonts w:eastAsia="Verdana" w:cs="Arial"/>
          <w:sz w:val="20"/>
          <w:szCs w:val="20"/>
        </w:rPr>
        <w:t xml:space="preserve"> </w:t>
      </w:r>
      <w:proofErr w:type="spellStart"/>
      <w:r w:rsidRPr="00DF2727">
        <w:rPr>
          <w:rFonts w:eastAsia="Verdana" w:cs="Arial"/>
          <w:sz w:val="20"/>
          <w:szCs w:val="20"/>
        </w:rPr>
        <w:t>Authority</w:t>
      </w:r>
      <w:proofErr w:type="spellEnd"/>
      <w:r w:rsidRPr="00DF2727">
        <w:rPr>
          <w:rFonts w:eastAsia="Verdana" w:cs="Arial"/>
          <w:sz w:val="20"/>
          <w:szCs w:val="20"/>
        </w:rPr>
        <w:t xml:space="preserve">, </w:t>
      </w:r>
      <w:proofErr w:type="spellStart"/>
      <w:r w:rsidRPr="00DF2727">
        <w:rPr>
          <w:rFonts w:eastAsia="Verdana" w:cs="Arial"/>
          <w:sz w:val="20"/>
          <w:szCs w:val="20"/>
        </w:rPr>
        <w:t>taking</w:t>
      </w:r>
      <w:proofErr w:type="spellEnd"/>
      <w:r w:rsidRPr="00DF2727">
        <w:rPr>
          <w:rFonts w:eastAsia="Verdana" w:cs="Arial"/>
          <w:sz w:val="20"/>
          <w:szCs w:val="20"/>
        </w:rPr>
        <w:t xml:space="preserve"> </w:t>
      </w:r>
      <w:proofErr w:type="spellStart"/>
      <w:r w:rsidRPr="00DF2727">
        <w:rPr>
          <w:rFonts w:eastAsia="Verdana" w:cs="Arial"/>
          <w:sz w:val="20"/>
          <w:szCs w:val="20"/>
        </w:rPr>
        <w:t>into</w:t>
      </w:r>
      <w:proofErr w:type="spellEnd"/>
      <w:r w:rsidRPr="00DF2727">
        <w:rPr>
          <w:rFonts w:eastAsia="Verdana" w:cs="Arial"/>
          <w:sz w:val="20"/>
          <w:szCs w:val="20"/>
        </w:rPr>
        <w:t xml:space="preserve"> </w:t>
      </w:r>
      <w:proofErr w:type="spellStart"/>
      <w:r w:rsidRPr="00DF2727">
        <w:rPr>
          <w:rFonts w:eastAsia="Verdana" w:cs="Arial"/>
          <w:sz w:val="20"/>
          <w:szCs w:val="20"/>
        </w:rPr>
        <w:t>account</w:t>
      </w:r>
      <w:proofErr w:type="spellEnd"/>
      <w:r w:rsidRPr="00DF2727">
        <w:rPr>
          <w:rFonts w:eastAsia="Verdana" w:cs="Arial"/>
          <w:sz w:val="20"/>
          <w:szCs w:val="20"/>
        </w:rPr>
        <w:t xml:space="preserve"> </w:t>
      </w:r>
      <w:proofErr w:type="spellStart"/>
      <w:r w:rsidRPr="00DF2727">
        <w:rPr>
          <w:rFonts w:eastAsia="Verdana" w:cs="Arial"/>
          <w:sz w:val="20"/>
          <w:szCs w:val="20"/>
        </w:rPr>
        <w:t>the</w:t>
      </w:r>
      <w:proofErr w:type="spellEnd"/>
      <w:r w:rsidRPr="00DF2727">
        <w:rPr>
          <w:rFonts w:eastAsia="Verdana" w:cs="Arial"/>
          <w:sz w:val="20"/>
          <w:szCs w:val="20"/>
        </w:rPr>
        <w:t xml:space="preserve"> </w:t>
      </w:r>
      <w:proofErr w:type="spellStart"/>
      <w:r w:rsidRPr="00DF2727">
        <w:rPr>
          <w:rFonts w:eastAsia="Verdana" w:cs="Arial"/>
          <w:sz w:val="20"/>
          <w:szCs w:val="20"/>
        </w:rPr>
        <w:t>Contracting</w:t>
      </w:r>
      <w:proofErr w:type="spellEnd"/>
      <w:r w:rsidRPr="00DF2727">
        <w:rPr>
          <w:rFonts w:eastAsia="Verdana" w:cs="Arial"/>
          <w:sz w:val="20"/>
          <w:szCs w:val="20"/>
        </w:rPr>
        <w:t xml:space="preserve"> </w:t>
      </w:r>
      <w:proofErr w:type="spellStart"/>
      <w:r w:rsidRPr="00DF2727">
        <w:rPr>
          <w:rFonts w:eastAsia="Verdana" w:cs="Arial"/>
          <w:sz w:val="20"/>
          <w:szCs w:val="20"/>
        </w:rPr>
        <w:t>Authority’s</w:t>
      </w:r>
      <w:proofErr w:type="spellEnd"/>
      <w:r w:rsidRPr="00DF2727">
        <w:rPr>
          <w:rFonts w:eastAsia="Verdana" w:cs="Arial"/>
          <w:sz w:val="20"/>
          <w:szCs w:val="20"/>
        </w:rPr>
        <w:t xml:space="preserve"> data </w:t>
      </w:r>
      <w:proofErr w:type="spellStart"/>
      <w:r w:rsidRPr="00DF2727">
        <w:rPr>
          <w:rFonts w:eastAsia="Verdana" w:cs="Arial"/>
          <w:sz w:val="20"/>
          <w:szCs w:val="20"/>
        </w:rPr>
        <w:t>sets</w:t>
      </w:r>
      <w:proofErr w:type="spellEnd"/>
      <w:r w:rsidRPr="00DF2727">
        <w:rPr>
          <w:rFonts w:eastAsia="Verdana" w:cs="Arial"/>
          <w:sz w:val="20"/>
          <w:szCs w:val="20"/>
        </w:rPr>
        <w:t>.</w:t>
      </w:r>
    </w:p>
    <w:p w14:paraId="5A9699D5" w14:textId="07DC90A5" w:rsidR="003809ED" w:rsidRDefault="003809ED" w:rsidP="003809ED">
      <w:pPr>
        <w:pStyle w:val="ListParagraph"/>
        <w:numPr>
          <w:ilvl w:val="2"/>
          <w:numId w:val="29"/>
        </w:numPr>
        <w:tabs>
          <w:tab w:val="left" w:pos="567"/>
        </w:tabs>
        <w:spacing w:before="60" w:after="60"/>
        <w:jc w:val="both"/>
        <w:rPr>
          <w:rFonts w:eastAsia="Verdana" w:cs="Arial"/>
          <w:sz w:val="20"/>
        </w:rPr>
      </w:pPr>
      <w:proofErr w:type="spellStart"/>
      <w:r w:rsidRPr="00CF4E12">
        <w:rPr>
          <w:rFonts w:eastAsia="Verdana" w:cs="Arial"/>
          <w:sz w:val="20"/>
        </w:rPr>
        <w:t>The</w:t>
      </w:r>
      <w:proofErr w:type="spellEnd"/>
      <w:r w:rsidRPr="00CF4E12">
        <w:rPr>
          <w:rFonts w:eastAsia="Verdana" w:cs="Arial"/>
          <w:sz w:val="20"/>
        </w:rPr>
        <w:t xml:space="preserve"> </w:t>
      </w:r>
      <w:r w:rsidR="00020B42">
        <w:rPr>
          <w:rFonts w:eastAsia="Verdana" w:cs="Arial"/>
          <w:sz w:val="20"/>
        </w:rPr>
        <w:t>S</w:t>
      </w:r>
      <w:r w:rsidRPr="00CF4E12">
        <w:rPr>
          <w:rFonts w:eastAsia="Verdana" w:cs="Arial"/>
          <w:sz w:val="20"/>
        </w:rPr>
        <w:t xml:space="preserve">ystem </w:t>
      </w:r>
      <w:proofErr w:type="spellStart"/>
      <w:r w:rsidRPr="00CF4E12">
        <w:rPr>
          <w:rFonts w:eastAsia="Verdana" w:cs="Arial"/>
          <w:sz w:val="20"/>
        </w:rPr>
        <w:t>must</w:t>
      </w:r>
      <w:proofErr w:type="spellEnd"/>
      <w:r w:rsidRPr="00CF4E12">
        <w:rPr>
          <w:rFonts w:eastAsia="Verdana" w:cs="Arial"/>
          <w:sz w:val="20"/>
        </w:rPr>
        <w:t xml:space="preserve"> </w:t>
      </w:r>
      <w:r>
        <w:rPr>
          <w:rFonts w:eastAsia="Verdana" w:cs="Arial"/>
          <w:sz w:val="20"/>
        </w:rPr>
        <w:t xml:space="preserve">be </w:t>
      </w:r>
      <w:proofErr w:type="spellStart"/>
      <w:r>
        <w:rPr>
          <w:rFonts w:eastAsia="Verdana" w:cs="Arial"/>
          <w:sz w:val="20"/>
        </w:rPr>
        <w:t>capable</w:t>
      </w:r>
      <w:proofErr w:type="spellEnd"/>
      <w:r>
        <w:rPr>
          <w:rFonts w:eastAsia="Verdana" w:cs="Arial"/>
          <w:sz w:val="20"/>
        </w:rPr>
        <w:t xml:space="preserve"> </w:t>
      </w:r>
      <w:proofErr w:type="spellStart"/>
      <w:r>
        <w:rPr>
          <w:rFonts w:eastAsia="Verdana" w:cs="Arial"/>
          <w:sz w:val="20"/>
        </w:rPr>
        <w:t>of</w:t>
      </w:r>
      <w:proofErr w:type="spellEnd"/>
      <w:r>
        <w:rPr>
          <w:rFonts w:eastAsia="Verdana" w:cs="Arial"/>
          <w:sz w:val="20"/>
        </w:rPr>
        <w:t xml:space="preserve"> </w:t>
      </w:r>
      <w:proofErr w:type="spellStart"/>
      <w:r>
        <w:rPr>
          <w:rFonts w:eastAsia="Verdana" w:cs="Arial"/>
          <w:sz w:val="20"/>
        </w:rPr>
        <w:t>exchanging</w:t>
      </w:r>
      <w:proofErr w:type="spellEnd"/>
      <w:r>
        <w:rPr>
          <w:rFonts w:eastAsia="Verdana" w:cs="Arial"/>
          <w:sz w:val="20"/>
        </w:rPr>
        <w:t xml:space="preserve"> </w:t>
      </w:r>
      <w:r w:rsidRPr="00CF4E12">
        <w:rPr>
          <w:rFonts w:eastAsia="Verdana" w:cs="Arial"/>
          <w:sz w:val="20"/>
        </w:rPr>
        <w:t xml:space="preserve">data in JSON format </w:t>
      </w:r>
      <w:r>
        <w:rPr>
          <w:rFonts w:eastAsia="Verdana" w:cs="Arial"/>
          <w:sz w:val="20"/>
        </w:rPr>
        <w:t>or another standard format</w:t>
      </w:r>
      <w:r w:rsidR="00EC5B2F">
        <w:rPr>
          <w:rFonts w:eastAsia="Verdana" w:cs="Arial"/>
          <w:sz w:val="20"/>
        </w:rPr>
        <w:t>.</w:t>
      </w:r>
    </w:p>
    <w:p w14:paraId="5E986A1A" w14:textId="1D926B15" w:rsidR="003809ED" w:rsidRDefault="003809ED" w:rsidP="003809ED">
      <w:pPr>
        <w:pStyle w:val="ListParagraph"/>
        <w:numPr>
          <w:ilvl w:val="2"/>
          <w:numId w:val="29"/>
        </w:numPr>
        <w:tabs>
          <w:tab w:val="left" w:pos="567"/>
        </w:tabs>
        <w:spacing w:before="60" w:after="60"/>
        <w:jc w:val="both"/>
        <w:rPr>
          <w:rFonts w:eastAsia="Verdana" w:cs="Arial"/>
          <w:sz w:val="20"/>
        </w:rPr>
      </w:pPr>
      <w:r w:rsidRPr="00CF4E12">
        <w:rPr>
          <w:rFonts w:eastAsia="Verdana" w:cs="Arial"/>
          <w:sz w:val="20"/>
        </w:rPr>
        <w:t xml:space="preserve">The </w:t>
      </w:r>
      <w:r w:rsidR="00020B42">
        <w:rPr>
          <w:rFonts w:eastAsia="Verdana" w:cs="Arial"/>
          <w:sz w:val="20"/>
        </w:rPr>
        <w:t>S</w:t>
      </w:r>
      <w:r w:rsidRPr="00CF4E12">
        <w:rPr>
          <w:rFonts w:eastAsia="Verdana" w:cs="Arial"/>
          <w:sz w:val="20"/>
        </w:rPr>
        <w:t>ystem must ensure secure API authentication</w:t>
      </w:r>
      <w:r>
        <w:rPr>
          <w:rFonts w:eastAsia="Verdana" w:cs="Arial"/>
          <w:sz w:val="20"/>
        </w:rPr>
        <w:t>.</w:t>
      </w:r>
    </w:p>
    <w:p w14:paraId="182B4C9A" w14:textId="3B08D570" w:rsidR="003809ED" w:rsidRDefault="003809ED" w:rsidP="003809ED">
      <w:pPr>
        <w:pStyle w:val="ListParagraph"/>
        <w:numPr>
          <w:ilvl w:val="2"/>
          <w:numId w:val="29"/>
        </w:numPr>
        <w:tabs>
          <w:tab w:val="left" w:pos="567"/>
        </w:tabs>
        <w:spacing w:before="60" w:after="60"/>
        <w:jc w:val="both"/>
        <w:rPr>
          <w:rFonts w:eastAsia="Verdana" w:cs="Arial"/>
          <w:sz w:val="20"/>
        </w:rPr>
      </w:pPr>
      <w:proofErr w:type="spellStart"/>
      <w:r w:rsidRPr="00CF4E12">
        <w:rPr>
          <w:rFonts w:eastAsia="Verdana" w:cs="Arial"/>
          <w:sz w:val="20"/>
        </w:rPr>
        <w:t>The</w:t>
      </w:r>
      <w:proofErr w:type="spellEnd"/>
      <w:r w:rsidRPr="00CF4E12">
        <w:rPr>
          <w:rFonts w:eastAsia="Verdana" w:cs="Arial"/>
          <w:sz w:val="20"/>
        </w:rPr>
        <w:t xml:space="preserve"> </w:t>
      </w:r>
      <w:r w:rsidR="00020B42">
        <w:rPr>
          <w:rFonts w:eastAsia="Verdana" w:cs="Arial"/>
          <w:sz w:val="20"/>
        </w:rPr>
        <w:t>S</w:t>
      </w:r>
      <w:r w:rsidRPr="00CF4E12">
        <w:rPr>
          <w:rFonts w:eastAsia="Verdana" w:cs="Arial"/>
          <w:sz w:val="20"/>
        </w:rPr>
        <w:t xml:space="preserve">ystem </w:t>
      </w:r>
      <w:proofErr w:type="spellStart"/>
      <w:r w:rsidRPr="00CF4E12">
        <w:rPr>
          <w:rFonts w:eastAsia="Verdana" w:cs="Arial"/>
          <w:sz w:val="20"/>
        </w:rPr>
        <w:t>must</w:t>
      </w:r>
      <w:proofErr w:type="spellEnd"/>
      <w:r w:rsidRPr="00CF4E12">
        <w:rPr>
          <w:rFonts w:eastAsia="Verdana" w:cs="Arial"/>
          <w:sz w:val="20"/>
        </w:rPr>
        <w:t xml:space="preserve"> be </w:t>
      </w:r>
      <w:proofErr w:type="spellStart"/>
      <w:r w:rsidRPr="00CF4E12">
        <w:rPr>
          <w:rFonts w:eastAsia="Verdana" w:cs="Arial"/>
          <w:sz w:val="20"/>
        </w:rPr>
        <w:t>capable</w:t>
      </w:r>
      <w:proofErr w:type="spellEnd"/>
      <w:r w:rsidRPr="00CF4E12">
        <w:rPr>
          <w:rFonts w:eastAsia="Verdana" w:cs="Arial"/>
          <w:sz w:val="20"/>
        </w:rPr>
        <w:t xml:space="preserve"> </w:t>
      </w:r>
      <w:proofErr w:type="spellStart"/>
      <w:r w:rsidRPr="00CF4E12">
        <w:rPr>
          <w:rFonts w:eastAsia="Verdana" w:cs="Arial"/>
          <w:sz w:val="20"/>
        </w:rPr>
        <w:t>of</w:t>
      </w:r>
      <w:proofErr w:type="spellEnd"/>
      <w:r w:rsidRPr="00CF4E12">
        <w:rPr>
          <w:rFonts w:eastAsia="Verdana" w:cs="Arial"/>
          <w:sz w:val="20"/>
        </w:rPr>
        <w:t xml:space="preserve"> </w:t>
      </w:r>
      <w:proofErr w:type="spellStart"/>
      <w:r w:rsidRPr="00CF4E12">
        <w:rPr>
          <w:rFonts w:eastAsia="Verdana" w:cs="Arial"/>
          <w:sz w:val="20"/>
        </w:rPr>
        <w:t>transmitting</w:t>
      </w:r>
      <w:proofErr w:type="spellEnd"/>
      <w:r w:rsidRPr="00CF4E12">
        <w:rPr>
          <w:rFonts w:eastAsia="Verdana" w:cs="Arial"/>
          <w:sz w:val="20"/>
        </w:rPr>
        <w:t xml:space="preserve"> </w:t>
      </w:r>
      <w:proofErr w:type="spellStart"/>
      <w:r w:rsidR="00617082">
        <w:rPr>
          <w:rFonts w:eastAsia="Verdana" w:cs="Arial"/>
          <w:sz w:val="20"/>
        </w:rPr>
        <w:t>C</w:t>
      </w:r>
      <w:r w:rsidR="00033043">
        <w:rPr>
          <w:rFonts w:eastAsia="Verdana" w:cs="Arial"/>
          <w:sz w:val="20"/>
        </w:rPr>
        <w:t>lient</w:t>
      </w:r>
      <w:proofErr w:type="spellEnd"/>
      <w:r w:rsidRPr="00CF4E12">
        <w:rPr>
          <w:rFonts w:eastAsia="Verdana" w:cs="Arial"/>
          <w:sz w:val="20"/>
        </w:rPr>
        <w:t xml:space="preserve"> </w:t>
      </w:r>
      <w:proofErr w:type="spellStart"/>
      <w:r w:rsidRPr="00CF4E12">
        <w:rPr>
          <w:rFonts w:eastAsia="Verdana" w:cs="Arial"/>
          <w:sz w:val="20"/>
        </w:rPr>
        <w:t>and</w:t>
      </w:r>
      <w:proofErr w:type="spellEnd"/>
      <w:r w:rsidRPr="00CF4E12">
        <w:rPr>
          <w:rFonts w:eastAsia="Verdana" w:cs="Arial"/>
          <w:sz w:val="20"/>
        </w:rPr>
        <w:t xml:space="preserve"> </w:t>
      </w:r>
      <w:proofErr w:type="spellStart"/>
      <w:r w:rsidR="00617082" w:rsidRPr="00617082">
        <w:rPr>
          <w:rFonts w:eastAsia="Verdana" w:cs="Arial"/>
          <w:sz w:val="20"/>
        </w:rPr>
        <w:t>Payment</w:t>
      </w:r>
      <w:proofErr w:type="spellEnd"/>
      <w:r w:rsidR="00617082" w:rsidRPr="00617082">
        <w:rPr>
          <w:rFonts w:eastAsia="Verdana" w:cs="Arial"/>
          <w:sz w:val="20"/>
        </w:rPr>
        <w:t xml:space="preserve"> </w:t>
      </w:r>
      <w:proofErr w:type="spellStart"/>
      <w:r w:rsidR="00617082" w:rsidRPr="00617082">
        <w:rPr>
          <w:rFonts w:eastAsia="Verdana" w:cs="Arial"/>
          <w:sz w:val="20"/>
        </w:rPr>
        <w:t>Transaction</w:t>
      </w:r>
      <w:proofErr w:type="spellEnd"/>
      <w:r w:rsidRPr="00CF4E12">
        <w:rPr>
          <w:rFonts w:eastAsia="Verdana" w:cs="Arial"/>
          <w:sz w:val="20"/>
        </w:rPr>
        <w:t xml:space="preserve"> data to </w:t>
      </w:r>
      <w:proofErr w:type="spellStart"/>
      <w:r w:rsidRPr="00CF4E12">
        <w:rPr>
          <w:rFonts w:eastAsia="Verdana" w:cs="Arial"/>
          <w:sz w:val="20"/>
        </w:rPr>
        <w:t>an</w:t>
      </w:r>
      <w:proofErr w:type="spellEnd"/>
      <w:r w:rsidRPr="00CF4E12">
        <w:rPr>
          <w:rFonts w:eastAsia="Verdana" w:cs="Arial"/>
          <w:sz w:val="20"/>
        </w:rPr>
        <w:t xml:space="preserve"> </w:t>
      </w:r>
      <w:proofErr w:type="spellStart"/>
      <w:r w:rsidRPr="00CF4E12">
        <w:rPr>
          <w:rFonts w:eastAsia="Verdana" w:cs="Arial"/>
          <w:sz w:val="20"/>
        </w:rPr>
        <w:t>external</w:t>
      </w:r>
      <w:proofErr w:type="spellEnd"/>
      <w:r w:rsidRPr="00CF4E12">
        <w:rPr>
          <w:rFonts w:eastAsia="Verdana" w:cs="Arial"/>
          <w:sz w:val="20"/>
        </w:rPr>
        <w:t xml:space="preserve"> </w:t>
      </w:r>
      <w:proofErr w:type="spellStart"/>
      <w:r w:rsidRPr="00CF4E12">
        <w:rPr>
          <w:rFonts w:eastAsia="Verdana" w:cs="Arial"/>
          <w:sz w:val="20"/>
        </w:rPr>
        <w:t>service</w:t>
      </w:r>
      <w:proofErr w:type="spellEnd"/>
      <w:r w:rsidRPr="00CF4E12">
        <w:rPr>
          <w:rFonts w:eastAsia="Verdana" w:cs="Arial"/>
          <w:sz w:val="20"/>
        </w:rPr>
        <w:t xml:space="preserve"> </w:t>
      </w:r>
      <w:proofErr w:type="spellStart"/>
      <w:r w:rsidRPr="00CF4E12">
        <w:rPr>
          <w:rFonts w:eastAsia="Verdana" w:cs="Arial"/>
          <w:sz w:val="20"/>
        </w:rPr>
        <w:t>in</w:t>
      </w:r>
      <w:proofErr w:type="spellEnd"/>
      <w:r w:rsidRPr="00CF4E12">
        <w:rPr>
          <w:rFonts w:eastAsia="Verdana" w:cs="Arial"/>
          <w:sz w:val="20"/>
        </w:rPr>
        <w:t xml:space="preserve"> real time or in batch mode</w:t>
      </w:r>
      <w:r>
        <w:rPr>
          <w:rFonts w:eastAsia="Verdana" w:cs="Arial"/>
          <w:sz w:val="20"/>
        </w:rPr>
        <w:t xml:space="preserve">. </w:t>
      </w:r>
    </w:p>
    <w:p w14:paraId="50266BAA" w14:textId="0B895E60"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CF4E12">
        <w:rPr>
          <w:rFonts w:eastAsia="Verdana" w:cs="Arial"/>
          <w:sz w:val="20"/>
        </w:rPr>
        <w:t xml:space="preserve">The </w:t>
      </w:r>
      <w:r w:rsidR="00020B42">
        <w:rPr>
          <w:rFonts w:eastAsia="Verdana" w:cs="Arial"/>
          <w:sz w:val="20"/>
        </w:rPr>
        <w:t>S</w:t>
      </w:r>
      <w:r w:rsidRPr="00CF4E12">
        <w:rPr>
          <w:rFonts w:eastAsia="Verdana" w:cs="Arial"/>
          <w:sz w:val="20"/>
        </w:rPr>
        <w:t xml:space="preserve">ystem must ensure </w:t>
      </w:r>
      <w:r>
        <w:rPr>
          <w:rFonts w:eastAsia="Verdana" w:cs="Arial"/>
          <w:sz w:val="20"/>
        </w:rPr>
        <w:t>auditing</w:t>
      </w:r>
      <w:r w:rsidRPr="00CF4E12">
        <w:rPr>
          <w:rFonts w:eastAsia="Verdana" w:cs="Arial"/>
          <w:sz w:val="20"/>
        </w:rPr>
        <w:t xml:space="preserve"> of all integration </w:t>
      </w:r>
      <w:r w:rsidR="00020B42">
        <w:rPr>
          <w:rFonts w:eastAsia="Verdana" w:cs="Arial"/>
          <w:sz w:val="20"/>
        </w:rPr>
        <w:t>activities</w:t>
      </w:r>
      <w:r w:rsidRPr="00CF4E12">
        <w:rPr>
          <w:rFonts w:eastAsia="Verdana" w:cs="Arial"/>
          <w:sz w:val="20"/>
        </w:rPr>
        <w:t>, including API calls, responses and error messages.</w:t>
      </w:r>
    </w:p>
    <w:p w14:paraId="6CFD29AE" w14:textId="2FF6395B" w:rsidR="003809ED" w:rsidRPr="00DC0D4D" w:rsidRDefault="003809ED" w:rsidP="003809ED">
      <w:pPr>
        <w:pStyle w:val="ListParagraph"/>
        <w:numPr>
          <w:ilvl w:val="2"/>
          <w:numId w:val="29"/>
        </w:numPr>
        <w:tabs>
          <w:tab w:val="left" w:pos="567"/>
        </w:tabs>
        <w:spacing w:before="60" w:after="60"/>
        <w:jc w:val="both"/>
        <w:rPr>
          <w:rFonts w:eastAsia="Verdana" w:cs="Arial"/>
          <w:sz w:val="20"/>
        </w:rPr>
      </w:pPr>
      <w:r w:rsidRPr="00DC0D4D">
        <w:rPr>
          <w:rFonts w:eastAsia="Verdana" w:cs="Arial"/>
          <w:sz w:val="20"/>
        </w:rPr>
        <w:t xml:space="preserve">The </w:t>
      </w:r>
      <w:r w:rsidR="00020B42">
        <w:rPr>
          <w:rFonts w:eastAsia="Verdana" w:cs="Arial"/>
          <w:sz w:val="20"/>
        </w:rPr>
        <w:t>S</w:t>
      </w:r>
      <w:r w:rsidRPr="00DC0D4D">
        <w:rPr>
          <w:rFonts w:eastAsia="Verdana" w:cs="Arial"/>
          <w:sz w:val="20"/>
        </w:rPr>
        <w:t xml:space="preserve">ystem must be capable of importing historical data </w:t>
      </w:r>
      <w:r>
        <w:rPr>
          <w:rFonts w:eastAsia="Verdana" w:cs="Arial"/>
          <w:sz w:val="20"/>
        </w:rPr>
        <w:t>via API integration.</w:t>
      </w:r>
    </w:p>
    <w:p w14:paraId="4734D8A5" w14:textId="436C0702"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20B42">
        <w:rPr>
          <w:rFonts w:eastAsia="Verdana" w:cs="Arial"/>
          <w:sz w:val="20"/>
        </w:rPr>
        <w:t>S</w:t>
      </w:r>
      <w:r w:rsidRPr="004A0311">
        <w:rPr>
          <w:rFonts w:eastAsia="Verdana" w:cs="Arial"/>
          <w:sz w:val="20"/>
        </w:rPr>
        <w:t>ystem must be capable of</w:t>
      </w:r>
      <w:r w:rsidR="00EC5B2F" w:rsidRPr="00EC5B2F">
        <w:t xml:space="preserve"> </w:t>
      </w:r>
      <w:r w:rsidR="00EC5B2F" w:rsidRPr="00EC5B2F">
        <w:rPr>
          <w:rFonts w:eastAsia="Verdana" w:cs="Arial"/>
          <w:sz w:val="20"/>
        </w:rPr>
        <w:t xml:space="preserve">processing no fewer than 10,000 </w:t>
      </w:r>
      <w:r w:rsidR="00D013ED">
        <w:rPr>
          <w:rFonts w:eastAsia="Verdana" w:cs="Arial"/>
          <w:sz w:val="20"/>
        </w:rPr>
        <w:t>Payment transaction</w:t>
      </w:r>
      <w:r w:rsidR="00EC5B2F" w:rsidRPr="00EC5B2F">
        <w:rPr>
          <w:rFonts w:eastAsia="Verdana" w:cs="Arial"/>
          <w:sz w:val="20"/>
        </w:rPr>
        <w:t xml:space="preserve"> data records</w:t>
      </w:r>
      <w:r w:rsidRPr="004A0311">
        <w:rPr>
          <w:rFonts w:eastAsia="Verdana" w:cs="Arial"/>
          <w:sz w:val="20"/>
        </w:rPr>
        <w:t xml:space="preserve"> within</w:t>
      </w:r>
      <w:r>
        <w:rPr>
          <w:rFonts w:eastAsia="Verdana" w:cs="Arial"/>
          <w:sz w:val="20"/>
        </w:rPr>
        <w:t xml:space="preserve"> 15 minutes every day between 8 am and 10 am Lithuanian time at a selected time</w:t>
      </w:r>
      <w:r w:rsidRPr="004A0311">
        <w:rPr>
          <w:rFonts w:eastAsia="Verdana" w:cs="Arial"/>
          <w:sz w:val="20"/>
        </w:rPr>
        <w:t>. The quantities specified are indicative and may vary if necessary.</w:t>
      </w:r>
    </w:p>
    <w:p w14:paraId="51680317" w14:textId="0A884E83" w:rsidR="003809ED" w:rsidRPr="004A0311" w:rsidRDefault="00020B42" w:rsidP="003809ED">
      <w:pPr>
        <w:pStyle w:val="ListParagraph"/>
        <w:numPr>
          <w:ilvl w:val="2"/>
          <w:numId w:val="29"/>
        </w:numPr>
        <w:tabs>
          <w:tab w:val="left" w:pos="567"/>
        </w:tabs>
        <w:spacing w:before="60" w:after="60"/>
        <w:jc w:val="both"/>
        <w:rPr>
          <w:rFonts w:eastAsia="Verdana" w:cs="Arial"/>
          <w:sz w:val="20"/>
        </w:rPr>
      </w:pPr>
      <w:r w:rsidRPr="00020B42">
        <w:rPr>
          <w:rFonts w:eastAsia="Verdana" w:cs="Arial"/>
          <w:color w:val="000000"/>
          <w:sz w:val="20"/>
        </w:rPr>
        <w:t xml:space="preserve">The </w:t>
      </w:r>
      <w:r w:rsidR="00033043">
        <w:rPr>
          <w:rFonts w:eastAsia="Verdana" w:cs="Arial"/>
          <w:color w:val="000000"/>
          <w:sz w:val="20"/>
        </w:rPr>
        <w:t>System</w:t>
      </w:r>
      <w:r w:rsidRPr="00020B42">
        <w:rPr>
          <w:rFonts w:eastAsia="Verdana" w:cs="Arial"/>
          <w:color w:val="000000"/>
          <w:sz w:val="20"/>
        </w:rPr>
        <w:t xml:space="preserve"> must be accessible on the Contracting Authority’s employee’s computer via a web browser</w:t>
      </w:r>
      <w:r w:rsidR="003809ED" w:rsidRPr="004A0311">
        <w:rPr>
          <w:rFonts w:eastAsia="Verdana" w:cs="Arial"/>
          <w:color w:val="000000"/>
          <w:sz w:val="20"/>
        </w:rPr>
        <w:t>.</w:t>
      </w:r>
    </w:p>
    <w:p w14:paraId="1E4B5855" w14:textId="757890E6"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020B42" w:rsidRPr="0C70D447">
        <w:rPr>
          <w:rFonts w:eastAsia="Verdana" w:cs="Arial"/>
          <w:sz w:val="20"/>
          <w:szCs w:val="20"/>
        </w:rPr>
        <w:t>S</w:t>
      </w:r>
      <w:r w:rsidRPr="0C70D447">
        <w:rPr>
          <w:rFonts w:eastAsia="Verdana" w:cs="Arial"/>
          <w:sz w:val="20"/>
          <w:szCs w:val="20"/>
        </w:rPr>
        <w:t xml:space="preserve">ystem </w:t>
      </w:r>
      <w:proofErr w:type="spellStart"/>
      <w:r w:rsidRPr="0C70D447">
        <w:rPr>
          <w:rFonts w:eastAsia="Verdana" w:cs="Arial"/>
          <w:sz w:val="20"/>
          <w:szCs w:val="20"/>
        </w:rPr>
        <w:t>must</w:t>
      </w:r>
      <w:proofErr w:type="spellEnd"/>
      <w:r w:rsidRPr="0C70D447">
        <w:rPr>
          <w:rFonts w:eastAsia="Verdana" w:cs="Arial"/>
          <w:sz w:val="20"/>
          <w:szCs w:val="20"/>
        </w:rPr>
        <w:t xml:space="preserve"> </w:t>
      </w:r>
      <w:proofErr w:type="spellStart"/>
      <w:r w:rsidR="00020B42" w:rsidRPr="0C70D447">
        <w:rPr>
          <w:rFonts w:eastAsia="Verdana" w:cs="Arial"/>
          <w:sz w:val="20"/>
          <w:szCs w:val="20"/>
        </w:rPr>
        <w:t>store</w:t>
      </w:r>
      <w:proofErr w:type="spellEnd"/>
      <w:r w:rsidRPr="0C70D447">
        <w:rPr>
          <w:rFonts w:eastAsia="Verdana" w:cs="Arial"/>
          <w:sz w:val="20"/>
          <w:szCs w:val="20"/>
        </w:rPr>
        <w:t xml:space="preserve"> </w:t>
      </w:r>
      <w:proofErr w:type="spellStart"/>
      <w:r w:rsidRPr="0C70D447">
        <w:rPr>
          <w:rFonts w:eastAsia="Verdana" w:cs="Arial"/>
          <w:sz w:val="20"/>
          <w:szCs w:val="20"/>
        </w:rPr>
        <w:t>and</w:t>
      </w:r>
      <w:proofErr w:type="spellEnd"/>
      <w:r w:rsidRPr="0C70D447">
        <w:rPr>
          <w:rFonts w:eastAsia="Verdana" w:cs="Arial"/>
          <w:sz w:val="20"/>
          <w:szCs w:val="20"/>
        </w:rPr>
        <w:t xml:space="preserve"> </w:t>
      </w:r>
      <w:proofErr w:type="spellStart"/>
      <w:r w:rsidRPr="0C70D447">
        <w:rPr>
          <w:rFonts w:eastAsia="Verdana" w:cs="Arial"/>
          <w:sz w:val="20"/>
          <w:szCs w:val="20"/>
        </w:rPr>
        <w:t>archive</w:t>
      </w:r>
      <w:proofErr w:type="spellEnd"/>
      <w:r w:rsidRPr="0C70D447">
        <w:rPr>
          <w:rFonts w:eastAsia="Verdana" w:cs="Arial"/>
          <w:sz w:val="20"/>
          <w:szCs w:val="20"/>
        </w:rPr>
        <w:t xml:space="preserve"> </w:t>
      </w:r>
      <w:proofErr w:type="spellStart"/>
      <w:r w:rsidRPr="0C70D447">
        <w:rPr>
          <w:rFonts w:eastAsia="Verdana" w:cs="Arial"/>
          <w:sz w:val="20"/>
          <w:szCs w:val="20"/>
        </w:rPr>
        <w:t>historical</w:t>
      </w:r>
      <w:proofErr w:type="spellEnd"/>
      <w:r w:rsidRPr="0C70D447">
        <w:rPr>
          <w:rFonts w:eastAsia="Verdana" w:cs="Arial"/>
          <w:sz w:val="20"/>
          <w:szCs w:val="20"/>
        </w:rPr>
        <w:t xml:space="preserve"> data </w:t>
      </w:r>
      <w:proofErr w:type="spellStart"/>
      <w:r w:rsidRPr="0C70D447">
        <w:rPr>
          <w:rFonts w:eastAsia="Verdana" w:cs="Arial"/>
          <w:sz w:val="20"/>
          <w:szCs w:val="20"/>
        </w:rPr>
        <w:t>on</w:t>
      </w:r>
      <w:proofErr w:type="spellEnd"/>
      <w:r w:rsidRPr="0C70D447">
        <w:rPr>
          <w:rFonts w:eastAsia="Verdana" w:cs="Arial"/>
          <w:sz w:val="20"/>
          <w:szCs w:val="20"/>
        </w:rPr>
        <w:t xml:space="preserve"> </w:t>
      </w:r>
      <w:proofErr w:type="spellStart"/>
      <w:r w:rsidR="006B4186" w:rsidRPr="0C70D447">
        <w:rPr>
          <w:rFonts w:eastAsia="Verdana" w:cs="Arial"/>
          <w:sz w:val="20"/>
          <w:szCs w:val="20"/>
        </w:rPr>
        <w:t>performed</w:t>
      </w:r>
      <w:proofErr w:type="spellEnd"/>
      <w:r w:rsidRPr="0C70D447">
        <w:rPr>
          <w:rFonts w:eastAsia="Verdana" w:cs="Arial"/>
          <w:sz w:val="20"/>
          <w:szCs w:val="20"/>
        </w:rPr>
        <w:t xml:space="preserve"> </w:t>
      </w:r>
      <w:proofErr w:type="spellStart"/>
      <w:r w:rsidR="066B3982" w:rsidRPr="0C70D447">
        <w:rPr>
          <w:rFonts w:eastAsia="Verdana" w:cs="Arial"/>
          <w:sz w:val="20"/>
          <w:szCs w:val="20"/>
        </w:rPr>
        <w:t>screenings</w:t>
      </w:r>
      <w:proofErr w:type="spellEnd"/>
      <w:r w:rsidRPr="0C70D447">
        <w:rPr>
          <w:rFonts w:eastAsia="Verdana" w:cs="Arial"/>
          <w:sz w:val="20"/>
          <w:szCs w:val="20"/>
        </w:rPr>
        <w:t xml:space="preserve">, </w:t>
      </w:r>
      <w:proofErr w:type="spellStart"/>
      <w:r w:rsidRPr="0C70D447">
        <w:rPr>
          <w:rFonts w:eastAsia="Verdana" w:cs="Arial"/>
          <w:sz w:val="20"/>
          <w:szCs w:val="20"/>
        </w:rPr>
        <w:t>log</w:t>
      </w:r>
      <w:proofErr w:type="spellEnd"/>
      <w:r w:rsidRPr="0C70D447">
        <w:rPr>
          <w:rFonts w:eastAsia="Verdana" w:cs="Arial"/>
          <w:sz w:val="20"/>
          <w:szCs w:val="20"/>
        </w:rPr>
        <w:t xml:space="preserve"> </w:t>
      </w:r>
      <w:proofErr w:type="spellStart"/>
      <w:r w:rsidRPr="0C70D447">
        <w:rPr>
          <w:rFonts w:eastAsia="Verdana" w:cs="Arial"/>
          <w:sz w:val="20"/>
          <w:szCs w:val="20"/>
        </w:rPr>
        <w:t>user</w:t>
      </w:r>
      <w:proofErr w:type="spellEnd"/>
      <w:r w:rsidRPr="0C70D447">
        <w:rPr>
          <w:rFonts w:eastAsia="Verdana" w:cs="Arial"/>
          <w:sz w:val="20"/>
          <w:szCs w:val="20"/>
        </w:rPr>
        <w:t xml:space="preserve"> </w:t>
      </w:r>
      <w:proofErr w:type="spellStart"/>
      <w:r w:rsidRPr="0C70D447">
        <w:rPr>
          <w:rFonts w:eastAsia="Verdana" w:cs="Arial"/>
          <w:sz w:val="20"/>
          <w:szCs w:val="20"/>
        </w:rPr>
        <w:t>actions</w:t>
      </w:r>
      <w:proofErr w:type="spellEnd"/>
      <w:r w:rsidRPr="0C70D447">
        <w:rPr>
          <w:rFonts w:eastAsia="Verdana" w:cs="Arial"/>
          <w:sz w:val="20"/>
          <w:szCs w:val="20"/>
        </w:rPr>
        <w:t xml:space="preserve">, </w:t>
      </w:r>
      <w:proofErr w:type="spellStart"/>
      <w:r w:rsidRPr="0C70D447">
        <w:rPr>
          <w:rFonts w:eastAsia="Verdana" w:cs="Arial"/>
          <w:sz w:val="20"/>
          <w:szCs w:val="20"/>
        </w:rPr>
        <w:t>and</w:t>
      </w:r>
      <w:proofErr w:type="spellEnd"/>
      <w:r w:rsidRPr="0C70D447">
        <w:rPr>
          <w:rFonts w:eastAsia="Verdana" w:cs="Arial"/>
          <w:sz w:val="20"/>
          <w:szCs w:val="20"/>
        </w:rPr>
        <w:t xml:space="preserve"> be </w:t>
      </w:r>
      <w:proofErr w:type="spellStart"/>
      <w:r w:rsidRPr="0C70D447">
        <w:rPr>
          <w:rFonts w:eastAsia="Verdana" w:cs="Arial"/>
          <w:sz w:val="20"/>
          <w:szCs w:val="20"/>
        </w:rPr>
        <w:t>capable</w:t>
      </w:r>
      <w:proofErr w:type="spellEnd"/>
      <w:r w:rsidRPr="0C70D447">
        <w:rPr>
          <w:rFonts w:eastAsia="Verdana" w:cs="Arial"/>
          <w:sz w:val="20"/>
          <w:szCs w:val="20"/>
        </w:rPr>
        <w:t xml:space="preserve"> of </w:t>
      </w:r>
      <w:r w:rsidR="002C31BD" w:rsidRPr="0C70D447">
        <w:rPr>
          <w:rFonts w:eastAsia="Verdana" w:cs="Arial"/>
          <w:sz w:val="20"/>
          <w:szCs w:val="20"/>
        </w:rPr>
        <w:t>providing audit log</w:t>
      </w:r>
      <w:r w:rsidRPr="0C70D447">
        <w:rPr>
          <w:rFonts w:eastAsia="Verdana" w:cs="Arial"/>
          <w:sz w:val="20"/>
          <w:szCs w:val="20"/>
        </w:rPr>
        <w:t xml:space="preserve"> report</w:t>
      </w:r>
      <w:r w:rsidR="002C31BD" w:rsidRPr="0C70D447">
        <w:rPr>
          <w:rFonts w:eastAsia="Verdana" w:cs="Arial"/>
          <w:sz w:val="20"/>
          <w:szCs w:val="20"/>
        </w:rPr>
        <w:t>s of historical actions</w:t>
      </w:r>
      <w:r w:rsidRPr="0C70D447">
        <w:rPr>
          <w:rFonts w:eastAsia="Verdana" w:cs="Arial"/>
          <w:sz w:val="20"/>
          <w:szCs w:val="20"/>
        </w:rPr>
        <w:t xml:space="preserve"> in </w:t>
      </w:r>
      <w:r w:rsidR="002C31BD" w:rsidRPr="0C70D447">
        <w:rPr>
          <w:rFonts w:eastAsia="Verdana" w:cs="Arial"/>
          <w:sz w:val="20"/>
          <w:szCs w:val="20"/>
        </w:rPr>
        <w:t>.</w:t>
      </w:r>
      <w:r w:rsidRPr="0C70D447">
        <w:rPr>
          <w:rFonts w:eastAsia="Verdana" w:cs="Arial"/>
          <w:sz w:val="20"/>
          <w:szCs w:val="20"/>
        </w:rPr>
        <w:t xml:space="preserve">XLS or </w:t>
      </w:r>
      <w:r w:rsidR="002C31BD" w:rsidRPr="0C70D447">
        <w:rPr>
          <w:rFonts w:eastAsia="Verdana" w:cs="Arial"/>
          <w:sz w:val="20"/>
          <w:szCs w:val="20"/>
        </w:rPr>
        <w:t>.</w:t>
      </w:r>
      <w:r w:rsidRPr="0C70D447">
        <w:rPr>
          <w:rFonts w:eastAsia="Verdana" w:cs="Arial"/>
          <w:sz w:val="20"/>
          <w:szCs w:val="20"/>
        </w:rPr>
        <w:t>CSV format.</w:t>
      </w:r>
    </w:p>
    <w:p w14:paraId="4B887996" w14:textId="2D5BB46D" w:rsidR="003809ED" w:rsidRDefault="003809ED" w:rsidP="0C70D447">
      <w:pPr>
        <w:pStyle w:val="ListParagraph"/>
        <w:numPr>
          <w:ilvl w:val="2"/>
          <w:numId w:val="29"/>
        </w:numPr>
        <w:tabs>
          <w:tab w:val="left" w:pos="567"/>
        </w:tabs>
        <w:spacing w:before="60" w:after="60"/>
        <w:jc w:val="both"/>
        <w:rPr>
          <w:rFonts w:eastAsia="Verdana" w:cs="Arial"/>
          <w:sz w:val="20"/>
          <w:szCs w:val="20"/>
        </w:rPr>
      </w:pPr>
      <w:proofErr w:type="spellStart"/>
      <w:r w:rsidRPr="0C70D447">
        <w:rPr>
          <w:rFonts w:eastAsia="Verdana" w:cs="Arial"/>
          <w:sz w:val="20"/>
          <w:szCs w:val="20"/>
        </w:rPr>
        <w:t>The</w:t>
      </w:r>
      <w:proofErr w:type="spellEnd"/>
      <w:r w:rsidRPr="0C70D447">
        <w:rPr>
          <w:rFonts w:eastAsia="Verdana" w:cs="Arial"/>
          <w:sz w:val="20"/>
          <w:szCs w:val="20"/>
        </w:rPr>
        <w:t xml:space="preserve"> </w:t>
      </w:r>
      <w:r w:rsidR="002C31BD" w:rsidRPr="0C70D447">
        <w:rPr>
          <w:rFonts w:eastAsia="Verdana" w:cs="Arial"/>
          <w:sz w:val="20"/>
          <w:szCs w:val="20"/>
        </w:rPr>
        <w:t>S</w:t>
      </w:r>
      <w:r w:rsidRPr="0C70D447">
        <w:rPr>
          <w:rFonts w:eastAsia="Verdana" w:cs="Arial"/>
          <w:sz w:val="20"/>
          <w:szCs w:val="20"/>
        </w:rPr>
        <w:t xml:space="preserve">ystem </w:t>
      </w:r>
      <w:proofErr w:type="spellStart"/>
      <w:r w:rsidRPr="0C70D447">
        <w:rPr>
          <w:rFonts w:eastAsia="Verdana" w:cs="Arial"/>
          <w:sz w:val="20"/>
          <w:szCs w:val="20"/>
        </w:rPr>
        <w:t>must</w:t>
      </w:r>
      <w:proofErr w:type="spellEnd"/>
      <w:r w:rsidRPr="0C70D447">
        <w:rPr>
          <w:rFonts w:eastAsia="Verdana" w:cs="Arial"/>
          <w:sz w:val="20"/>
          <w:szCs w:val="20"/>
        </w:rPr>
        <w:t xml:space="preserve"> be </w:t>
      </w:r>
      <w:proofErr w:type="spellStart"/>
      <w:r w:rsidRPr="0C70D447">
        <w:rPr>
          <w:rFonts w:eastAsia="Verdana" w:cs="Arial"/>
          <w:sz w:val="20"/>
          <w:szCs w:val="20"/>
        </w:rPr>
        <w:t>capable</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54999846" w:rsidRPr="0C70D447">
        <w:rPr>
          <w:rFonts w:eastAsia="Verdana" w:cs="Arial"/>
          <w:sz w:val="20"/>
          <w:szCs w:val="20"/>
        </w:rPr>
        <w:t>screening</w:t>
      </w:r>
      <w:proofErr w:type="spellEnd"/>
      <w:r w:rsidRPr="0C70D447">
        <w:rPr>
          <w:rFonts w:eastAsia="Verdana" w:cs="Arial"/>
          <w:sz w:val="20"/>
          <w:szCs w:val="20"/>
        </w:rPr>
        <w:t xml:space="preserve"> </w:t>
      </w:r>
      <w:proofErr w:type="spellStart"/>
      <w:r w:rsidR="00D013ED" w:rsidRPr="0C70D447">
        <w:rPr>
          <w:rFonts w:eastAsia="Verdana" w:cs="Arial"/>
          <w:sz w:val="20"/>
          <w:szCs w:val="20"/>
        </w:rPr>
        <w:t>Payment</w:t>
      </w:r>
      <w:proofErr w:type="spellEnd"/>
      <w:r w:rsidR="00D013ED" w:rsidRPr="0C70D447">
        <w:rPr>
          <w:rFonts w:eastAsia="Verdana" w:cs="Arial"/>
          <w:sz w:val="20"/>
          <w:szCs w:val="20"/>
        </w:rPr>
        <w:t xml:space="preserve"> </w:t>
      </w:r>
      <w:proofErr w:type="spellStart"/>
      <w:r w:rsidR="00D013ED" w:rsidRPr="0C70D447">
        <w:rPr>
          <w:rFonts w:eastAsia="Verdana" w:cs="Arial"/>
          <w:sz w:val="20"/>
          <w:szCs w:val="20"/>
        </w:rPr>
        <w:t>transaction</w:t>
      </w:r>
      <w:r w:rsidRPr="0C70D447">
        <w:rPr>
          <w:rFonts w:eastAsia="Verdana" w:cs="Arial"/>
          <w:sz w:val="20"/>
          <w:szCs w:val="20"/>
        </w:rPr>
        <w:t>s</w:t>
      </w:r>
      <w:proofErr w:type="spellEnd"/>
      <w:r w:rsidRPr="0C70D447">
        <w:rPr>
          <w:rFonts w:eastAsia="Verdana" w:cs="Arial"/>
          <w:sz w:val="20"/>
          <w:szCs w:val="20"/>
        </w:rPr>
        <w:t xml:space="preserve"> </w:t>
      </w:r>
      <w:proofErr w:type="spellStart"/>
      <w:r w:rsidR="002C31BD" w:rsidRPr="0C70D447">
        <w:rPr>
          <w:rFonts w:eastAsia="Verdana" w:cs="Arial"/>
          <w:sz w:val="20"/>
          <w:szCs w:val="20"/>
        </w:rPr>
        <w:t>using</w:t>
      </w:r>
      <w:proofErr w:type="spellEnd"/>
      <w:r w:rsidRPr="0C70D447">
        <w:rPr>
          <w:rFonts w:eastAsia="Verdana" w:cs="Arial"/>
          <w:sz w:val="20"/>
          <w:szCs w:val="20"/>
        </w:rPr>
        <w:t xml:space="preserve"> </w:t>
      </w:r>
      <w:proofErr w:type="spellStart"/>
      <w:r w:rsidRPr="0C70D447">
        <w:rPr>
          <w:rFonts w:eastAsia="Verdana" w:cs="Arial"/>
          <w:sz w:val="20"/>
          <w:szCs w:val="20"/>
        </w:rPr>
        <w:t>international</w:t>
      </w:r>
      <w:proofErr w:type="spellEnd"/>
      <w:r w:rsidRPr="0C70D447">
        <w:rPr>
          <w:rFonts w:eastAsia="Verdana" w:cs="Arial"/>
          <w:sz w:val="20"/>
          <w:szCs w:val="20"/>
        </w:rPr>
        <w:t xml:space="preserve">, </w:t>
      </w:r>
      <w:proofErr w:type="spellStart"/>
      <w:r w:rsidRPr="0C70D447">
        <w:rPr>
          <w:rFonts w:eastAsia="Verdana" w:cs="Arial"/>
          <w:sz w:val="20"/>
          <w:szCs w:val="20"/>
        </w:rPr>
        <w:t>national</w:t>
      </w:r>
      <w:proofErr w:type="spellEnd"/>
      <w:r w:rsidRPr="0C70D447">
        <w:rPr>
          <w:rFonts w:eastAsia="Verdana" w:cs="Arial"/>
          <w:sz w:val="20"/>
          <w:szCs w:val="20"/>
        </w:rPr>
        <w:t xml:space="preserve"> </w:t>
      </w:r>
      <w:proofErr w:type="spellStart"/>
      <w:r w:rsidRPr="0C70D447">
        <w:rPr>
          <w:rFonts w:eastAsia="Verdana" w:cs="Arial"/>
          <w:sz w:val="20"/>
          <w:szCs w:val="20"/>
        </w:rPr>
        <w:t>and</w:t>
      </w:r>
      <w:proofErr w:type="spellEnd"/>
      <w:r w:rsidRPr="0C70D447">
        <w:rPr>
          <w:rFonts w:eastAsia="Verdana" w:cs="Arial"/>
          <w:sz w:val="20"/>
          <w:szCs w:val="20"/>
        </w:rPr>
        <w:t xml:space="preserve"> </w:t>
      </w:r>
      <w:proofErr w:type="spellStart"/>
      <w:r w:rsidRPr="0C70D447">
        <w:rPr>
          <w:rFonts w:eastAsia="Verdana" w:cs="Arial"/>
          <w:sz w:val="20"/>
          <w:szCs w:val="20"/>
        </w:rPr>
        <w:t>consolidated</w:t>
      </w:r>
      <w:proofErr w:type="spellEnd"/>
      <w:r w:rsidRPr="0C70D447">
        <w:rPr>
          <w:rFonts w:eastAsia="Verdana" w:cs="Arial"/>
          <w:sz w:val="20"/>
          <w:szCs w:val="20"/>
        </w:rPr>
        <w:t xml:space="preserve"> </w:t>
      </w:r>
      <w:r w:rsidR="002C31BD" w:rsidRPr="0C70D447">
        <w:rPr>
          <w:rFonts w:eastAsia="Verdana" w:cs="Arial"/>
          <w:sz w:val="20"/>
          <w:szCs w:val="20"/>
        </w:rPr>
        <w:t>S</w:t>
      </w:r>
      <w:r w:rsidRPr="0C70D447">
        <w:rPr>
          <w:rFonts w:eastAsia="Verdana" w:cs="Arial"/>
          <w:sz w:val="20"/>
          <w:szCs w:val="20"/>
        </w:rPr>
        <w:t xml:space="preserve">anctions </w:t>
      </w:r>
      <w:r w:rsidR="002C31BD" w:rsidRPr="0C70D447">
        <w:rPr>
          <w:rFonts w:eastAsia="Verdana" w:cs="Arial"/>
          <w:sz w:val="20"/>
          <w:szCs w:val="20"/>
        </w:rPr>
        <w:t>L</w:t>
      </w:r>
      <w:r w:rsidRPr="0C70D447">
        <w:rPr>
          <w:rFonts w:eastAsia="Verdana" w:cs="Arial"/>
          <w:sz w:val="20"/>
          <w:szCs w:val="20"/>
        </w:rPr>
        <w:t>ists compiled or ma</w:t>
      </w:r>
      <w:r w:rsidR="002C31BD" w:rsidRPr="0C70D447">
        <w:rPr>
          <w:rFonts w:eastAsia="Verdana" w:cs="Arial"/>
          <w:sz w:val="20"/>
          <w:szCs w:val="20"/>
        </w:rPr>
        <w:t>naged</w:t>
      </w:r>
      <w:r w:rsidRPr="0C70D447">
        <w:rPr>
          <w:rFonts w:eastAsia="Verdana" w:cs="Arial"/>
          <w:sz w:val="20"/>
          <w:szCs w:val="20"/>
        </w:rPr>
        <w:t xml:space="preserve"> by internal or external </w:t>
      </w:r>
      <w:r w:rsidR="002C31BD" w:rsidRPr="0C70D447">
        <w:rPr>
          <w:rFonts w:eastAsia="Verdana" w:cs="Arial"/>
          <w:sz w:val="20"/>
          <w:szCs w:val="20"/>
        </w:rPr>
        <w:t>information</w:t>
      </w:r>
      <w:r w:rsidRPr="0C70D447">
        <w:rPr>
          <w:rFonts w:eastAsia="Verdana" w:cs="Arial"/>
          <w:sz w:val="20"/>
          <w:szCs w:val="20"/>
        </w:rPr>
        <w:t xml:space="preserve"> providers, including </w:t>
      </w:r>
      <w:r w:rsidR="002C31BD" w:rsidRPr="0C70D447">
        <w:rPr>
          <w:rFonts w:eastAsia="Verdana" w:cs="Arial"/>
          <w:sz w:val="20"/>
          <w:szCs w:val="20"/>
        </w:rPr>
        <w:t>those</w:t>
      </w:r>
      <w:r w:rsidRPr="0C70D447">
        <w:rPr>
          <w:rFonts w:eastAsia="Verdana" w:cs="Arial"/>
          <w:sz w:val="20"/>
          <w:szCs w:val="20"/>
        </w:rPr>
        <w:t xml:space="preserve"> published by OFAC, the UN, the EU and the FNTT.</w:t>
      </w:r>
    </w:p>
    <w:p w14:paraId="4DAD5EFC" w14:textId="42F868DA" w:rsidR="003809ED" w:rsidRPr="004A0311" w:rsidRDefault="003809ED" w:rsidP="5DA459BB">
      <w:pPr>
        <w:pStyle w:val="ListParagraph"/>
        <w:numPr>
          <w:ilvl w:val="2"/>
          <w:numId w:val="29"/>
        </w:numPr>
        <w:tabs>
          <w:tab w:val="left" w:pos="567"/>
        </w:tabs>
        <w:spacing w:before="60" w:after="60"/>
        <w:jc w:val="both"/>
        <w:rPr>
          <w:rFonts w:eastAsia="Verdana" w:cs="Arial"/>
          <w:sz w:val="20"/>
          <w:szCs w:val="20"/>
        </w:rPr>
      </w:pPr>
      <w:r w:rsidRPr="5DA459BB">
        <w:rPr>
          <w:rFonts w:eastAsia="Verdana" w:cs="Arial"/>
          <w:sz w:val="20"/>
          <w:szCs w:val="20"/>
        </w:rPr>
        <w:lastRenderedPageBreak/>
        <w:t xml:space="preserve">Sanctions </w:t>
      </w:r>
      <w:r w:rsidR="002C31BD">
        <w:rPr>
          <w:rFonts w:eastAsia="Verdana" w:cs="Arial"/>
          <w:sz w:val="20"/>
          <w:szCs w:val="20"/>
        </w:rPr>
        <w:t>L</w:t>
      </w:r>
      <w:r w:rsidRPr="5DA459BB">
        <w:rPr>
          <w:rFonts w:eastAsia="Verdana" w:cs="Arial"/>
          <w:sz w:val="20"/>
          <w:szCs w:val="20"/>
        </w:rPr>
        <w:t xml:space="preserve">ists must be updated daily via integration interfaces </w:t>
      </w:r>
      <w:r w:rsidR="000715BC" w:rsidRPr="5DA459BB">
        <w:rPr>
          <w:rFonts w:eastAsia="Verdana" w:cs="Arial"/>
          <w:sz w:val="20"/>
          <w:szCs w:val="20"/>
        </w:rPr>
        <w:t xml:space="preserve">from reliable </w:t>
      </w:r>
      <w:r w:rsidR="002C31BD">
        <w:rPr>
          <w:rFonts w:eastAsia="Verdana" w:cs="Arial"/>
          <w:sz w:val="20"/>
          <w:szCs w:val="20"/>
        </w:rPr>
        <w:t>S</w:t>
      </w:r>
      <w:r w:rsidR="009254DD" w:rsidRPr="5DA459BB">
        <w:rPr>
          <w:rFonts w:eastAsia="Verdana" w:cs="Arial"/>
          <w:sz w:val="20"/>
          <w:szCs w:val="20"/>
        </w:rPr>
        <w:t xml:space="preserve">anctions </w:t>
      </w:r>
      <w:r w:rsidR="002C31BD">
        <w:rPr>
          <w:rFonts w:eastAsia="Verdana" w:cs="Arial"/>
          <w:sz w:val="20"/>
          <w:szCs w:val="20"/>
        </w:rPr>
        <w:t>L</w:t>
      </w:r>
      <w:r w:rsidR="009254DD" w:rsidRPr="5DA459BB">
        <w:rPr>
          <w:rFonts w:eastAsia="Verdana" w:cs="Arial"/>
          <w:sz w:val="20"/>
          <w:szCs w:val="20"/>
        </w:rPr>
        <w:t>ist service providers</w:t>
      </w:r>
      <w:r w:rsidRPr="5DA459BB">
        <w:rPr>
          <w:rFonts w:eastAsia="Verdana" w:cs="Arial"/>
          <w:sz w:val="20"/>
          <w:szCs w:val="20"/>
        </w:rPr>
        <w:t xml:space="preserve">, </w:t>
      </w:r>
      <w:r w:rsidR="002C31BD" w:rsidRPr="002C31BD">
        <w:rPr>
          <w:rFonts w:eastAsia="Verdana" w:cs="Arial"/>
          <w:sz w:val="20"/>
          <w:szCs w:val="20"/>
        </w:rPr>
        <w:t>ensuring that updates of Sanctions Lists do not depend on the public disclosure of Sanctions Lists by competent authorities</w:t>
      </w:r>
      <w:r w:rsidRPr="5DA459BB">
        <w:rPr>
          <w:rFonts w:eastAsia="Verdana" w:cs="Arial"/>
          <w:sz w:val="20"/>
          <w:szCs w:val="20"/>
        </w:rPr>
        <w:t>.</w:t>
      </w:r>
    </w:p>
    <w:p w14:paraId="0F21CE2E" w14:textId="6628C646" w:rsidR="003809ED" w:rsidRPr="008E6D65" w:rsidRDefault="003809ED" w:rsidP="2E79EAF7">
      <w:pPr>
        <w:pStyle w:val="ListParagraph"/>
        <w:numPr>
          <w:ilvl w:val="2"/>
          <w:numId w:val="29"/>
        </w:numPr>
        <w:tabs>
          <w:tab w:val="left" w:pos="567"/>
        </w:tabs>
        <w:spacing w:before="60" w:after="60"/>
        <w:jc w:val="both"/>
        <w:rPr>
          <w:rFonts w:eastAsia="Verdana" w:cs="Arial"/>
          <w:sz w:val="20"/>
          <w:szCs w:val="20"/>
        </w:rPr>
      </w:pPr>
      <w:proofErr w:type="spellStart"/>
      <w:r w:rsidRPr="0C70D447">
        <w:rPr>
          <w:rFonts w:eastAsia="Verdana" w:cs="Arial"/>
          <w:sz w:val="20"/>
          <w:szCs w:val="20"/>
        </w:rPr>
        <w:t>The</w:t>
      </w:r>
      <w:proofErr w:type="spellEnd"/>
      <w:r w:rsidRPr="0C70D447">
        <w:rPr>
          <w:rFonts w:eastAsia="Verdana" w:cs="Arial"/>
          <w:sz w:val="20"/>
          <w:szCs w:val="20"/>
        </w:rPr>
        <w:t xml:space="preserve"> </w:t>
      </w:r>
      <w:r w:rsidR="002C31BD" w:rsidRPr="0C70D447">
        <w:rPr>
          <w:rFonts w:eastAsia="Verdana" w:cs="Arial"/>
          <w:sz w:val="20"/>
          <w:szCs w:val="20"/>
        </w:rPr>
        <w:t>S</w:t>
      </w:r>
      <w:r w:rsidRPr="0C70D447">
        <w:rPr>
          <w:rFonts w:eastAsia="Verdana" w:cs="Arial"/>
          <w:sz w:val="20"/>
          <w:szCs w:val="20"/>
        </w:rPr>
        <w:t xml:space="preserve">ystem </w:t>
      </w:r>
      <w:proofErr w:type="spellStart"/>
      <w:r w:rsidRPr="0C70D447">
        <w:rPr>
          <w:rFonts w:eastAsia="Verdana" w:cs="Arial"/>
          <w:sz w:val="20"/>
          <w:szCs w:val="20"/>
        </w:rPr>
        <w:t>must</w:t>
      </w:r>
      <w:proofErr w:type="spellEnd"/>
      <w:r w:rsidRPr="0C70D447">
        <w:rPr>
          <w:rFonts w:eastAsia="Verdana" w:cs="Arial"/>
          <w:sz w:val="20"/>
          <w:szCs w:val="20"/>
        </w:rPr>
        <w:t xml:space="preserve"> be </w:t>
      </w:r>
      <w:proofErr w:type="spellStart"/>
      <w:r w:rsidRPr="0C70D447">
        <w:rPr>
          <w:rFonts w:eastAsia="Verdana" w:cs="Arial"/>
          <w:sz w:val="20"/>
          <w:szCs w:val="20"/>
        </w:rPr>
        <w:t>capable</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6D79162F" w:rsidRPr="0C70D447">
        <w:rPr>
          <w:rFonts w:eastAsia="Verdana" w:cs="Arial"/>
          <w:sz w:val="20"/>
          <w:szCs w:val="20"/>
        </w:rPr>
        <w:t>screening</w:t>
      </w:r>
      <w:proofErr w:type="spellEnd"/>
      <w:r w:rsidRPr="0C70D447">
        <w:rPr>
          <w:rFonts w:eastAsia="Verdana" w:cs="Arial"/>
          <w:sz w:val="20"/>
          <w:szCs w:val="20"/>
        </w:rPr>
        <w:t xml:space="preserve"> </w:t>
      </w:r>
      <w:proofErr w:type="spellStart"/>
      <w:r w:rsidR="00D013ED" w:rsidRPr="0C70D447">
        <w:rPr>
          <w:rFonts w:eastAsia="Verdana" w:cs="Arial"/>
          <w:sz w:val="20"/>
          <w:szCs w:val="20"/>
        </w:rPr>
        <w:t>Payment</w:t>
      </w:r>
      <w:proofErr w:type="spellEnd"/>
      <w:r w:rsidR="00D013ED" w:rsidRPr="0C70D447">
        <w:rPr>
          <w:rFonts w:eastAsia="Verdana" w:cs="Arial"/>
          <w:sz w:val="20"/>
          <w:szCs w:val="20"/>
        </w:rPr>
        <w:t xml:space="preserve"> </w:t>
      </w:r>
      <w:proofErr w:type="spellStart"/>
      <w:r w:rsidR="00D013ED" w:rsidRPr="0C70D447">
        <w:rPr>
          <w:rFonts w:eastAsia="Verdana" w:cs="Arial"/>
          <w:sz w:val="20"/>
          <w:szCs w:val="20"/>
        </w:rPr>
        <w:t>transaction</w:t>
      </w:r>
      <w:proofErr w:type="spellEnd"/>
      <w:r w:rsidRPr="0C70D447">
        <w:rPr>
          <w:rFonts w:eastAsia="Verdana" w:cs="Arial"/>
          <w:sz w:val="20"/>
          <w:szCs w:val="20"/>
        </w:rPr>
        <w:t xml:space="preserve"> </w:t>
      </w:r>
      <w:proofErr w:type="spellStart"/>
      <w:r w:rsidRPr="0C70D447">
        <w:rPr>
          <w:rFonts w:eastAsia="Verdana" w:cs="Arial"/>
          <w:sz w:val="20"/>
          <w:szCs w:val="20"/>
        </w:rPr>
        <w:t>information</w:t>
      </w:r>
      <w:proofErr w:type="spellEnd"/>
      <w:r w:rsidRPr="0C70D447">
        <w:rPr>
          <w:rFonts w:eastAsia="Verdana" w:cs="Arial"/>
          <w:sz w:val="20"/>
          <w:szCs w:val="20"/>
        </w:rPr>
        <w:t xml:space="preserve"> </w:t>
      </w:r>
      <w:proofErr w:type="spellStart"/>
      <w:r w:rsidRPr="0C70D447">
        <w:rPr>
          <w:rFonts w:eastAsia="Verdana" w:cs="Arial"/>
          <w:sz w:val="20"/>
          <w:szCs w:val="20"/>
        </w:rPr>
        <w:t>against</w:t>
      </w:r>
      <w:proofErr w:type="spellEnd"/>
      <w:r w:rsidRPr="0C70D447">
        <w:rPr>
          <w:rFonts w:eastAsia="Verdana" w:cs="Arial"/>
          <w:sz w:val="20"/>
          <w:szCs w:val="20"/>
        </w:rPr>
        <w:t xml:space="preserve"> </w:t>
      </w:r>
      <w:proofErr w:type="spellStart"/>
      <w:r w:rsidR="002C31BD" w:rsidRPr="0C70D447">
        <w:rPr>
          <w:rFonts w:eastAsia="Verdana" w:cs="Arial"/>
          <w:sz w:val="20"/>
          <w:szCs w:val="20"/>
        </w:rPr>
        <w:t>S</w:t>
      </w:r>
      <w:r w:rsidRPr="0C70D447">
        <w:rPr>
          <w:rFonts w:eastAsia="Verdana" w:cs="Arial"/>
          <w:sz w:val="20"/>
          <w:szCs w:val="20"/>
        </w:rPr>
        <w:t>anctions</w:t>
      </w:r>
      <w:proofErr w:type="spellEnd"/>
      <w:r w:rsidRPr="0C70D447">
        <w:rPr>
          <w:rFonts w:eastAsia="Verdana" w:cs="Arial"/>
          <w:sz w:val="20"/>
          <w:szCs w:val="20"/>
        </w:rPr>
        <w:t xml:space="preserve"> </w:t>
      </w:r>
      <w:proofErr w:type="spellStart"/>
      <w:r w:rsidR="002C31BD" w:rsidRPr="0C70D447">
        <w:rPr>
          <w:rFonts w:eastAsia="Verdana" w:cs="Arial"/>
          <w:sz w:val="20"/>
          <w:szCs w:val="20"/>
        </w:rPr>
        <w:t>L</w:t>
      </w:r>
      <w:r w:rsidRPr="0C70D447">
        <w:rPr>
          <w:rFonts w:eastAsia="Verdana" w:cs="Arial"/>
          <w:sz w:val="20"/>
          <w:szCs w:val="20"/>
        </w:rPr>
        <w:t>ists</w:t>
      </w:r>
      <w:proofErr w:type="spellEnd"/>
      <w:r w:rsidRPr="0C70D447">
        <w:rPr>
          <w:rFonts w:eastAsia="Verdana" w:cs="Arial"/>
          <w:sz w:val="20"/>
          <w:szCs w:val="20"/>
        </w:rPr>
        <w:t xml:space="preserve"> </w:t>
      </w:r>
      <w:proofErr w:type="spellStart"/>
      <w:r w:rsidRPr="0C70D447">
        <w:rPr>
          <w:rFonts w:eastAsia="Verdana" w:cs="Arial"/>
          <w:sz w:val="20"/>
          <w:szCs w:val="20"/>
        </w:rPr>
        <w:t>using</w:t>
      </w:r>
      <w:proofErr w:type="spellEnd"/>
      <w:r w:rsidRPr="0C70D447">
        <w:rPr>
          <w:rFonts w:eastAsia="Verdana" w:cs="Arial"/>
          <w:sz w:val="20"/>
          <w:szCs w:val="20"/>
        </w:rPr>
        <w:t xml:space="preserve"> </w:t>
      </w:r>
      <w:r w:rsidR="6AE590AD" w:rsidRPr="0C70D447">
        <w:rPr>
          <w:rFonts w:eastAsia="Verdana" w:cs="Arial"/>
          <w:sz w:val="20"/>
          <w:szCs w:val="20"/>
        </w:rPr>
        <w:t xml:space="preserve">‘Character Normalisation &amp; Confusion </w:t>
      </w:r>
      <w:r w:rsidRPr="0C70D447">
        <w:rPr>
          <w:rFonts w:eastAsia="Verdana" w:cs="Arial"/>
          <w:sz w:val="20"/>
          <w:szCs w:val="20"/>
        </w:rPr>
        <w:t xml:space="preserve">Matrix’, </w:t>
      </w:r>
      <w:r w:rsidR="00872CDB" w:rsidRPr="0C70D447">
        <w:rPr>
          <w:rFonts w:eastAsia="Verdana" w:cs="Arial"/>
          <w:sz w:val="20"/>
          <w:szCs w:val="20"/>
        </w:rPr>
        <w:t>‘Token-based matching (Sort/Set Ratio)</w:t>
      </w:r>
      <w:r w:rsidRPr="0C70D447">
        <w:rPr>
          <w:rFonts w:eastAsia="Verdana" w:cs="Arial"/>
          <w:sz w:val="20"/>
          <w:szCs w:val="20"/>
        </w:rPr>
        <w:t xml:space="preserve">’, ‘Similar names matches’, </w:t>
      </w:r>
      <w:r w:rsidR="00BB5329" w:rsidRPr="0C70D447">
        <w:rPr>
          <w:rFonts w:eastAsia="Verdana" w:cs="Arial"/>
          <w:sz w:val="20"/>
          <w:szCs w:val="20"/>
        </w:rPr>
        <w:t>‘Jaro</w:t>
      </w:r>
      <w:r w:rsidR="002C31BD" w:rsidRPr="0C70D447">
        <w:rPr>
          <w:rFonts w:eastAsia="Verdana" w:cs="Arial"/>
          <w:sz w:val="20"/>
          <w:szCs w:val="20"/>
        </w:rPr>
        <w:t>-</w:t>
      </w:r>
      <w:r w:rsidR="00BB5329" w:rsidRPr="0C70D447">
        <w:rPr>
          <w:rFonts w:eastAsia="Verdana" w:cs="Arial"/>
          <w:sz w:val="20"/>
          <w:szCs w:val="20"/>
        </w:rPr>
        <w:t xml:space="preserve">Winkler </w:t>
      </w:r>
      <w:r w:rsidRPr="0C70D447">
        <w:rPr>
          <w:rFonts w:eastAsia="Verdana" w:cs="Arial"/>
          <w:sz w:val="20"/>
          <w:szCs w:val="20"/>
        </w:rPr>
        <w:t>Similarity’, ‘Soundex’ (spelling variations), ‘Levenshtein’ (spelling variations)</w:t>
      </w:r>
      <w:r w:rsidR="004F3B8F" w:rsidRPr="0C70D447">
        <w:rPr>
          <w:rFonts w:eastAsia="Verdana" w:cs="Arial"/>
          <w:sz w:val="20"/>
          <w:szCs w:val="20"/>
        </w:rPr>
        <w:t>, ‘N-gram Similarity (Cosine/Jaccard)’</w:t>
      </w:r>
      <w:r w:rsidR="002C31BD" w:rsidRPr="0C70D447">
        <w:rPr>
          <w:rFonts w:eastAsia="Verdana" w:cs="Arial"/>
          <w:sz w:val="20"/>
          <w:szCs w:val="20"/>
        </w:rPr>
        <w:t xml:space="preserve"> </w:t>
      </w:r>
      <w:r w:rsidRPr="0C70D447">
        <w:rPr>
          <w:rFonts w:eastAsia="Verdana" w:cs="Arial"/>
          <w:sz w:val="20"/>
          <w:szCs w:val="20"/>
        </w:rPr>
        <w:t xml:space="preserve">algorithms </w:t>
      </w:r>
      <w:r w:rsidR="002C31BD" w:rsidRPr="0C70D447">
        <w:rPr>
          <w:rFonts w:eastAsia="Verdana" w:cs="Arial"/>
          <w:sz w:val="20"/>
          <w:szCs w:val="20"/>
        </w:rPr>
        <w:t xml:space="preserve">or </w:t>
      </w:r>
      <w:r w:rsidRPr="0C70D447">
        <w:rPr>
          <w:rFonts w:eastAsia="Verdana" w:cs="Arial"/>
          <w:sz w:val="20"/>
          <w:szCs w:val="20"/>
        </w:rPr>
        <w:t xml:space="preserve">equivalent to those specified.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application</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756D17CC" w:rsidRPr="0C70D447">
        <w:rPr>
          <w:rFonts w:eastAsia="Verdana" w:cs="Arial"/>
          <w:sz w:val="20"/>
          <w:szCs w:val="20"/>
        </w:rPr>
        <w:t>screening</w:t>
      </w:r>
      <w:r w:rsidRPr="0C70D447">
        <w:rPr>
          <w:rFonts w:eastAsia="Verdana" w:cs="Arial"/>
          <w:sz w:val="20"/>
          <w:szCs w:val="20"/>
        </w:rPr>
        <w:t>algorithms</w:t>
      </w:r>
      <w:proofErr w:type="spellEnd"/>
      <w:r w:rsidRPr="0C70D447">
        <w:rPr>
          <w:rFonts w:eastAsia="Verdana" w:cs="Arial"/>
          <w:sz w:val="20"/>
          <w:szCs w:val="20"/>
        </w:rPr>
        <w:t xml:space="preserve"> </w:t>
      </w:r>
      <w:proofErr w:type="spellStart"/>
      <w:r w:rsidRPr="0C70D447">
        <w:rPr>
          <w:rFonts w:eastAsia="Verdana" w:cs="Arial"/>
          <w:sz w:val="20"/>
          <w:szCs w:val="20"/>
        </w:rPr>
        <w:t>must</w:t>
      </w:r>
      <w:proofErr w:type="spellEnd"/>
      <w:r w:rsidRPr="0C70D447">
        <w:rPr>
          <w:rFonts w:eastAsia="Verdana" w:cs="Arial"/>
          <w:sz w:val="20"/>
          <w:szCs w:val="20"/>
        </w:rPr>
        <w:t xml:space="preserve"> be </w:t>
      </w:r>
      <w:proofErr w:type="spellStart"/>
      <w:r w:rsidRPr="0C70D447">
        <w:rPr>
          <w:rFonts w:eastAsia="Verdana" w:cs="Arial"/>
          <w:sz w:val="20"/>
          <w:szCs w:val="20"/>
        </w:rPr>
        <w:t>configurable</w:t>
      </w:r>
      <w:proofErr w:type="spellEnd"/>
      <w:r w:rsidRPr="0C70D447">
        <w:rPr>
          <w:rFonts w:eastAsia="Verdana" w:cs="Arial"/>
          <w:sz w:val="20"/>
          <w:szCs w:val="20"/>
        </w:rPr>
        <w:t>.</w:t>
      </w:r>
    </w:p>
    <w:p w14:paraId="1EEF6C04" w14:textId="454B47F7" w:rsidR="003809ED" w:rsidRPr="004A0311" w:rsidRDefault="00C62A83" w:rsidP="0C70D447">
      <w:pPr>
        <w:pStyle w:val="ListParagraph"/>
        <w:numPr>
          <w:ilvl w:val="2"/>
          <w:numId w:val="29"/>
        </w:numPr>
        <w:tabs>
          <w:tab w:val="left" w:pos="567"/>
        </w:tabs>
        <w:spacing w:before="60" w:after="60"/>
        <w:jc w:val="both"/>
        <w:rPr>
          <w:rFonts w:eastAsia="Verdana" w:cs="Arial"/>
          <w:sz w:val="20"/>
          <w:szCs w:val="20"/>
        </w:rPr>
      </w:pPr>
      <w:proofErr w:type="spellStart"/>
      <w:r w:rsidRPr="0C70D447">
        <w:rPr>
          <w:rFonts w:eastAsia="Verdana" w:cs="Arial"/>
          <w:sz w:val="20"/>
          <w:szCs w:val="20"/>
        </w:rPr>
        <w:t>The</w:t>
      </w:r>
      <w:proofErr w:type="spellEnd"/>
      <w:r w:rsidRPr="0C70D447">
        <w:rPr>
          <w:rFonts w:eastAsia="Verdana" w:cs="Arial"/>
          <w:sz w:val="20"/>
          <w:szCs w:val="20"/>
        </w:rPr>
        <w:t xml:space="preserve"> </w:t>
      </w:r>
      <w:r w:rsidR="00033043" w:rsidRPr="0C70D447">
        <w:rPr>
          <w:rFonts w:eastAsia="Verdana" w:cs="Arial"/>
          <w:sz w:val="20"/>
          <w:szCs w:val="20"/>
        </w:rPr>
        <w:t>System</w:t>
      </w:r>
      <w:r w:rsidRPr="0C70D447">
        <w:rPr>
          <w:rFonts w:eastAsia="Verdana" w:cs="Arial"/>
          <w:sz w:val="20"/>
          <w:szCs w:val="20"/>
        </w:rPr>
        <w:t xml:space="preserve"> </w:t>
      </w:r>
      <w:proofErr w:type="spellStart"/>
      <w:r w:rsidRPr="0C70D447">
        <w:rPr>
          <w:rFonts w:eastAsia="Verdana" w:cs="Arial"/>
          <w:sz w:val="20"/>
          <w:szCs w:val="20"/>
        </w:rPr>
        <w:t>must</w:t>
      </w:r>
      <w:proofErr w:type="spellEnd"/>
      <w:r w:rsidRPr="0C70D447">
        <w:rPr>
          <w:rFonts w:eastAsia="Verdana" w:cs="Arial"/>
          <w:sz w:val="20"/>
          <w:szCs w:val="20"/>
        </w:rPr>
        <w:t xml:space="preserve"> be </w:t>
      </w:r>
      <w:proofErr w:type="spellStart"/>
      <w:r w:rsidRPr="0C70D447">
        <w:rPr>
          <w:rFonts w:eastAsia="Verdana" w:cs="Arial"/>
          <w:sz w:val="20"/>
          <w:szCs w:val="20"/>
        </w:rPr>
        <w:t>capable</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Pr="0C70D447">
        <w:rPr>
          <w:rFonts w:eastAsia="Verdana" w:cs="Arial"/>
          <w:sz w:val="20"/>
          <w:szCs w:val="20"/>
        </w:rPr>
        <w:t>performing</w:t>
      </w:r>
      <w:proofErr w:type="spellEnd"/>
      <w:r w:rsidRPr="0C70D447">
        <w:rPr>
          <w:rFonts w:eastAsia="Verdana" w:cs="Arial"/>
          <w:sz w:val="20"/>
          <w:szCs w:val="20"/>
        </w:rPr>
        <w:t xml:space="preserve"> </w:t>
      </w:r>
      <w:proofErr w:type="spellStart"/>
      <w:r w:rsidR="3DCB21F1" w:rsidRPr="0C70D447">
        <w:rPr>
          <w:rFonts w:eastAsia="Verdana" w:cs="Arial"/>
          <w:sz w:val="20"/>
          <w:szCs w:val="20"/>
        </w:rPr>
        <w:t>screening</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00D013ED" w:rsidRPr="0C70D447">
        <w:rPr>
          <w:rFonts w:eastAsia="Verdana" w:cs="Arial"/>
          <w:sz w:val="20"/>
          <w:szCs w:val="20"/>
        </w:rPr>
        <w:t>Payment</w:t>
      </w:r>
      <w:proofErr w:type="spellEnd"/>
      <w:r w:rsidR="00D013ED" w:rsidRPr="0C70D447">
        <w:rPr>
          <w:rFonts w:eastAsia="Verdana" w:cs="Arial"/>
          <w:sz w:val="20"/>
          <w:szCs w:val="20"/>
        </w:rPr>
        <w:t xml:space="preserve"> </w:t>
      </w:r>
      <w:proofErr w:type="spellStart"/>
      <w:r w:rsidR="00D013ED" w:rsidRPr="0C70D447">
        <w:rPr>
          <w:rFonts w:eastAsia="Verdana" w:cs="Arial"/>
          <w:sz w:val="20"/>
          <w:szCs w:val="20"/>
        </w:rPr>
        <w:t>transaction</w:t>
      </w:r>
      <w:proofErr w:type="spellEnd"/>
      <w:r w:rsidRPr="0C70D447">
        <w:rPr>
          <w:rFonts w:eastAsia="Verdana" w:cs="Arial"/>
          <w:sz w:val="20"/>
          <w:szCs w:val="20"/>
        </w:rPr>
        <w:t xml:space="preserve"> data (</w:t>
      </w:r>
      <w:proofErr w:type="spellStart"/>
      <w:r w:rsidRPr="0C70D447">
        <w:rPr>
          <w:rFonts w:eastAsia="Verdana" w:cs="Arial"/>
          <w:sz w:val="20"/>
          <w:szCs w:val="20"/>
        </w:rPr>
        <w:t>e.g</w:t>
      </w:r>
      <w:proofErr w:type="spellEnd"/>
      <w:r w:rsidRPr="0C70D447">
        <w:rPr>
          <w:rFonts w:eastAsia="Verdana" w:cs="Arial"/>
          <w:sz w:val="20"/>
          <w:szCs w:val="20"/>
        </w:rPr>
        <w:t>., institution name, payment purpose information, etc.) against Sanctions Lists on demand, using a manual process</w:t>
      </w:r>
      <w:r w:rsidR="003809ED" w:rsidRPr="0C70D447">
        <w:rPr>
          <w:rFonts w:eastAsia="Verdana" w:cs="Arial"/>
          <w:sz w:val="20"/>
          <w:szCs w:val="20"/>
        </w:rPr>
        <w:t>.</w:t>
      </w:r>
    </w:p>
    <w:p w14:paraId="620F9CDC" w14:textId="7414B514"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362CAC" w:rsidRPr="0C70D447">
        <w:rPr>
          <w:rFonts w:eastAsia="Verdana" w:cs="Arial"/>
          <w:sz w:val="20"/>
          <w:szCs w:val="20"/>
        </w:rPr>
        <w:t>S</w:t>
      </w:r>
      <w:r w:rsidRPr="0C70D447">
        <w:rPr>
          <w:rFonts w:eastAsia="Verdana" w:cs="Arial"/>
          <w:sz w:val="20"/>
          <w:szCs w:val="20"/>
        </w:rPr>
        <w:t>ystem</w:t>
      </w:r>
      <w:r w:rsidR="00362CAC">
        <w:t xml:space="preserve"> </w:t>
      </w:r>
      <w:proofErr w:type="spellStart"/>
      <w:r w:rsidR="00362CAC" w:rsidRPr="0C70D447">
        <w:rPr>
          <w:rFonts w:eastAsia="Verdana" w:cs="Arial"/>
          <w:sz w:val="20"/>
          <w:szCs w:val="20"/>
        </w:rPr>
        <w:t>must</w:t>
      </w:r>
      <w:proofErr w:type="spellEnd"/>
      <w:r w:rsidR="00362CAC" w:rsidRPr="0C70D447">
        <w:rPr>
          <w:rFonts w:eastAsia="Verdana" w:cs="Arial"/>
          <w:sz w:val="20"/>
          <w:szCs w:val="20"/>
        </w:rPr>
        <w:t xml:space="preserve"> be </w:t>
      </w:r>
      <w:proofErr w:type="spellStart"/>
      <w:r w:rsidR="00362CAC" w:rsidRPr="0C70D447">
        <w:rPr>
          <w:rFonts w:eastAsia="Verdana" w:cs="Arial"/>
          <w:sz w:val="20"/>
          <w:szCs w:val="20"/>
        </w:rPr>
        <w:t>capable</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of</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performing</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retrospective</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and</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periodic</w:t>
      </w:r>
      <w:proofErr w:type="spellEnd"/>
      <w:r w:rsidR="00362CAC" w:rsidRPr="0C70D447">
        <w:rPr>
          <w:rFonts w:eastAsia="Verdana" w:cs="Arial"/>
          <w:sz w:val="20"/>
          <w:szCs w:val="20"/>
        </w:rPr>
        <w:t xml:space="preserve"> </w:t>
      </w:r>
      <w:proofErr w:type="spellStart"/>
      <w:r w:rsidR="20C76A22" w:rsidRPr="0C70D447">
        <w:rPr>
          <w:rFonts w:eastAsia="Verdana" w:cs="Arial"/>
          <w:sz w:val="20"/>
          <w:szCs w:val="20"/>
        </w:rPr>
        <w:t>monitoring</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of</w:t>
      </w:r>
      <w:proofErr w:type="spellEnd"/>
      <w:r w:rsidR="00362CAC" w:rsidRPr="0C70D447">
        <w:rPr>
          <w:rFonts w:eastAsia="Verdana" w:cs="Arial"/>
          <w:sz w:val="20"/>
          <w:szCs w:val="20"/>
        </w:rPr>
        <w:t xml:space="preserve"> </w:t>
      </w:r>
      <w:proofErr w:type="spellStart"/>
      <w:r w:rsidR="00D013ED" w:rsidRPr="0C70D447">
        <w:rPr>
          <w:rFonts w:eastAsia="Verdana" w:cs="Arial"/>
          <w:sz w:val="20"/>
          <w:szCs w:val="20"/>
        </w:rPr>
        <w:t>Payment</w:t>
      </w:r>
      <w:proofErr w:type="spellEnd"/>
      <w:r w:rsidR="00D013ED" w:rsidRPr="0C70D447">
        <w:rPr>
          <w:rFonts w:eastAsia="Verdana" w:cs="Arial"/>
          <w:sz w:val="20"/>
          <w:szCs w:val="20"/>
        </w:rPr>
        <w:t xml:space="preserve"> </w:t>
      </w:r>
      <w:proofErr w:type="spellStart"/>
      <w:r w:rsidR="00D013ED" w:rsidRPr="0C70D447">
        <w:rPr>
          <w:rFonts w:eastAsia="Verdana" w:cs="Arial"/>
          <w:sz w:val="20"/>
          <w:szCs w:val="20"/>
        </w:rPr>
        <w:t>transaction</w:t>
      </w:r>
      <w:proofErr w:type="spellEnd"/>
      <w:r w:rsidR="00362CAC" w:rsidRPr="0C70D447">
        <w:rPr>
          <w:rFonts w:eastAsia="Verdana" w:cs="Arial"/>
          <w:sz w:val="20"/>
          <w:szCs w:val="20"/>
        </w:rPr>
        <w:t xml:space="preserve"> data </w:t>
      </w:r>
      <w:proofErr w:type="spellStart"/>
      <w:r w:rsidR="00362CAC" w:rsidRPr="0C70D447">
        <w:rPr>
          <w:rFonts w:eastAsia="Verdana" w:cs="Arial"/>
          <w:sz w:val="20"/>
          <w:szCs w:val="20"/>
        </w:rPr>
        <w:t>in</w:t>
      </w:r>
      <w:proofErr w:type="spellEnd"/>
      <w:r w:rsidR="00362CAC" w:rsidRPr="0C70D447">
        <w:rPr>
          <w:rFonts w:eastAsia="Verdana" w:cs="Arial"/>
          <w:sz w:val="20"/>
          <w:szCs w:val="20"/>
        </w:rPr>
        <w:t xml:space="preserve"> accordance with AML/CFT typology scenarios prepared by the Contracting Authority and selected AML/CFT typology </w:t>
      </w:r>
      <w:r w:rsidR="00EC5B2F" w:rsidRPr="0C70D447">
        <w:rPr>
          <w:rFonts w:eastAsia="Verdana" w:cs="Arial"/>
          <w:sz w:val="20"/>
          <w:szCs w:val="20"/>
        </w:rPr>
        <w:t>S</w:t>
      </w:r>
      <w:r w:rsidR="00362CAC" w:rsidRPr="0C70D447">
        <w:rPr>
          <w:rFonts w:eastAsia="Verdana" w:cs="Arial"/>
          <w:sz w:val="20"/>
          <w:szCs w:val="20"/>
        </w:rPr>
        <w:t>cenarios from the Service Provider’s offering</w:t>
      </w:r>
      <w:r w:rsidRPr="0C70D447">
        <w:rPr>
          <w:rFonts w:eastAsia="Verdana" w:cs="Arial"/>
          <w:sz w:val="20"/>
          <w:szCs w:val="20"/>
        </w:rPr>
        <w:t>.</w:t>
      </w:r>
    </w:p>
    <w:p w14:paraId="0C0181BC" w14:textId="2D67C830"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rPr>
      </w:pPr>
      <w:proofErr w:type="spellStart"/>
      <w:r w:rsidRPr="0C70D447">
        <w:rPr>
          <w:rFonts w:eastAsia="Verdana" w:cs="Arial"/>
          <w:sz w:val="20"/>
          <w:szCs w:val="20"/>
        </w:rPr>
        <w:t>The</w:t>
      </w:r>
      <w:proofErr w:type="spellEnd"/>
      <w:r w:rsidRPr="0C70D447">
        <w:rPr>
          <w:rFonts w:eastAsia="Verdana" w:cs="Arial"/>
          <w:sz w:val="20"/>
          <w:szCs w:val="20"/>
        </w:rPr>
        <w:t xml:space="preserve"> </w:t>
      </w:r>
      <w:r w:rsidR="00033043" w:rsidRPr="0C70D447">
        <w:rPr>
          <w:rFonts w:eastAsia="Verdana" w:cs="Arial"/>
          <w:sz w:val="20"/>
          <w:szCs w:val="20"/>
        </w:rPr>
        <w:t>System</w:t>
      </w:r>
      <w:r w:rsidRPr="0C70D447">
        <w:rPr>
          <w:rFonts w:eastAsia="Verdana" w:cs="Arial"/>
          <w:sz w:val="20"/>
          <w:szCs w:val="20"/>
        </w:rPr>
        <w:t xml:space="preserve"> </w:t>
      </w:r>
      <w:proofErr w:type="spellStart"/>
      <w:r w:rsidRPr="0C70D447">
        <w:rPr>
          <w:rFonts w:eastAsia="Verdana" w:cs="Arial"/>
          <w:sz w:val="20"/>
          <w:szCs w:val="20"/>
        </w:rPr>
        <w:t>must</w:t>
      </w:r>
      <w:proofErr w:type="spellEnd"/>
      <w:r w:rsidRPr="0C70D447">
        <w:rPr>
          <w:rFonts w:eastAsia="Verdana" w:cs="Arial"/>
          <w:sz w:val="20"/>
          <w:szCs w:val="20"/>
        </w:rPr>
        <w:t xml:space="preserve"> be </w:t>
      </w:r>
      <w:proofErr w:type="spellStart"/>
      <w:r w:rsidRPr="0C70D447">
        <w:rPr>
          <w:rFonts w:eastAsia="Verdana" w:cs="Arial"/>
          <w:sz w:val="20"/>
          <w:szCs w:val="20"/>
        </w:rPr>
        <w:t>capable</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Pr="0C70D447">
        <w:rPr>
          <w:rFonts w:eastAsia="Verdana" w:cs="Arial"/>
          <w:sz w:val="20"/>
          <w:szCs w:val="20"/>
        </w:rPr>
        <w:t>performing</w:t>
      </w:r>
      <w:proofErr w:type="spellEnd"/>
      <w:r w:rsidRPr="0C70D447">
        <w:rPr>
          <w:rFonts w:eastAsia="Verdana" w:cs="Arial"/>
          <w:sz w:val="20"/>
          <w:szCs w:val="20"/>
        </w:rPr>
        <w:t xml:space="preserve"> </w:t>
      </w:r>
      <w:proofErr w:type="spellStart"/>
      <w:r w:rsidR="48D0AD24" w:rsidRPr="0C70D447">
        <w:rPr>
          <w:rFonts w:eastAsia="Verdana" w:cs="Arial"/>
          <w:sz w:val="20"/>
          <w:szCs w:val="20"/>
        </w:rPr>
        <w:t>monitoring</w:t>
      </w:r>
      <w:proofErr w:type="spellEnd"/>
      <w:r w:rsidRPr="0C70D447">
        <w:rPr>
          <w:rFonts w:eastAsia="Verdana" w:cs="Arial"/>
          <w:sz w:val="20"/>
          <w:szCs w:val="20"/>
        </w:rPr>
        <w:t xml:space="preserve"> </w:t>
      </w:r>
      <w:proofErr w:type="spellStart"/>
      <w:r w:rsidR="3053657F" w:rsidRPr="0C70D447">
        <w:rPr>
          <w:rFonts w:eastAsia="Verdana" w:cs="Arial"/>
          <w:sz w:val="20"/>
          <w:szCs w:val="20"/>
        </w:rPr>
        <w:t>of</w:t>
      </w:r>
      <w:proofErr w:type="spellEnd"/>
      <w:r w:rsidRPr="0C70D447">
        <w:rPr>
          <w:rFonts w:eastAsia="Verdana" w:cs="Arial"/>
          <w:sz w:val="20"/>
          <w:szCs w:val="20"/>
        </w:rPr>
        <w:t xml:space="preserve"> data (</w:t>
      </w:r>
      <w:proofErr w:type="spellStart"/>
      <w:r w:rsidRPr="0C70D447">
        <w:rPr>
          <w:rFonts w:eastAsia="Verdana" w:cs="Arial"/>
          <w:sz w:val="20"/>
          <w:szCs w:val="20"/>
        </w:rPr>
        <w:t>lists</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Pr="0C70D447">
        <w:rPr>
          <w:rFonts w:eastAsia="Verdana" w:cs="Arial"/>
          <w:sz w:val="20"/>
          <w:szCs w:val="20"/>
        </w:rPr>
        <w:t>information</w:t>
      </w:r>
      <w:proofErr w:type="spellEnd"/>
      <w:r w:rsidRPr="0C70D447">
        <w:rPr>
          <w:rFonts w:eastAsia="Verdana" w:cs="Arial"/>
          <w:sz w:val="20"/>
          <w:szCs w:val="20"/>
        </w:rPr>
        <w:t xml:space="preserve">, </w:t>
      </w:r>
      <w:proofErr w:type="spellStart"/>
      <w:r w:rsidRPr="0C70D447">
        <w:rPr>
          <w:rFonts w:eastAsia="Verdana" w:cs="Arial"/>
          <w:sz w:val="20"/>
          <w:szCs w:val="20"/>
        </w:rPr>
        <w:t>individual</w:t>
      </w:r>
      <w:proofErr w:type="spellEnd"/>
      <w:r w:rsidRPr="0C70D447">
        <w:rPr>
          <w:rFonts w:eastAsia="Verdana" w:cs="Arial"/>
          <w:sz w:val="20"/>
          <w:szCs w:val="20"/>
        </w:rPr>
        <w:t xml:space="preserve"> </w:t>
      </w:r>
      <w:r w:rsidR="00D013ED" w:rsidRPr="0C70D447">
        <w:rPr>
          <w:rFonts w:eastAsia="Verdana" w:cs="Arial"/>
          <w:sz w:val="20"/>
          <w:szCs w:val="20"/>
        </w:rPr>
        <w:t xml:space="preserve">Payment </w:t>
      </w:r>
      <w:proofErr w:type="spellStart"/>
      <w:r w:rsidR="00D013ED" w:rsidRPr="0C70D447">
        <w:rPr>
          <w:rFonts w:eastAsia="Verdana" w:cs="Arial"/>
          <w:sz w:val="20"/>
          <w:szCs w:val="20"/>
        </w:rPr>
        <w:t>transaction</w:t>
      </w:r>
      <w:r w:rsidRPr="0C70D447">
        <w:rPr>
          <w:rFonts w:eastAsia="Verdana" w:cs="Arial"/>
          <w:sz w:val="20"/>
          <w:szCs w:val="20"/>
        </w:rPr>
        <w:t>s</w:t>
      </w:r>
      <w:proofErr w:type="spellEnd"/>
      <w:r w:rsidRPr="0C70D447">
        <w:rPr>
          <w:rFonts w:eastAsia="Verdana" w:cs="Arial"/>
          <w:sz w:val="20"/>
          <w:szCs w:val="20"/>
        </w:rPr>
        <w:t xml:space="preserve"> </w:t>
      </w:r>
      <w:proofErr w:type="spellStart"/>
      <w:r w:rsidRPr="0C70D447">
        <w:rPr>
          <w:rFonts w:eastAsia="Verdana" w:cs="Arial"/>
          <w:sz w:val="20"/>
          <w:szCs w:val="20"/>
        </w:rPr>
        <w:t>and</w:t>
      </w:r>
      <w:proofErr w:type="spellEnd"/>
      <w:r w:rsidRPr="0C70D447">
        <w:rPr>
          <w:rFonts w:eastAsia="Verdana" w:cs="Arial"/>
          <w:sz w:val="20"/>
          <w:szCs w:val="20"/>
        </w:rPr>
        <w:t xml:space="preserve"> </w:t>
      </w:r>
      <w:proofErr w:type="spellStart"/>
      <w:r w:rsidRPr="0C70D447">
        <w:rPr>
          <w:rFonts w:eastAsia="Verdana" w:cs="Arial"/>
          <w:sz w:val="20"/>
          <w:szCs w:val="20"/>
        </w:rPr>
        <w:t>their</w:t>
      </w:r>
      <w:proofErr w:type="spellEnd"/>
      <w:r w:rsidRPr="0C70D447">
        <w:rPr>
          <w:rFonts w:eastAsia="Verdana" w:cs="Arial"/>
          <w:sz w:val="20"/>
          <w:szCs w:val="20"/>
        </w:rPr>
        <w:t xml:space="preserve"> </w:t>
      </w:r>
      <w:proofErr w:type="spellStart"/>
      <w:r w:rsidRPr="0C70D447">
        <w:rPr>
          <w:rFonts w:eastAsia="Verdana" w:cs="Arial"/>
          <w:sz w:val="20"/>
          <w:szCs w:val="20"/>
        </w:rPr>
        <w:t>batches</w:t>
      </w:r>
      <w:proofErr w:type="spellEnd"/>
      <w:r w:rsidRPr="0C70D447">
        <w:rPr>
          <w:rFonts w:eastAsia="Verdana" w:cs="Arial"/>
          <w:sz w:val="20"/>
          <w:szCs w:val="20"/>
        </w:rPr>
        <w:t xml:space="preserve">) </w:t>
      </w:r>
      <w:proofErr w:type="spellStart"/>
      <w:r w:rsidR="00362CAC" w:rsidRPr="0C70D447">
        <w:rPr>
          <w:rFonts w:eastAsia="Verdana" w:cs="Arial"/>
          <w:sz w:val="20"/>
          <w:szCs w:val="20"/>
        </w:rPr>
        <w:t>in</w:t>
      </w:r>
      <w:proofErr w:type="spellEnd"/>
      <w:r w:rsidR="00362CAC" w:rsidRPr="0C70D447">
        <w:rPr>
          <w:rFonts w:eastAsia="Verdana" w:cs="Arial"/>
          <w:sz w:val="20"/>
          <w:szCs w:val="20"/>
        </w:rPr>
        <w:t xml:space="preserve"> a </w:t>
      </w:r>
      <w:proofErr w:type="spellStart"/>
      <w:r w:rsidR="00362CAC" w:rsidRPr="0C70D447">
        <w:rPr>
          <w:rFonts w:eastAsia="Verdana" w:cs="Arial"/>
          <w:sz w:val="20"/>
          <w:szCs w:val="20"/>
        </w:rPr>
        <w:t>defined</w:t>
      </w:r>
      <w:proofErr w:type="spellEnd"/>
      <w:r w:rsidR="00362CAC" w:rsidRPr="0C70D447">
        <w:rPr>
          <w:rFonts w:eastAsia="Verdana" w:cs="Arial"/>
          <w:sz w:val="20"/>
          <w:szCs w:val="20"/>
        </w:rPr>
        <w:t xml:space="preserve"> </w:t>
      </w:r>
      <w:proofErr w:type="spellStart"/>
      <w:r w:rsidR="00362CAC" w:rsidRPr="0C70D447">
        <w:rPr>
          <w:rFonts w:eastAsia="Verdana" w:cs="Arial"/>
          <w:sz w:val="20"/>
          <w:szCs w:val="20"/>
        </w:rPr>
        <w:t>time</w:t>
      </w:r>
      <w:proofErr w:type="spellEnd"/>
      <w:r w:rsidR="00362CAC" w:rsidRPr="0C70D447">
        <w:rPr>
          <w:rFonts w:eastAsia="Verdana" w:cs="Arial"/>
          <w:sz w:val="20"/>
          <w:szCs w:val="20"/>
        </w:rPr>
        <w:t xml:space="preserve"> </w:t>
      </w:r>
      <w:proofErr w:type="spellStart"/>
      <w:r w:rsidR="68874481" w:rsidRPr="0C70D447">
        <w:rPr>
          <w:rFonts w:eastAsia="Verdana" w:cs="Arial"/>
          <w:sz w:val="20"/>
          <w:szCs w:val="20"/>
        </w:rPr>
        <w:t>frame</w:t>
      </w:r>
      <w:proofErr w:type="spellEnd"/>
      <w:r w:rsidRPr="0C70D447">
        <w:rPr>
          <w:rFonts w:eastAsia="Verdana" w:cs="Arial"/>
          <w:sz w:val="20"/>
          <w:szCs w:val="20"/>
        </w:rPr>
        <w:t xml:space="preserve"> (</w:t>
      </w:r>
      <w:proofErr w:type="spellStart"/>
      <w:r w:rsidRPr="0C70D447">
        <w:rPr>
          <w:rFonts w:eastAsia="Verdana" w:cs="Arial"/>
          <w:sz w:val="20"/>
          <w:szCs w:val="20"/>
        </w:rPr>
        <w:t>daily</w:t>
      </w:r>
      <w:proofErr w:type="spellEnd"/>
      <w:r w:rsidRPr="0C70D447">
        <w:rPr>
          <w:rFonts w:eastAsia="Verdana" w:cs="Arial"/>
          <w:sz w:val="20"/>
          <w:szCs w:val="20"/>
        </w:rPr>
        <w:t xml:space="preserve">, </w:t>
      </w:r>
      <w:proofErr w:type="spellStart"/>
      <w:r w:rsidRPr="0C70D447">
        <w:rPr>
          <w:rFonts w:eastAsia="Verdana" w:cs="Arial"/>
          <w:sz w:val="20"/>
          <w:szCs w:val="20"/>
        </w:rPr>
        <w:t>weekly</w:t>
      </w:r>
      <w:proofErr w:type="spellEnd"/>
      <w:r w:rsidRPr="0C70D447">
        <w:rPr>
          <w:rFonts w:eastAsia="Verdana" w:cs="Arial"/>
          <w:sz w:val="20"/>
          <w:szCs w:val="20"/>
        </w:rPr>
        <w:t xml:space="preserve">, </w:t>
      </w:r>
      <w:proofErr w:type="spellStart"/>
      <w:r w:rsidRPr="0C70D447">
        <w:rPr>
          <w:rFonts w:eastAsia="Verdana" w:cs="Arial"/>
          <w:sz w:val="20"/>
          <w:szCs w:val="20"/>
        </w:rPr>
        <w:t>monthly</w:t>
      </w:r>
      <w:proofErr w:type="spellEnd"/>
      <w:r w:rsidRPr="0C70D447">
        <w:rPr>
          <w:rFonts w:eastAsia="Verdana" w:cs="Arial"/>
          <w:sz w:val="20"/>
          <w:szCs w:val="20"/>
        </w:rPr>
        <w:t xml:space="preserve">, etc.) according to the user’s selection or predefined Sanctions </w:t>
      </w:r>
      <w:r w:rsidR="00EC5B2F" w:rsidRPr="0C70D447">
        <w:rPr>
          <w:rFonts w:eastAsia="Verdana" w:cs="Arial"/>
          <w:sz w:val="20"/>
          <w:szCs w:val="20"/>
        </w:rPr>
        <w:t>or Scenario-based verifications</w:t>
      </w:r>
      <w:r w:rsidR="00362CAC" w:rsidRPr="0C70D447">
        <w:rPr>
          <w:rFonts w:eastAsia="Verdana" w:cs="Arial"/>
          <w:sz w:val="20"/>
          <w:szCs w:val="20"/>
        </w:rPr>
        <w:t>.</w:t>
      </w:r>
      <w:r w:rsidRPr="0C70D447">
        <w:rPr>
          <w:rFonts w:eastAsia="Verdana" w:cs="Arial"/>
          <w:sz w:val="20"/>
          <w:szCs w:val="20"/>
        </w:rPr>
        <w:t xml:space="preserve"> </w:t>
      </w:r>
    </w:p>
    <w:p w14:paraId="30DACCA9" w14:textId="67CA7B04"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It must be possible for different </w:t>
      </w:r>
      <w:r w:rsidR="00033043">
        <w:rPr>
          <w:rFonts w:eastAsia="Verdana" w:cs="Arial"/>
          <w:sz w:val="20"/>
        </w:rPr>
        <w:t>System</w:t>
      </w:r>
      <w:r w:rsidRPr="004A0311">
        <w:rPr>
          <w:rFonts w:eastAsia="Verdana" w:cs="Arial"/>
          <w:sz w:val="20"/>
        </w:rPr>
        <w:t xml:space="preserve"> users to work with different </w:t>
      </w:r>
      <w:r w:rsidR="00033043">
        <w:rPr>
          <w:rFonts w:eastAsia="Verdana" w:cs="Arial"/>
          <w:sz w:val="20"/>
        </w:rPr>
        <w:t>System</w:t>
      </w:r>
      <w:r w:rsidRPr="004A0311">
        <w:rPr>
          <w:rFonts w:eastAsia="Verdana" w:cs="Arial"/>
          <w:sz w:val="20"/>
        </w:rPr>
        <w:t xml:space="preserve"> processes simultaneously.</w:t>
      </w:r>
    </w:p>
    <w:p w14:paraId="54EA2E2F" w14:textId="572BF48A"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It must be possible for any </w:t>
      </w:r>
      <w:r w:rsidR="00033043">
        <w:rPr>
          <w:rFonts w:eastAsia="Verdana" w:cs="Arial"/>
          <w:sz w:val="20"/>
        </w:rPr>
        <w:t>System</w:t>
      </w:r>
      <w:r w:rsidRPr="004A0311">
        <w:rPr>
          <w:rFonts w:eastAsia="Verdana" w:cs="Arial"/>
          <w:sz w:val="20"/>
        </w:rPr>
        <w:t xml:space="preserve"> user to work seamlessly with different </w:t>
      </w:r>
      <w:r w:rsidR="00033043">
        <w:rPr>
          <w:rFonts w:eastAsia="Verdana" w:cs="Arial"/>
          <w:sz w:val="20"/>
        </w:rPr>
        <w:t>System</w:t>
      </w:r>
      <w:r w:rsidRPr="004A0311">
        <w:rPr>
          <w:rFonts w:eastAsia="Verdana" w:cs="Arial"/>
          <w:sz w:val="20"/>
        </w:rPr>
        <w:t xml:space="preserve"> processes (e.g. the </w:t>
      </w:r>
      <w:r w:rsidR="00033043">
        <w:rPr>
          <w:rFonts w:eastAsia="Verdana" w:cs="Arial"/>
          <w:sz w:val="20"/>
        </w:rPr>
        <w:t>System</w:t>
      </w:r>
      <w:r w:rsidRPr="004A0311">
        <w:rPr>
          <w:rFonts w:eastAsia="Verdana" w:cs="Arial"/>
          <w:sz w:val="20"/>
        </w:rPr>
        <w:t xml:space="preserve"> should not require the user to log out and log back in to the </w:t>
      </w:r>
      <w:r w:rsidR="00033043">
        <w:rPr>
          <w:rFonts w:eastAsia="Verdana" w:cs="Arial"/>
          <w:sz w:val="20"/>
        </w:rPr>
        <w:t>System</w:t>
      </w:r>
      <w:r w:rsidRPr="004A0311">
        <w:rPr>
          <w:rFonts w:eastAsia="Verdana" w:cs="Arial"/>
          <w:sz w:val="20"/>
        </w:rPr>
        <w:t>).</w:t>
      </w:r>
    </w:p>
    <w:p w14:paraId="36FAA328" w14:textId="638531BF"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033043" w:rsidRPr="0C70D447">
        <w:rPr>
          <w:rFonts w:eastAsia="Verdana" w:cs="Arial"/>
          <w:sz w:val="20"/>
          <w:szCs w:val="20"/>
        </w:rPr>
        <w:t>System</w:t>
      </w:r>
      <w:r w:rsidRPr="0C70D447">
        <w:rPr>
          <w:rFonts w:eastAsia="Verdana" w:cs="Arial"/>
          <w:sz w:val="20"/>
          <w:szCs w:val="20"/>
        </w:rPr>
        <w:t xml:space="preserve"> must </w:t>
      </w:r>
      <w:proofErr w:type="spellStart"/>
      <w:r w:rsidRPr="0C70D447">
        <w:rPr>
          <w:rFonts w:eastAsia="Verdana" w:cs="Arial"/>
          <w:sz w:val="20"/>
          <w:szCs w:val="20"/>
        </w:rPr>
        <w:t>record</w:t>
      </w:r>
      <w:proofErr w:type="spellEnd"/>
      <w:r w:rsidRPr="0C70D447">
        <w:rPr>
          <w:rFonts w:eastAsia="Verdana" w:cs="Arial"/>
          <w:sz w:val="20"/>
          <w:szCs w:val="20"/>
        </w:rPr>
        <w:t xml:space="preserve"> </w:t>
      </w:r>
      <w:proofErr w:type="spellStart"/>
      <w:r w:rsidRPr="0C70D447">
        <w:rPr>
          <w:rFonts w:eastAsia="Verdana" w:cs="Arial"/>
          <w:sz w:val="20"/>
          <w:szCs w:val="20"/>
        </w:rPr>
        <w:t>all</w:t>
      </w:r>
      <w:proofErr w:type="spellEnd"/>
      <w:r w:rsidRPr="0C70D447">
        <w:rPr>
          <w:rFonts w:eastAsia="Verdana" w:cs="Arial"/>
          <w:sz w:val="20"/>
          <w:szCs w:val="20"/>
        </w:rPr>
        <w:t xml:space="preserve"> </w:t>
      </w:r>
      <w:proofErr w:type="spellStart"/>
      <w:r w:rsidRPr="0C70D447">
        <w:rPr>
          <w:rFonts w:eastAsia="Verdana" w:cs="Arial"/>
          <w:sz w:val="20"/>
          <w:szCs w:val="20"/>
        </w:rPr>
        <w:t>necessary</w:t>
      </w:r>
      <w:proofErr w:type="spellEnd"/>
      <w:r w:rsidRPr="0C70D447">
        <w:rPr>
          <w:rFonts w:eastAsia="Verdana" w:cs="Arial"/>
          <w:sz w:val="20"/>
          <w:szCs w:val="20"/>
        </w:rPr>
        <w:t xml:space="preserve"> </w:t>
      </w:r>
      <w:proofErr w:type="spellStart"/>
      <w:r w:rsidRPr="0C70D447">
        <w:rPr>
          <w:rFonts w:eastAsia="Verdana" w:cs="Arial"/>
          <w:sz w:val="20"/>
          <w:szCs w:val="20"/>
        </w:rPr>
        <w:t>information</w:t>
      </w:r>
      <w:proofErr w:type="spellEnd"/>
      <w:r w:rsidRPr="0C70D447">
        <w:rPr>
          <w:rFonts w:eastAsia="Verdana" w:cs="Arial"/>
          <w:sz w:val="20"/>
          <w:szCs w:val="20"/>
        </w:rPr>
        <w:t xml:space="preserve"> </w:t>
      </w:r>
      <w:proofErr w:type="spellStart"/>
      <w:r w:rsidRPr="0C70D447">
        <w:rPr>
          <w:rFonts w:eastAsia="Verdana" w:cs="Arial"/>
          <w:sz w:val="20"/>
          <w:szCs w:val="20"/>
        </w:rPr>
        <w:t>on</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results</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670A74EF" w:rsidRPr="0C70D447">
        <w:rPr>
          <w:rFonts w:eastAsia="Verdana" w:cs="Arial"/>
          <w:sz w:val="20"/>
          <w:szCs w:val="20"/>
        </w:rPr>
        <w:t>screening</w:t>
      </w:r>
      <w:proofErr w:type="spellEnd"/>
      <w:r w:rsidR="670A74EF" w:rsidRPr="0C70D447">
        <w:rPr>
          <w:rFonts w:eastAsia="Verdana" w:cs="Arial"/>
          <w:sz w:val="20"/>
          <w:szCs w:val="20"/>
        </w:rPr>
        <w:t xml:space="preserve"> </w:t>
      </w:r>
      <w:proofErr w:type="spellStart"/>
      <w:r w:rsidR="670A74EF" w:rsidRPr="0C70D447">
        <w:rPr>
          <w:rFonts w:eastAsia="Verdana" w:cs="Arial"/>
          <w:sz w:val="20"/>
          <w:szCs w:val="20"/>
        </w:rPr>
        <w:t>and</w:t>
      </w:r>
      <w:proofErr w:type="spellEnd"/>
      <w:r w:rsidR="670A74EF" w:rsidRPr="0C70D447">
        <w:rPr>
          <w:rFonts w:eastAsia="Verdana" w:cs="Arial"/>
          <w:sz w:val="20"/>
          <w:szCs w:val="20"/>
        </w:rPr>
        <w:t xml:space="preserve"> </w:t>
      </w:r>
      <w:proofErr w:type="spellStart"/>
      <w:r w:rsidR="670A74EF" w:rsidRPr="0C70D447">
        <w:rPr>
          <w:rFonts w:eastAsia="Verdana" w:cs="Arial"/>
          <w:sz w:val="20"/>
          <w:szCs w:val="20"/>
        </w:rPr>
        <w:t>monitoring</w:t>
      </w:r>
      <w:proofErr w:type="spellEnd"/>
      <w:r w:rsidR="670A74EF" w:rsidRPr="0C70D447">
        <w:rPr>
          <w:rFonts w:eastAsia="Verdana" w:cs="Arial"/>
          <w:sz w:val="20"/>
          <w:szCs w:val="20"/>
        </w:rPr>
        <w:t xml:space="preserve"> </w:t>
      </w:r>
      <w:proofErr w:type="spellStart"/>
      <w:r w:rsidRPr="0C70D447">
        <w:rPr>
          <w:rFonts w:eastAsia="Verdana" w:cs="Arial"/>
          <w:sz w:val="20"/>
          <w:szCs w:val="20"/>
        </w:rPr>
        <w:t>for</w:t>
      </w:r>
      <w:proofErr w:type="spellEnd"/>
      <w:r w:rsidRPr="0C70D447">
        <w:rPr>
          <w:rFonts w:eastAsia="Verdana" w:cs="Arial"/>
          <w:sz w:val="20"/>
          <w:szCs w:val="20"/>
        </w:rPr>
        <w:t xml:space="preserve"> </w:t>
      </w:r>
      <w:proofErr w:type="spellStart"/>
      <w:r w:rsidR="00CB2381" w:rsidRPr="0C70D447">
        <w:rPr>
          <w:rFonts w:eastAsia="Verdana" w:cs="Arial"/>
          <w:sz w:val="20"/>
          <w:szCs w:val="20"/>
        </w:rPr>
        <w:t>generating</w:t>
      </w:r>
      <w:proofErr w:type="spellEnd"/>
      <w:r w:rsidR="00D013ED" w:rsidRPr="0C70D447">
        <w:rPr>
          <w:rFonts w:eastAsia="Verdana" w:cs="Arial"/>
          <w:sz w:val="20"/>
          <w:szCs w:val="20"/>
        </w:rPr>
        <w:t xml:space="preserve"> </w:t>
      </w:r>
      <w:proofErr w:type="spellStart"/>
      <w:r w:rsidRPr="0C70D447">
        <w:rPr>
          <w:rFonts w:eastAsia="Verdana" w:cs="Arial"/>
          <w:sz w:val="20"/>
          <w:szCs w:val="20"/>
        </w:rPr>
        <w:t>reports</w:t>
      </w:r>
      <w:proofErr w:type="spellEnd"/>
      <w:r w:rsidRPr="0C70D447">
        <w:rPr>
          <w:rFonts w:eastAsia="Verdana" w:cs="Arial"/>
          <w:sz w:val="20"/>
          <w:szCs w:val="20"/>
        </w:rPr>
        <w:t xml:space="preserve"> </w:t>
      </w:r>
      <w:r w:rsidR="00CB2381" w:rsidRPr="0C70D447">
        <w:rPr>
          <w:rFonts w:eastAsia="Verdana" w:cs="Arial"/>
          <w:sz w:val="20"/>
          <w:szCs w:val="20"/>
        </w:rPr>
        <w:t>specified</w:t>
      </w:r>
      <w:r w:rsidRPr="0C70D447">
        <w:rPr>
          <w:rFonts w:eastAsia="Verdana" w:cs="Arial"/>
          <w:sz w:val="20"/>
          <w:szCs w:val="20"/>
        </w:rPr>
        <w:t xml:space="preserve"> in this</w:t>
      </w:r>
      <w:r w:rsidR="00EC5B2F" w:rsidRPr="0C70D447">
        <w:rPr>
          <w:rFonts w:eastAsia="Verdana" w:cs="Arial"/>
          <w:sz w:val="20"/>
          <w:szCs w:val="20"/>
        </w:rPr>
        <w:t xml:space="preserve"> </w:t>
      </w:r>
      <w:r w:rsidR="00CB2381" w:rsidRPr="0C70D447">
        <w:rPr>
          <w:rFonts w:eastAsia="Verdana" w:cs="Arial"/>
          <w:sz w:val="20"/>
          <w:szCs w:val="20"/>
        </w:rPr>
        <w:t>T</w:t>
      </w:r>
      <w:r w:rsidRPr="0C70D447">
        <w:rPr>
          <w:rFonts w:eastAsia="Verdana" w:cs="Arial"/>
          <w:sz w:val="20"/>
          <w:szCs w:val="20"/>
        </w:rPr>
        <w:t xml:space="preserve">echnical </w:t>
      </w:r>
      <w:r w:rsidR="00CB2381" w:rsidRPr="0C70D447">
        <w:rPr>
          <w:rFonts w:eastAsia="Verdana" w:cs="Arial"/>
          <w:sz w:val="20"/>
          <w:szCs w:val="20"/>
        </w:rPr>
        <w:t>S</w:t>
      </w:r>
      <w:r w:rsidRPr="0C70D447">
        <w:rPr>
          <w:rFonts w:eastAsia="Verdana" w:cs="Arial"/>
          <w:sz w:val="20"/>
          <w:szCs w:val="20"/>
        </w:rPr>
        <w:t>pecification.</w:t>
      </w:r>
    </w:p>
    <w:p w14:paraId="48520674" w14:textId="076C6CDA"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 xml:space="preserve">The </w:t>
      </w:r>
      <w:r w:rsidR="00033043" w:rsidRPr="0C70D447">
        <w:rPr>
          <w:rFonts w:eastAsia="Verdana" w:cs="Arial"/>
          <w:sz w:val="20"/>
          <w:szCs w:val="20"/>
          <w:lang w:val="en-US"/>
        </w:rPr>
        <w:t>System</w:t>
      </w:r>
      <w:r w:rsidRPr="0C70D447">
        <w:rPr>
          <w:rFonts w:eastAsia="Verdana" w:cs="Arial"/>
          <w:sz w:val="20"/>
          <w:szCs w:val="20"/>
          <w:lang w:val="en-US"/>
        </w:rPr>
        <w:t xml:space="preserve"> must be capable of </w:t>
      </w:r>
      <w:proofErr w:type="spellStart"/>
      <w:r w:rsidR="175302EA" w:rsidRPr="0C70D447">
        <w:rPr>
          <w:rFonts w:eastAsia="Verdana" w:cs="Arial"/>
          <w:sz w:val="20"/>
          <w:szCs w:val="20"/>
          <w:lang w:val="en-US"/>
        </w:rPr>
        <w:t>retrospectively</w:t>
      </w:r>
      <w:r w:rsidR="73719E91" w:rsidRPr="0C70D447">
        <w:rPr>
          <w:rFonts w:eastAsia="Verdana" w:cs="Arial"/>
          <w:sz w:val="20"/>
          <w:szCs w:val="20"/>
          <w:lang w:val="en-US"/>
        </w:rPr>
        <w:t>screening</w:t>
      </w:r>
      <w:proofErr w:type="spellEnd"/>
      <w:r w:rsidR="73719E91" w:rsidRPr="0C70D447">
        <w:rPr>
          <w:rFonts w:eastAsia="Verdana" w:cs="Arial"/>
          <w:sz w:val="20"/>
          <w:szCs w:val="20"/>
          <w:lang w:val="en-US"/>
        </w:rPr>
        <w:t xml:space="preserve"> and monitoring</w:t>
      </w:r>
      <w:r w:rsidR="5D707105" w:rsidRPr="0C70D447">
        <w:rPr>
          <w:rFonts w:eastAsia="Verdana" w:cs="Arial"/>
          <w:sz w:val="20"/>
          <w:szCs w:val="20"/>
          <w:lang w:val="en-US"/>
        </w:rPr>
        <w:t xml:space="preserve"> of</w:t>
      </w:r>
      <w:r w:rsidRPr="0C70D447">
        <w:rPr>
          <w:rFonts w:eastAsia="Verdana" w:cs="Arial"/>
          <w:sz w:val="20"/>
          <w:szCs w:val="20"/>
          <w:lang w:val="en-US"/>
        </w:rPr>
        <w:t xml:space="preserve"> </w:t>
      </w:r>
      <w:r w:rsidR="00D013ED" w:rsidRPr="0C70D447">
        <w:rPr>
          <w:rFonts w:eastAsia="Verdana" w:cs="Arial"/>
          <w:sz w:val="20"/>
          <w:szCs w:val="20"/>
          <w:lang w:val="en-US"/>
        </w:rPr>
        <w:t xml:space="preserve">Payment </w:t>
      </w:r>
      <w:proofErr w:type="gramStart"/>
      <w:r w:rsidR="00D013ED" w:rsidRPr="0C70D447">
        <w:rPr>
          <w:rFonts w:eastAsia="Verdana" w:cs="Arial"/>
          <w:sz w:val="20"/>
          <w:szCs w:val="20"/>
          <w:lang w:val="en-US"/>
        </w:rPr>
        <w:t>transaction</w:t>
      </w:r>
      <w:r w:rsidRPr="0C70D447">
        <w:rPr>
          <w:rFonts w:eastAsia="Verdana" w:cs="Arial"/>
          <w:sz w:val="20"/>
          <w:szCs w:val="20"/>
          <w:lang w:val="en-US"/>
        </w:rPr>
        <w:t xml:space="preserve">s  </w:t>
      </w:r>
      <w:r w:rsidR="00CB2381" w:rsidRPr="0C70D447">
        <w:rPr>
          <w:rFonts w:eastAsia="Verdana" w:cs="Arial"/>
          <w:sz w:val="20"/>
          <w:szCs w:val="20"/>
          <w:lang w:val="en-US"/>
        </w:rPr>
        <w:t>and</w:t>
      </w:r>
      <w:proofErr w:type="gramEnd"/>
      <w:r w:rsidR="00CB2381" w:rsidRPr="0C70D447">
        <w:rPr>
          <w:rFonts w:eastAsia="Verdana" w:cs="Arial"/>
          <w:sz w:val="20"/>
          <w:szCs w:val="20"/>
          <w:lang w:val="en-US"/>
        </w:rPr>
        <w:t xml:space="preserve"> have the capability, if required, to further expand the </w:t>
      </w:r>
      <w:r w:rsidR="00033043" w:rsidRPr="0C70D447">
        <w:rPr>
          <w:rFonts w:eastAsia="Verdana" w:cs="Arial"/>
          <w:sz w:val="20"/>
          <w:szCs w:val="20"/>
          <w:lang w:val="en-US"/>
        </w:rPr>
        <w:t>System</w:t>
      </w:r>
      <w:r w:rsidR="00CB2381" w:rsidRPr="0C70D447">
        <w:rPr>
          <w:rFonts w:eastAsia="Verdana" w:cs="Arial"/>
          <w:sz w:val="20"/>
          <w:szCs w:val="20"/>
          <w:lang w:val="en-US"/>
        </w:rPr>
        <w:t xml:space="preserve">’s functionality to monitor </w:t>
      </w:r>
      <w:r w:rsidR="00D013ED" w:rsidRPr="0C70D447">
        <w:rPr>
          <w:rFonts w:eastAsia="Verdana" w:cs="Arial"/>
          <w:sz w:val="20"/>
          <w:szCs w:val="20"/>
          <w:lang w:val="en-US"/>
        </w:rPr>
        <w:t>Payment transaction</w:t>
      </w:r>
      <w:r w:rsidR="00CB2381" w:rsidRPr="0C70D447">
        <w:rPr>
          <w:rFonts w:eastAsia="Verdana" w:cs="Arial"/>
          <w:sz w:val="20"/>
          <w:szCs w:val="20"/>
          <w:lang w:val="en-US"/>
        </w:rPr>
        <w:t xml:space="preserve">s in real time and perform instant </w:t>
      </w:r>
      <w:r w:rsidR="367EC0CE" w:rsidRPr="0C70D447">
        <w:rPr>
          <w:rFonts w:eastAsia="Verdana" w:cs="Arial"/>
          <w:sz w:val="20"/>
          <w:szCs w:val="20"/>
          <w:lang w:val="en-US"/>
        </w:rPr>
        <w:t>screening and monitoring</w:t>
      </w:r>
      <w:r w:rsidR="00CB2381" w:rsidRPr="0C70D447">
        <w:rPr>
          <w:rFonts w:eastAsia="Verdana" w:cs="Arial"/>
          <w:sz w:val="20"/>
          <w:szCs w:val="20"/>
          <w:lang w:val="en-US"/>
        </w:rPr>
        <w:t xml:space="preserve"> of </w:t>
      </w:r>
      <w:r w:rsidR="00D013ED" w:rsidRPr="0C70D447">
        <w:rPr>
          <w:rFonts w:eastAsia="Verdana" w:cs="Arial"/>
          <w:sz w:val="20"/>
          <w:szCs w:val="20"/>
          <w:lang w:val="en-US"/>
        </w:rPr>
        <w:t>Payment transaction</w:t>
      </w:r>
      <w:r w:rsidR="00CB2381" w:rsidRPr="0C70D447">
        <w:rPr>
          <w:rFonts w:eastAsia="Verdana" w:cs="Arial"/>
          <w:sz w:val="20"/>
          <w:szCs w:val="20"/>
          <w:lang w:val="en-US"/>
        </w:rPr>
        <w:t>s</w:t>
      </w:r>
      <w:r w:rsidRPr="0C70D447">
        <w:rPr>
          <w:rFonts w:eastAsia="Verdana" w:cs="Arial"/>
          <w:sz w:val="20"/>
          <w:szCs w:val="20"/>
          <w:lang w:val="en-US"/>
        </w:rPr>
        <w:t>.</w:t>
      </w:r>
    </w:p>
    <w:p w14:paraId="0DCE7094" w14:textId="34A23450" w:rsidR="003809ED" w:rsidRPr="004A0311" w:rsidRDefault="00CB2381" w:rsidP="003809ED">
      <w:pPr>
        <w:pStyle w:val="ListParagraph"/>
        <w:numPr>
          <w:ilvl w:val="2"/>
          <w:numId w:val="29"/>
        </w:numPr>
        <w:tabs>
          <w:tab w:val="left" w:pos="567"/>
        </w:tabs>
        <w:spacing w:before="60" w:after="60"/>
        <w:jc w:val="both"/>
        <w:rPr>
          <w:rFonts w:eastAsia="Verdana" w:cs="Arial"/>
          <w:sz w:val="20"/>
        </w:rPr>
      </w:pPr>
      <w:r w:rsidRPr="00CB2381">
        <w:rPr>
          <w:rFonts w:eastAsia="Verdana" w:cs="Arial"/>
          <w:sz w:val="20"/>
        </w:rPr>
        <w:t xml:space="preserve">The </w:t>
      </w:r>
      <w:r w:rsidR="00033043">
        <w:rPr>
          <w:rFonts w:eastAsia="Verdana" w:cs="Arial"/>
          <w:sz w:val="20"/>
        </w:rPr>
        <w:t>System</w:t>
      </w:r>
      <w:r w:rsidRPr="00CB2381">
        <w:rPr>
          <w:rFonts w:eastAsia="Verdana" w:cs="Arial"/>
          <w:sz w:val="20"/>
        </w:rPr>
        <w:t xml:space="preserve"> functions must be easily and clearly configurable by the Contracting Authority’s employees with appropriate rights and must not require the assistance of the Service Provider’s specialists</w:t>
      </w:r>
      <w:r w:rsidR="003809ED" w:rsidRPr="004A0311">
        <w:rPr>
          <w:rFonts w:eastAsia="Verdana" w:cs="Arial"/>
          <w:sz w:val="20"/>
        </w:rPr>
        <w:t>.</w:t>
      </w:r>
    </w:p>
    <w:p w14:paraId="43C1887A" w14:textId="7E73B2BB"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have a mechanism and tools for managing user access to individual </w:t>
      </w:r>
      <w:r w:rsidR="00033043">
        <w:rPr>
          <w:rFonts w:eastAsia="Verdana" w:cs="Arial"/>
          <w:sz w:val="20"/>
        </w:rPr>
        <w:t>System</w:t>
      </w:r>
      <w:r w:rsidRPr="004A0311">
        <w:rPr>
          <w:rFonts w:eastAsia="Verdana" w:cs="Arial"/>
          <w:sz w:val="20"/>
        </w:rPr>
        <w:t xml:space="preserve"> functions.</w:t>
      </w:r>
    </w:p>
    <w:p w14:paraId="729D7853" w14:textId="0ECB52AA"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 xml:space="preserve">The </w:t>
      </w:r>
      <w:r w:rsidR="00CB2381" w:rsidRPr="0C70D447">
        <w:rPr>
          <w:rFonts w:eastAsia="Verdana" w:cs="Arial"/>
          <w:sz w:val="20"/>
          <w:szCs w:val="20"/>
          <w:lang w:val="en-US"/>
        </w:rPr>
        <w:t>S</w:t>
      </w:r>
      <w:r w:rsidRPr="0C70D447">
        <w:rPr>
          <w:rFonts w:eastAsia="Verdana" w:cs="Arial"/>
          <w:sz w:val="20"/>
          <w:szCs w:val="20"/>
          <w:lang w:val="en-US"/>
        </w:rPr>
        <w:t xml:space="preserve">ystem must </w:t>
      </w:r>
      <w:r w:rsidR="2A662DE2" w:rsidRPr="0C70D447">
        <w:rPr>
          <w:rFonts w:eastAsia="Verdana" w:cs="Arial"/>
          <w:sz w:val="20"/>
          <w:szCs w:val="20"/>
          <w:lang w:val="en-US"/>
        </w:rPr>
        <w:t>provide</w:t>
      </w:r>
      <w:r w:rsidRPr="0C70D447">
        <w:rPr>
          <w:rFonts w:eastAsia="Verdana" w:cs="Arial"/>
          <w:sz w:val="20"/>
          <w:szCs w:val="20"/>
          <w:lang w:val="en-US"/>
        </w:rPr>
        <w:t xml:space="preserve"> tools for the flexible creation, configuration, testing and calibration </w:t>
      </w:r>
      <w:r w:rsidR="00CB2381" w:rsidRPr="0C70D447">
        <w:rPr>
          <w:rFonts w:eastAsia="Verdana" w:cs="Arial"/>
          <w:sz w:val="20"/>
          <w:szCs w:val="20"/>
          <w:lang w:val="en-US"/>
        </w:rPr>
        <w:t xml:space="preserve">of </w:t>
      </w:r>
      <w:r w:rsidR="00D013ED" w:rsidRPr="0C70D447">
        <w:rPr>
          <w:rFonts w:eastAsia="Verdana" w:cs="Arial"/>
          <w:sz w:val="20"/>
          <w:szCs w:val="20"/>
          <w:lang w:val="en-US"/>
        </w:rPr>
        <w:t>Payment transaction</w:t>
      </w:r>
      <w:r w:rsidR="00CB2381" w:rsidRPr="0C70D447">
        <w:rPr>
          <w:rFonts w:eastAsia="Verdana" w:cs="Arial"/>
          <w:sz w:val="20"/>
          <w:szCs w:val="20"/>
          <w:lang w:val="en-US"/>
        </w:rPr>
        <w:t xml:space="preserve"> data </w:t>
      </w:r>
      <w:r w:rsidR="5EF7394E" w:rsidRPr="0C70D447">
        <w:rPr>
          <w:rFonts w:eastAsia="Verdana" w:cs="Arial"/>
          <w:sz w:val="20"/>
          <w:szCs w:val="20"/>
          <w:lang w:val="en-US"/>
        </w:rPr>
        <w:t>monitoring</w:t>
      </w:r>
      <w:r w:rsidR="00CB2381" w:rsidRPr="0C70D447">
        <w:rPr>
          <w:rFonts w:eastAsia="Verdana" w:cs="Arial"/>
          <w:sz w:val="20"/>
          <w:szCs w:val="20"/>
          <w:lang w:val="en-US"/>
        </w:rPr>
        <w:t xml:space="preserve"> </w:t>
      </w:r>
      <w:r w:rsidR="32D6AD35" w:rsidRPr="0C70D447">
        <w:rPr>
          <w:rFonts w:eastAsia="Verdana" w:cs="Arial"/>
          <w:sz w:val="20"/>
          <w:szCs w:val="20"/>
          <w:lang w:val="en-US"/>
        </w:rPr>
        <w:t>S</w:t>
      </w:r>
      <w:r w:rsidR="00CB2381" w:rsidRPr="0C70D447">
        <w:rPr>
          <w:rFonts w:eastAsia="Verdana" w:cs="Arial"/>
          <w:sz w:val="20"/>
          <w:szCs w:val="20"/>
          <w:lang w:val="en-US"/>
        </w:rPr>
        <w:t>cenarios based on AML/CFT typolog</w:t>
      </w:r>
      <w:r w:rsidR="701AB223" w:rsidRPr="0C70D447">
        <w:rPr>
          <w:rFonts w:eastAsia="Verdana" w:cs="Arial"/>
          <w:sz w:val="20"/>
          <w:szCs w:val="20"/>
          <w:lang w:val="en-US"/>
        </w:rPr>
        <w:t>ies</w:t>
      </w:r>
      <w:r w:rsidR="00EC5B2F" w:rsidRPr="0C70D447">
        <w:rPr>
          <w:rFonts w:eastAsia="Verdana" w:cs="Arial"/>
          <w:sz w:val="20"/>
          <w:szCs w:val="20"/>
          <w:lang w:val="en-US"/>
        </w:rPr>
        <w:t xml:space="preserve"> </w:t>
      </w:r>
    </w:p>
    <w:p w14:paraId="1E1DF759" w14:textId="0C9E2A24" w:rsidR="003809ED" w:rsidRPr="004A0311" w:rsidRDefault="003809ED"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 xml:space="preserve">An employee of the </w:t>
      </w:r>
      <w:r w:rsidR="00CB2381" w:rsidRPr="0C70D447">
        <w:rPr>
          <w:rFonts w:eastAsia="Verdana" w:cs="Arial"/>
          <w:sz w:val="20"/>
          <w:szCs w:val="20"/>
          <w:lang w:val="en-US"/>
        </w:rPr>
        <w:t>C</w:t>
      </w:r>
      <w:r w:rsidRPr="0C70D447">
        <w:rPr>
          <w:rFonts w:eastAsia="Verdana" w:cs="Arial"/>
          <w:sz w:val="20"/>
          <w:szCs w:val="20"/>
          <w:lang w:val="en-US"/>
        </w:rPr>
        <w:t xml:space="preserve">ontracting </w:t>
      </w:r>
      <w:r w:rsidR="00CB2381" w:rsidRPr="0C70D447">
        <w:rPr>
          <w:rFonts w:eastAsia="Verdana" w:cs="Arial"/>
          <w:sz w:val="20"/>
          <w:szCs w:val="20"/>
          <w:lang w:val="en-US"/>
        </w:rPr>
        <w:t>A</w:t>
      </w:r>
      <w:r w:rsidRPr="0C70D447">
        <w:rPr>
          <w:rFonts w:eastAsia="Verdana" w:cs="Arial"/>
          <w:sz w:val="20"/>
          <w:szCs w:val="20"/>
          <w:lang w:val="en-US"/>
        </w:rPr>
        <w:t xml:space="preserve">uthority, </w:t>
      </w:r>
      <w:r w:rsidR="00CB2381" w:rsidRPr="0C70D447">
        <w:rPr>
          <w:rFonts w:eastAsia="Verdana" w:cs="Arial"/>
          <w:sz w:val="20"/>
          <w:szCs w:val="20"/>
          <w:lang w:val="en-US"/>
        </w:rPr>
        <w:t xml:space="preserve">depending on assigned rights, must be able to manage Sanctions Lists, start and stop </w:t>
      </w:r>
      <w:r w:rsidR="4502D965" w:rsidRPr="0C70D447">
        <w:rPr>
          <w:rFonts w:eastAsia="Verdana" w:cs="Arial"/>
          <w:sz w:val="20"/>
          <w:szCs w:val="20"/>
          <w:lang w:val="en-US"/>
        </w:rPr>
        <w:t>screening and monitoring</w:t>
      </w:r>
      <w:r w:rsidR="00CB2381" w:rsidRPr="0C70D447">
        <w:rPr>
          <w:rFonts w:eastAsia="Verdana" w:cs="Arial"/>
          <w:sz w:val="20"/>
          <w:szCs w:val="20"/>
          <w:lang w:val="en-US"/>
        </w:rPr>
        <w:t xml:space="preserve"> processes, select data to be </w:t>
      </w:r>
      <w:r w:rsidR="4C16243F" w:rsidRPr="0C70D447">
        <w:rPr>
          <w:rFonts w:eastAsia="Verdana" w:cs="Arial"/>
          <w:sz w:val="20"/>
          <w:szCs w:val="20"/>
          <w:lang w:val="en-US"/>
        </w:rPr>
        <w:t>screened and monitored</w:t>
      </w:r>
      <w:r w:rsidR="00CB2381" w:rsidRPr="0C70D447">
        <w:rPr>
          <w:rFonts w:eastAsia="Verdana" w:cs="Arial"/>
          <w:sz w:val="20"/>
          <w:szCs w:val="20"/>
          <w:lang w:val="en-US"/>
        </w:rPr>
        <w:t xml:space="preserve">, and perform general monitoring of the </w:t>
      </w:r>
      <w:r w:rsidR="00033043" w:rsidRPr="0C70D447">
        <w:rPr>
          <w:rFonts w:eastAsia="Verdana" w:cs="Arial"/>
          <w:sz w:val="20"/>
          <w:szCs w:val="20"/>
          <w:lang w:val="en-US"/>
        </w:rPr>
        <w:t>System</w:t>
      </w:r>
      <w:r w:rsidR="00CB2381" w:rsidRPr="0C70D447">
        <w:rPr>
          <w:rFonts w:eastAsia="Verdana" w:cs="Arial"/>
          <w:sz w:val="20"/>
          <w:szCs w:val="20"/>
          <w:lang w:val="en-US"/>
        </w:rPr>
        <w:t>’s operation</w:t>
      </w:r>
      <w:r w:rsidRPr="0C70D447">
        <w:rPr>
          <w:rFonts w:eastAsia="Verdana" w:cs="Arial"/>
          <w:sz w:val="20"/>
          <w:szCs w:val="20"/>
          <w:lang w:val="en-US"/>
        </w:rPr>
        <w:t>.</w:t>
      </w:r>
    </w:p>
    <w:p w14:paraId="7EA6DA15" w14:textId="2FB9FAF8"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CB2381">
        <w:rPr>
          <w:rFonts w:eastAsia="Verdana" w:cs="Arial"/>
          <w:sz w:val="20"/>
        </w:rPr>
        <w:t>S</w:t>
      </w:r>
      <w:r w:rsidRPr="004A0311">
        <w:rPr>
          <w:rFonts w:eastAsia="Verdana" w:cs="Arial"/>
          <w:sz w:val="20"/>
        </w:rPr>
        <w:t>ystem must have tools for managing user accounts, roles and permissions.</w:t>
      </w:r>
    </w:p>
    <w:p w14:paraId="62096624" w14:textId="58FD4D9A"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CB2381">
        <w:rPr>
          <w:rFonts w:eastAsia="Verdana" w:cs="Arial"/>
          <w:sz w:val="20"/>
        </w:rPr>
        <w:t>S</w:t>
      </w:r>
      <w:r w:rsidRPr="004A0311">
        <w:rPr>
          <w:rFonts w:eastAsia="Verdana" w:cs="Arial"/>
          <w:sz w:val="20"/>
        </w:rPr>
        <w:t xml:space="preserve">ystem must </w:t>
      </w:r>
      <w:r w:rsidR="00CB2381">
        <w:rPr>
          <w:rFonts w:eastAsia="Verdana" w:cs="Arial"/>
          <w:sz w:val="20"/>
        </w:rPr>
        <w:t>provide the capability</w:t>
      </w:r>
      <w:r w:rsidRPr="004A0311">
        <w:rPr>
          <w:rFonts w:eastAsia="Verdana" w:cs="Arial"/>
          <w:sz w:val="20"/>
        </w:rPr>
        <w:t xml:space="preserve"> </w:t>
      </w:r>
      <w:r w:rsidR="00CB2381">
        <w:rPr>
          <w:rFonts w:eastAsia="Verdana" w:cs="Arial"/>
          <w:sz w:val="20"/>
        </w:rPr>
        <w:t>to</w:t>
      </w:r>
      <w:r w:rsidRPr="004A0311">
        <w:rPr>
          <w:rFonts w:eastAsia="Verdana" w:cs="Arial"/>
          <w:sz w:val="20"/>
        </w:rPr>
        <w:t xml:space="preserve"> modif</w:t>
      </w:r>
      <w:r w:rsidR="00CB2381">
        <w:rPr>
          <w:rFonts w:eastAsia="Verdana" w:cs="Arial"/>
          <w:sz w:val="20"/>
        </w:rPr>
        <w:t>y</w:t>
      </w:r>
      <w:r w:rsidRPr="004A0311">
        <w:rPr>
          <w:rFonts w:eastAsia="Verdana" w:cs="Arial"/>
          <w:sz w:val="20"/>
        </w:rPr>
        <w:t xml:space="preserve"> access rights assigned to </w:t>
      </w:r>
      <w:r w:rsidR="00CB2381">
        <w:rPr>
          <w:rFonts w:eastAsia="Verdana" w:cs="Arial"/>
          <w:sz w:val="20"/>
        </w:rPr>
        <w:t xml:space="preserve">a </w:t>
      </w:r>
      <w:r w:rsidRPr="004A0311">
        <w:rPr>
          <w:rFonts w:eastAsia="Verdana" w:cs="Arial"/>
          <w:sz w:val="20"/>
        </w:rPr>
        <w:t>role.</w:t>
      </w:r>
    </w:p>
    <w:p w14:paraId="1DA05F80" w14:textId="0896FE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CB2381">
        <w:rPr>
          <w:rFonts w:eastAsia="Verdana" w:cs="Arial"/>
          <w:sz w:val="20"/>
        </w:rPr>
        <w:t>S</w:t>
      </w:r>
      <w:r w:rsidRPr="004A0311">
        <w:rPr>
          <w:rFonts w:eastAsia="Verdana" w:cs="Arial"/>
          <w:sz w:val="20"/>
        </w:rPr>
        <w:t xml:space="preserve">ystem must allow users to view information from user activity logs (both on-screen and in reports </w:t>
      </w:r>
      <w:r>
        <w:rPr>
          <w:rFonts w:eastAsia="Verdana" w:cs="Arial"/>
          <w:sz w:val="20"/>
        </w:rPr>
        <w:t xml:space="preserve">in </w:t>
      </w:r>
      <w:r w:rsidR="00CB2381">
        <w:rPr>
          <w:rFonts w:eastAsia="Verdana" w:cs="Arial"/>
          <w:sz w:val="20"/>
        </w:rPr>
        <w:t>.</w:t>
      </w:r>
      <w:r>
        <w:rPr>
          <w:rFonts w:eastAsia="Verdana" w:cs="Arial"/>
          <w:sz w:val="20"/>
        </w:rPr>
        <w:t xml:space="preserve">XLS or </w:t>
      </w:r>
      <w:r w:rsidR="00CB2381">
        <w:rPr>
          <w:rFonts w:eastAsia="Verdana" w:cs="Arial"/>
          <w:sz w:val="20"/>
        </w:rPr>
        <w:t>.</w:t>
      </w:r>
      <w:r>
        <w:rPr>
          <w:rFonts w:eastAsia="Verdana" w:cs="Arial"/>
          <w:sz w:val="20"/>
        </w:rPr>
        <w:t>PDF format</w:t>
      </w:r>
      <w:r w:rsidRPr="004A0311">
        <w:rPr>
          <w:rFonts w:eastAsia="Verdana" w:cs="Arial"/>
          <w:sz w:val="20"/>
        </w:rPr>
        <w:t>).</w:t>
      </w:r>
    </w:p>
    <w:p w14:paraId="2C7C84F9" w14:textId="3893DB24"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A </w:t>
      </w:r>
      <w:r w:rsidR="00CB2381">
        <w:rPr>
          <w:rFonts w:eastAsia="Verdana" w:cs="Arial"/>
          <w:sz w:val="20"/>
        </w:rPr>
        <w:t>S</w:t>
      </w:r>
      <w:r w:rsidRPr="004A0311">
        <w:rPr>
          <w:rFonts w:eastAsia="Verdana" w:cs="Arial"/>
          <w:sz w:val="20"/>
        </w:rPr>
        <w:t xml:space="preserve">ystem user </w:t>
      </w:r>
      <w:r w:rsidR="00CB2381">
        <w:rPr>
          <w:rFonts w:eastAsia="Verdana" w:cs="Arial"/>
          <w:sz w:val="20"/>
        </w:rPr>
        <w:t>(</w:t>
      </w:r>
      <w:r w:rsidR="00CB2381" w:rsidRPr="00CB2381">
        <w:rPr>
          <w:rFonts w:eastAsia="Verdana" w:cs="Arial"/>
          <w:sz w:val="20"/>
        </w:rPr>
        <w:t xml:space="preserve">according to the rights assigned to their role) must have the ability to monitor the progress of </w:t>
      </w:r>
      <w:r w:rsidR="00033043">
        <w:rPr>
          <w:rFonts w:eastAsia="Verdana" w:cs="Arial"/>
          <w:sz w:val="20"/>
        </w:rPr>
        <w:t>System</w:t>
      </w:r>
      <w:r w:rsidR="00CB2381" w:rsidRPr="00CB2381">
        <w:rPr>
          <w:rFonts w:eastAsia="Verdana" w:cs="Arial"/>
          <w:sz w:val="20"/>
        </w:rPr>
        <w:t xml:space="preserve"> processes and receive information on</w:t>
      </w:r>
      <w:r w:rsidRPr="004A0311">
        <w:rPr>
          <w:rFonts w:eastAsia="Verdana" w:cs="Arial"/>
          <w:sz w:val="20"/>
        </w:rPr>
        <w:t>:</w:t>
      </w:r>
    </w:p>
    <w:p w14:paraId="40060545" w14:textId="4D082A1A" w:rsidR="003809ED" w:rsidRPr="004A0311" w:rsidRDefault="003809ED" w:rsidP="003809ED">
      <w:pPr>
        <w:pStyle w:val="ListParagraph"/>
        <w:numPr>
          <w:ilvl w:val="3"/>
          <w:numId w:val="29"/>
        </w:numPr>
        <w:tabs>
          <w:tab w:val="left" w:pos="567"/>
        </w:tabs>
        <w:spacing w:before="60" w:after="60"/>
        <w:rPr>
          <w:rFonts w:eastAsia="Verdana" w:cs="Arial"/>
          <w:sz w:val="20"/>
        </w:rPr>
      </w:pPr>
      <w:r w:rsidRPr="004A0311">
        <w:rPr>
          <w:rFonts w:eastAsia="Verdana" w:cs="Arial"/>
          <w:sz w:val="20"/>
        </w:rPr>
        <w:t>the estimated duration of the</w:t>
      </w:r>
      <w:r w:rsidR="00D013ED">
        <w:rPr>
          <w:rFonts w:eastAsia="Verdana" w:cs="Arial"/>
          <w:sz w:val="20"/>
        </w:rPr>
        <w:t xml:space="preserve"> </w:t>
      </w:r>
      <w:r w:rsidR="00CB2381">
        <w:rPr>
          <w:rFonts w:eastAsia="Verdana" w:cs="Arial"/>
          <w:sz w:val="20"/>
        </w:rPr>
        <w:t xml:space="preserve">initiated </w:t>
      </w:r>
      <w:r w:rsidRPr="004A0311">
        <w:rPr>
          <w:rFonts w:eastAsia="Verdana" w:cs="Arial"/>
          <w:sz w:val="20"/>
        </w:rPr>
        <w:t>process;</w:t>
      </w:r>
    </w:p>
    <w:p w14:paraId="4205067A" w14:textId="1E8B7067" w:rsidR="003809ED" w:rsidRPr="004A0311" w:rsidRDefault="003809ED" w:rsidP="003809ED">
      <w:pPr>
        <w:pStyle w:val="ListParagraph"/>
        <w:numPr>
          <w:ilvl w:val="3"/>
          <w:numId w:val="29"/>
        </w:numPr>
        <w:tabs>
          <w:tab w:val="left" w:pos="567"/>
        </w:tabs>
        <w:spacing w:before="60" w:after="60"/>
        <w:rPr>
          <w:rFonts w:eastAsia="Verdana" w:cs="Arial"/>
          <w:sz w:val="20"/>
        </w:rPr>
      </w:pPr>
      <w:r w:rsidRPr="004A0311">
        <w:rPr>
          <w:rFonts w:eastAsia="Verdana" w:cs="Arial"/>
          <w:sz w:val="20"/>
        </w:rPr>
        <w:t xml:space="preserve">the status of the process at a </w:t>
      </w:r>
      <w:r w:rsidR="005713D3">
        <w:rPr>
          <w:rFonts w:eastAsia="Verdana" w:cs="Arial"/>
          <w:sz w:val="20"/>
        </w:rPr>
        <w:t>given</w:t>
      </w:r>
      <w:r w:rsidRPr="004A0311">
        <w:rPr>
          <w:rFonts w:eastAsia="Verdana" w:cs="Arial"/>
          <w:sz w:val="20"/>
        </w:rPr>
        <w:t xml:space="preserve"> time;</w:t>
      </w:r>
    </w:p>
    <w:p w14:paraId="55D64B10" w14:textId="4D3828F3" w:rsidR="003809ED" w:rsidRPr="004A0311" w:rsidRDefault="003809ED" w:rsidP="003809ED">
      <w:pPr>
        <w:pStyle w:val="ListParagraph"/>
        <w:numPr>
          <w:ilvl w:val="3"/>
          <w:numId w:val="29"/>
        </w:numPr>
        <w:tabs>
          <w:tab w:val="left" w:pos="567"/>
        </w:tabs>
        <w:spacing w:before="60" w:after="60"/>
        <w:rPr>
          <w:rFonts w:eastAsia="Verdana" w:cs="Arial"/>
          <w:sz w:val="20"/>
        </w:rPr>
      </w:pPr>
      <w:r w:rsidRPr="004A0311">
        <w:rPr>
          <w:rFonts w:eastAsia="Verdana" w:cs="Arial"/>
          <w:sz w:val="20"/>
        </w:rPr>
        <w:t xml:space="preserve">reports generated and </w:t>
      </w:r>
      <w:r w:rsidR="005713D3">
        <w:rPr>
          <w:rFonts w:eastAsia="Verdana" w:cs="Arial"/>
          <w:sz w:val="20"/>
        </w:rPr>
        <w:t>provided</w:t>
      </w:r>
      <w:r w:rsidRPr="004A0311">
        <w:rPr>
          <w:rFonts w:eastAsia="Verdana" w:cs="Arial"/>
          <w:sz w:val="20"/>
        </w:rPr>
        <w:t xml:space="preserve"> </w:t>
      </w:r>
      <w:r w:rsidR="005713D3">
        <w:rPr>
          <w:rFonts w:eastAsia="Verdana" w:cs="Arial"/>
          <w:sz w:val="20"/>
        </w:rPr>
        <w:t>upon completion</w:t>
      </w:r>
      <w:r w:rsidRPr="004A0311">
        <w:rPr>
          <w:rFonts w:eastAsia="Verdana" w:cs="Arial"/>
          <w:sz w:val="20"/>
        </w:rPr>
        <w:t xml:space="preserve"> of the process</w:t>
      </w:r>
      <w:r w:rsidR="005713D3">
        <w:rPr>
          <w:rFonts w:eastAsia="Verdana" w:cs="Arial"/>
          <w:sz w:val="20"/>
        </w:rPr>
        <w:t>.</w:t>
      </w:r>
    </w:p>
    <w:p w14:paraId="190A8F5D" w14:textId="77777777" w:rsidR="003809ED" w:rsidRDefault="003809ED" w:rsidP="003809ED">
      <w:pPr>
        <w:ind w:firstLine="0"/>
        <w:jc w:val="both"/>
        <w:rPr>
          <w:rFonts w:ascii="Verdana" w:eastAsia="Verdana" w:hAnsi="Verdana" w:cs="Verdana"/>
          <w:sz w:val="20"/>
        </w:rPr>
      </w:pPr>
    </w:p>
    <w:p w14:paraId="452AA180" w14:textId="2AC35FA7" w:rsidR="003809ED" w:rsidRPr="00AB0710" w:rsidRDefault="003809ED" w:rsidP="0C70D447">
      <w:pPr>
        <w:pStyle w:val="ListParagraph"/>
        <w:numPr>
          <w:ilvl w:val="1"/>
          <w:numId w:val="29"/>
        </w:numPr>
        <w:jc w:val="both"/>
        <w:rPr>
          <w:rFonts w:cs="Arial"/>
          <w:b/>
          <w:bCs/>
          <w:sz w:val="20"/>
          <w:szCs w:val="20"/>
          <w:lang w:val="en-US"/>
        </w:rPr>
      </w:pPr>
      <w:r w:rsidRPr="00AB0710">
        <w:rPr>
          <w:rFonts w:cs="Arial"/>
          <w:b/>
          <w:bCs/>
          <w:sz w:val="20"/>
          <w:szCs w:val="20"/>
          <w:lang w:val="en-US"/>
        </w:rPr>
        <w:t xml:space="preserve">Requirements for </w:t>
      </w:r>
      <w:r w:rsidR="005713D3" w:rsidRPr="00AB0710">
        <w:rPr>
          <w:rFonts w:cs="Arial"/>
          <w:b/>
          <w:bCs/>
          <w:sz w:val="20"/>
          <w:szCs w:val="20"/>
          <w:lang w:val="en-US"/>
        </w:rPr>
        <w:t>P</w:t>
      </w:r>
      <w:r w:rsidRPr="00AB0710">
        <w:rPr>
          <w:rFonts w:cs="Arial"/>
          <w:b/>
          <w:bCs/>
          <w:sz w:val="20"/>
          <w:szCs w:val="20"/>
          <w:lang w:val="en-US"/>
        </w:rPr>
        <w:t>ayment transaction data</w:t>
      </w:r>
      <w:r w:rsidR="4219F90A" w:rsidRPr="00AB0710">
        <w:rPr>
          <w:rFonts w:cs="Arial"/>
          <w:b/>
          <w:bCs/>
          <w:sz w:val="20"/>
          <w:szCs w:val="20"/>
          <w:lang w:val="en-US"/>
        </w:rPr>
        <w:t xml:space="preserve"> screening</w:t>
      </w:r>
      <w:r w:rsidRPr="00AB0710">
        <w:rPr>
          <w:rFonts w:cs="Arial"/>
          <w:b/>
          <w:bCs/>
          <w:sz w:val="20"/>
          <w:szCs w:val="20"/>
          <w:lang w:val="en-US"/>
        </w:rPr>
        <w:t xml:space="preserve"> against </w:t>
      </w:r>
      <w:r w:rsidR="005713D3" w:rsidRPr="00AB0710">
        <w:rPr>
          <w:rFonts w:cs="Arial"/>
          <w:b/>
          <w:bCs/>
          <w:sz w:val="20"/>
          <w:szCs w:val="20"/>
          <w:lang w:val="en-US"/>
        </w:rPr>
        <w:t>S</w:t>
      </w:r>
      <w:r w:rsidRPr="00AB0710">
        <w:rPr>
          <w:rFonts w:cs="Arial"/>
          <w:b/>
          <w:bCs/>
          <w:sz w:val="20"/>
          <w:szCs w:val="20"/>
          <w:lang w:val="en-US"/>
        </w:rPr>
        <w:t xml:space="preserve">anctions </w:t>
      </w:r>
      <w:r w:rsidR="005713D3" w:rsidRPr="00AB0710">
        <w:rPr>
          <w:rFonts w:cs="Arial"/>
          <w:b/>
          <w:bCs/>
          <w:sz w:val="20"/>
          <w:szCs w:val="20"/>
          <w:lang w:val="en-US"/>
        </w:rPr>
        <w:t>L</w:t>
      </w:r>
      <w:r w:rsidRPr="00AB0710">
        <w:rPr>
          <w:rFonts w:cs="Arial"/>
          <w:b/>
          <w:bCs/>
          <w:sz w:val="20"/>
          <w:szCs w:val="20"/>
          <w:lang w:val="en-US"/>
        </w:rPr>
        <w:t>ists (</w:t>
      </w:r>
      <w:r w:rsidR="005713D3" w:rsidRPr="00AB0710">
        <w:rPr>
          <w:rFonts w:cs="Arial"/>
          <w:b/>
          <w:bCs/>
          <w:sz w:val="20"/>
          <w:szCs w:val="20"/>
          <w:lang w:val="en-US"/>
        </w:rPr>
        <w:t>Position 1</w:t>
      </w:r>
      <w:r w:rsidR="00D013ED" w:rsidRPr="00AB0710">
        <w:rPr>
          <w:rFonts w:cs="Arial"/>
          <w:b/>
          <w:bCs/>
          <w:sz w:val="20"/>
          <w:szCs w:val="20"/>
          <w:lang w:val="en-US"/>
        </w:rPr>
        <w:t xml:space="preserve"> </w:t>
      </w:r>
      <w:r w:rsidR="005713D3" w:rsidRPr="00AB0710">
        <w:rPr>
          <w:rFonts w:cs="Arial"/>
          <w:b/>
          <w:bCs/>
          <w:sz w:val="20"/>
          <w:szCs w:val="20"/>
          <w:lang w:val="en-US"/>
        </w:rPr>
        <w:t>in Table No. 1</w:t>
      </w:r>
      <w:r w:rsidRPr="00AB0710">
        <w:rPr>
          <w:rFonts w:cs="Arial"/>
          <w:b/>
          <w:bCs/>
          <w:sz w:val="20"/>
          <w:szCs w:val="20"/>
          <w:lang w:val="en-US"/>
        </w:rPr>
        <w:t>)</w:t>
      </w:r>
    </w:p>
    <w:p w14:paraId="0F82869E" w14:textId="77777777" w:rsidR="003809ED" w:rsidRDefault="003809ED" w:rsidP="003809ED">
      <w:pPr>
        <w:ind w:firstLine="0"/>
        <w:jc w:val="both"/>
        <w:rPr>
          <w:rFonts w:ascii="Verdana" w:eastAsia="Verdana" w:hAnsi="Verdana" w:cs="Verdana"/>
          <w:sz w:val="20"/>
        </w:rPr>
      </w:pPr>
    </w:p>
    <w:p w14:paraId="6785C71A" w14:textId="43B79CEE" w:rsidR="00617082" w:rsidRDefault="00617082"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System must support, and the System Service Provider must ensure, the availability of   Sanctions Lists throughout the entire System rental period. </w:t>
      </w:r>
    </w:p>
    <w:p w14:paraId="4EAC21BF" w14:textId="760C3E29" w:rsidR="003809ED" w:rsidRPr="004A0311" w:rsidRDefault="005713D3"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S</w:t>
      </w:r>
      <w:r w:rsidR="003809ED" w:rsidRPr="0C70D447">
        <w:rPr>
          <w:rFonts w:eastAsia="Verdana" w:cs="Arial"/>
          <w:sz w:val="20"/>
          <w:szCs w:val="20"/>
        </w:rPr>
        <w:t xml:space="preserve">anctions </w:t>
      </w:r>
      <w:r w:rsidRPr="0C70D447">
        <w:rPr>
          <w:rFonts w:eastAsia="Verdana" w:cs="Arial"/>
          <w:sz w:val="20"/>
          <w:szCs w:val="20"/>
        </w:rPr>
        <w:t>L</w:t>
      </w:r>
      <w:r w:rsidR="003809ED" w:rsidRPr="0C70D447">
        <w:rPr>
          <w:rFonts w:eastAsia="Verdana" w:cs="Arial"/>
          <w:sz w:val="20"/>
          <w:szCs w:val="20"/>
        </w:rPr>
        <w:t xml:space="preserve">ists in the database must be updated daily by 8 a.m. Lithuanian time; the Service Provider </w:t>
      </w:r>
      <w:proofErr w:type="spellStart"/>
      <w:r w:rsidR="003809ED" w:rsidRPr="0C70D447">
        <w:rPr>
          <w:rFonts w:eastAsia="Verdana" w:cs="Arial"/>
          <w:sz w:val="20"/>
          <w:szCs w:val="20"/>
        </w:rPr>
        <w:t>must</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ensure</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that</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the</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most</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recent</w:t>
      </w:r>
      <w:proofErr w:type="spellEnd"/>
      <w:r w:rsidR="003809ED" w:rsidRPr="0C70D447">
        <w:rPr>
          <w:rFonts w:eastAsia="Verdana" w:cs="Arial"/>
          <w:sz w:val="20"/>
          <w:szCs w:val="20"/>
        </w:rPr>
        <w:t xml:space="preserve"> </w:t>
      </w:r>
      <w:proofErr w:type="spellStart"/>
      <w:r w:rsidR="04F857AE" w:rsidRPr="0C70D447">
        <w:rPr>
          <w:rFonts w:eastAsia="Verdana" w:cs="Arial"/>
          <w:sz w:val="20"/>
          <w:szCs w:val="20"/>
        </w:rPr>
        <w:t>Sanctions</w:t>
      </w:r>
      <w:proofErr w:type="spellEnd"/>
      <w:r w:rsidR="04F857AE" w:rsidRPr="0C70D447">
        <w:rPr>
          <w:rFonts w:eastAsia="Verdana" w:cs="Arial"/>
          <w:sz w:val="20"/>
          <w:szCs w:val="20"/>
        </w:rPr>
        <w:t xml:space="preserve"> </w:t>
      </w:r>
      <w:proofErr w:type="spellStart"/>
      <w:r w:rsidR="003809ED" w:rsidRPr="0C70D447">
        <w:rPr>
          <w:rFonts w:eastAsia="Verdana" w:cs="Arial"/>
          <w:sz w:val="20"/>
          <w:szCs w:val="20"/>
        </w:rPr>
        <w:t>lists</w:t>
      </w:r>
      <w:proofErr w:type="spellEnd"/>
      <w:r w:rsidR="003809ED" w:rsidRPr="0C70D447">
        <w:rPr>
          <w:rFonts w:eastAsia="Verdana" w:cs="Arial"/>
          <w:sz w:val="20"/>
          <w:szCs w:val="20"/>
        </w:rPr>
        <w:t xml:space="preserve"> are </w:t>
      </w:r>
      <w:proofErr w:type="spellStart"/>
      <w:r w:rsidR="003809ED" w:rsidRPr="0C70D447">
        <w:rPr>
          <w:rFonts w:eastAsia="Verdana" w:cs="Arial"/>
          <w:sz w:val="20"/>
          <w:szCs w:val="20"/>
        </w:rPr>
        <w:t>used</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during</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the</w:t>
      </w:r>
      <w:proofErr w:type="spellEnd"/>
      <w:r w:rsidR="003809ED" w:rsidRPr="0C70D447">
        <w:rPr>
          <w:rFonts w:eastAsia="Verdana" w:cs="Arial"/>
          <w:sz w:val="20"/>
          <w:szCs w:val="20"/>
        </w:rPr>
        <w:t xml:space="preserve"> </w:t>
      </w:r>
      <w:r w:rsidR="0014064F">
        <w:rPr>
          <w:rFonts w:eastAsia="Verdana" w:cs="Arial"/>
          <w:sz w:val="20"/>
          <w:szCs w:val="20"/>
        </w:rPr>
        <w:t>s</w:t>
      </w:r>
      <w:r w:rsidR="0014064F" w:rsidRPr="0C70D447">
        <w:rPr>
          <w:rFonts w:eastAsia="Verdana" w:cs="Arial"/>
          <w:sz w:val="20"/>
          <w:szCs w:val="20"/>
        </w:rPr>
        <w:t xml:space="preserve"> </w:t>
      </w:r>
      <w:proofErr w:type="spellStart"/>
      <w:r w:rsidR="003809ED" w:rsidRPr="0C70D447">
        <w:rPr>
          <w:rFonts w:eastAsia="Verdana" w:cs="Arial"/>
          <w:sz w:val="20"/>
          <w:szCs w:val="20"/>
        </w:rPr>
        <w:t>process</w:t>
      </w:r>
      <w:proofErr w:type="spellEnd"/>
      <w:r w:rsidR="003809ED" w:rsidRPr="0C70D447">
        <w:rPr>
          <w:rFonts w:eastAsia="Verdana" w:cs="Arial"/>
          <w:sz w:val="20"/>
          <w:szCs w:val="20"/>
        </w:rPr>
        <w:t>.</w:t>
      </w:r>
    </w:p>
    <w:p w14:paraId="3C977900" w14:textId="4064D82E" w:rsidR="003809ED" w:rsidRPr="008E6D65" w:rsidRDefault="003809ED" w:rsidP="0C70D447">
      <w:pPr>
        <w:pStyle w:val="ListParagraph"/>
        <w:numPr>
          <w:ilvl w:val="2"/>
          <w:numId w:val="29"/>
        </w:numPr>
        <w:tabs>
          <w:tab w:val="left" w:pos="567"/>
        </w:tabs>
        <w:spacing w:before="60" w:after="60"/>
        <w:jc w:val="both"/>
        <w:rPr>
          <w:rFonts w:eastAsia="Verdana" w:cs="Arial"/>
          <w:sz w:val="20"/>
          <w:szCs w:val="20"/>
        </w:rPr>
      </w:pP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following</w:t>
      </w:r>
      <w:proofErr w:type="spellEnd"/>
      <w:r w:rsidRPr="0C70D447">
        <w:rPr>
          <w:rFonts w:eastAsia="Verdana" w:cs="Arial"/>
          <w:sz w:val="20"/>
          <w:szCs w:val="20"/>
        </w:rPr>
        <w:t xml:space="preserve"> </w:t>
      </w:r>
      <w:proofErr w:type="spellStart"/>
      <w:r w:rsidR="00671F88" w:rsidRPr="0C70D447">
        <w:rPr>
          <w:rFonts w:eastAsia="Verdana" w:cs="Arial"/>
          <w:sz w:val="20"/>
          <w:szCs w:val="20"/>
        </w:rPr>
        <w:t>P</w:t>
      </w:r>
      <w:r w:rsidRPr="0C70D447">
        <w:rPr>
          <w:rFonts w:eastAsia="Verdana" w:cs="Arial"/>
          <w:sz w:val="20"/>
          <w:szCs w:val="20"/>
        </w:rPr>
        <w:t>ayment</w:t>
      </w:r>
      <w:proofErr w:type="spellEnd"/>
      <w:r w:rsidRPr="0C70D447">
        <w:rPr>
          <w:rFonts w:eastAsia="Verdana" w:cs="Arial"/>
          <w:sz w:val="20"/>
          <w:szCs w:val="20"/>
        </w:rPr>
        <w:t xml:space="preserve"> </w:t>
      </w:r>
      <w:proofErr w:type="spellStart"/>
      <w:r w:rsidRPr="0C70D447">
        <w:rPr>
          <w:rFonts w:eastAsia="Verdana" w:cs="Arial"/>
          <w:sz w:val="20"/>
          <w:szCs w:val="20"/>
        </w:rPr>
        <w:t>transaction</w:t>
      </w:r>
      <w:proofErr w:type="spellEnd"/>
      <w:r w:rsidRPr="0C70D447">
        <w:rPr>
          <w:rFonts w:eastAsia="Verdana" w:cs="Arial"/>
          <w:sz w:val="20"/>
          <w:szCs w:val="20"/>
        </w:rPr>
        <w:t xml:space="preserve"> data </w:t>
      </w:r>
      <w:proofErr w:type="spellStart"/>
      <w:r w:rsidRPr="0C70D447">
        <w:rPr>
          <w:rFonts w:eastAsia="Verdana" w:cs="Arial"/>
          <w:sz w:val="20"/>
          <w:szCs w:val="20"/>
        </w:rPr>
        <w:t>is</w:t>
      </w:r>
      <w:proofErr w:type="spellEnd"/>
      <w:r w:rsidRPr="0C70D447">
        <w:rPr>
          <w:rFonts w:eastAsia="Verdana" w:cs="Arial"/>
          <w:sz w:val="20"/>
          <w:szCs w:val="20"/>
        </w:rPr>
        <w:t xml:space="preserve"> </w:t>
      </w:r>
      <w:proofErr w:type="spellStart"/>
      <w:r w:rsidRPr="0C70D447">
        <w:rPr>
          <w:rFonts w:eastAsia="Verdana" w:cs="Arial"/>
          <w:sz w:val="20"/>
          <w:szCs w:val="20"/>
        </w:rPr>
        <w:t>used</w:t>
      </w:r>
      <w:proofErr w:type="spellEnd"/>
      <w:r w:rsidRPr="0C70D447">
        <w:rPr>
          <w:rFonts w:eastAsia="Verdana" w:cs="Arial"/>
          <w:sz w:val="20"/>
          <w:szCs w:val="20"/>
        </w:rPr>
        <w:t xml:space="preserve"> </w:t>
      </w:r>
      <w:proofErr w:type="spellStart"/>
      <w:r w:rsidRPr="0C70D447">
        <w:rPr>
          <w:rFonts w:eastAsia="Verdana" w:cs="Arial"/>
          <w:sz w:val="20"/>
          <w:szCs w:val="20"/>
        </w:rPr>
        <w:t>for</w:t>
      </w:r>
      <w:proofErr w:type="spellEnd"/>
      <w:r w:rsidR="00671F88" w:rsidRPr="0C70D447">
        <w:rPr>
          <w:rFonts w:eastAsia="Verdana" w:cs="Arial"/>
          <w:sz w:val="20"/>
          <w:szCs w:val="20"/>
        </w:rPr>
        <w:t xml:space="preserve"> </w:t>
      </w:r>
      <w:proofErr w:type="spellStart"/>
      <w:r w:rsidR="307B74DB" w:rsidRPr="0C70D447">
        <w:rPr>
          <w:rFonts w:eastAsia="Verdana" w:cs="Arial"/>
          <w:sz w:val="20"/>
          <w:szCs w:val="20"/>
        </w:rPr>
        <w:t>screening</w:t>
      </w:r>
      <w:proofErr w:type="spellEnd"/>
      <w:r w:rsidRPr="0C70D447">
        <w:rPr>
          <w:rFonts w:eastAsia="Verdana" w:cs="Arial"/>
          <w:sz w:val="20"/>
          <w:szCs w:val="20"/>
        </w:rPr>
        <w:t xml:space="preserve">: </w:t>
      </w:r>
      <w:proofErr w:type="spellStart"/>
      <w:r w:rsidRPr="0C70D447">
        <w:rPr>
          <w:rFonts w:eastAsia="Verdana" w:cs="Arial"/>
          <w:sz w:val="20"/>
          <w:szCs w:val="20"/>
        </w:rPr>
        <w:t>Payer</w:t>
      </w:r>
      <w:proofErr w:type="spellEnd"/>
      <w:r w:rsidRPr="0C70D447">
        <w:rPr>
          <w:rFonts w:eastAsia="Verdana" w:cs="Arial"/>
          <w:sz w:val="20"/>
          <w:szCs w:val="20"/>
        </w:rPr>
        <w:t xml:space="preserve"> </w:t>
      </w:r>
      <w:proofErr w:type="spellStart"/>
      <w:r w:rsidRPr="0C70D447">
        <w:rPr>
          <w:rFonts w:eastAsia="Verdana" w:cs="Arial"/>
          <w:sz w:val="20"/>
          <w:szCs w:val="20"/>
        </w:rPr>
        <w:t>information</w:t>
      </w:r>
      <w:proofErr w:type="spellEnd"/>
      <w:r w:rsidRPr="0C70D447">
        <w:rPr>
          <w:rFonts w:eastAsia="Verdana" w:cs="Arial"/>
          <w:sz w:val="20"/>
          <w:szCs w:val="20"/>
        </w:rPr>
        <w:t xml:space="preserve">, </w:t>
      </w:r>
      <w:proofErr w:type="spellStart"/>
      <w:r w:rsidR="7B5D24E3" w:rsidRPr="0C70D447">
        <w:rPr>
          <w:rFonts w:eastAsia="Verdana" w:cs="Arial"/>
          <w:sz w:val="20"/>
          <w:szCs w:val="20"/>
        </w:rPr>
        <w:t>Profile</w:t>
      </w:r>
      <w:proofErr w:type="spellEnd"/>
      <w:r w:rsidRPr="0C70D447">
        <w:rPr>
          <w:rFonts w:eastAsia="Verdana" w:cs="Arial"/>
          <w:sz w:val="20"/>
          <w:szCs w:val="20"/>
        </w:rPr>
        <w:t xml:space="preserve"> </w:t>
      </w:r>
      <w:proofErr w:type="spellStart"/>
      <w:r w:rsidRPr="0C70D447">
        <w:rPr>
          <w:rFonts w:eastAsia="Verdana" w:cs="Arial"/>
          <w:sz w:val="20"/>
          <w:szCs w:val="20"/>
        </w:rPr>
        <w:t>holder</w:t>
      </w:r>
      <w:proofErr w:type="spellEnd"/>
      <w:r w:rsidRPr="0C70D447">
        <w:rPr>
          <w:rFonts w:eastAsia="Verdana" w:cs="Arial"/>
          <w:sz w:val="20"/>
          <w:szCs w:val="20"/>
        </w:rPr>
        <w:t xml:space="preserve"> </w:t>
      </w:r>
      <w:proofErr w:type="spellStart"/>
      <w:r w:rsidRPr="0C70D447">
        <w:rPr>
          <w:rFonts w:eastAsia="Verdana" w:cs="Arial"/>
          <w:sz w:val="20"/>
          <w:szCs w:val="20"/>
        </w:rPr>
        <w:t>information</w:t>
      </w:r>
      <w:proofErr w:type="spellEnd"/>
      <w:r w:rsidRPr="0C70D447">
        <w:rPr>
          <w:rFonts w:eastAsia="Verdana" w:cs="Arial"/>
          <w:sz w:val="20"/>
          <w:szCs w:val="20"/>
        </w:rPr>
        <w:t xml:space="preserve">, Payer’s financial institution, </w:t>
      </w:r>
      <w:r w:rsidR="00671F88" w:rsidRPr="0C70D447">
        <w:rPr>
          <w:rFonts w:eastAsia="Verdana" w:cs="Arial"/>
          <w:sz w:val="20"/>
          <w:szCs w:val="20"/>
        </w:rPr>
        <w:t xml:space="preserve">and </w:t>
      </w:r>
      <w:r w:rsidRPr="0C70D447">
        <w:rPr>
          <w:rFonts w:eastAsia="Verdana" w:cs="Arial"/>
          <w:sz w:val="20"/>
          <w:szCs w:val="20"/>
        </w:rPr>
        <w:t>payment purpose information.</w:t>
      </w:r>
    </w:p>
    <w:p w14:paraId="1A09BBF6" w14:textId="77C62A7C" w:rsidR="003809ED" w:rsidRPr="008E6D65"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following personal data or a </w:t>
      </w:r>
      <w:proofErr w:type="spellStart"/>
      <w:r w:rsidRPr="0C70D447">
        <w:rPr>
          <w:rFonts w:eastAsia="Verdana" w:cs="Arial"/>
          <w:sz w:val="20"/>
          <w:szCs w:val="20"/>
        </w:rPr>
        <w:t>fragment</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specified</w:t>
      </w:r>
      <w:proofErr w:type="spellEnd"/>
      <w:r w:rsidRPr="0C70D447">
        <w:rPr>
          <w:rFonts w:eastAsia="Verdana" w:cs="Arial"/>
          <w:sz w:val="20"/>
          <w:szCs w:val="20"/>
        </w:rPr>
        <w:t xml:space="preserve"> data </w:t>
      </w:r>
      <w:proofErr w:type="spellStart"/>
      <w:r w:rsidRPr="0C70D447">
        <w:rPr>
          <w:rFonts w:eastAsia="Verdana" w:cs="Arial"/>
          <w:sz w:val="20"/>
          <w:szCs w:val="20"/>
        </w:rPr>
        <w:t>is</w:t>
      </w:r>
      <w:proofErr w:type="spellEnd"/>
      <w:r w:rsidRPr="0C70D447">
        <w:rPr>
          <w:rFonts w:eastAsia="Verdana" w:cs="Arial"/>
          <w:sz w:val="20"/>
          <w:szCs w:val="20"/>
        </w:rPr>
        <w:t xml:space="preserve"> </w:t>
      </w:r>
      <w:proofErr w:type="spellStart"/>
      <w:r w:rsidRPr="0C70D447">
        <w:rPr>
          <w:rFonts w:eastAsia="Verdana" w:cs="Arial"/>
          <w:sz w:val="20"/>
          <w:szCs w:val="20"/>
        </w:rPr>
        <w:t>used</w:t>
      </w:r>
      <w:proofErr w:type="spellEnd"/>
      <w:r w:rsidRPr="0C70D447">
        <w:rPr>
          <w:rFonts w:eastAsia="Verdana" w:cs="Arial"/>
          <w:sz w:val="20"/>
          <w:szCs w:val="20"/>
        </w:rPr>
        <w:t xml:space="preserve"> </w:t>
      </w:r>
      <w:proofErr w:type="spellStart"/>
      <w:r w:rsidRPr="0C70D447">
        <w:rPr>
          <w:rFonts w:eastAsia="Verdana" w:cs="Arial"/>
          <w:sz w:val="20"/>
          <w:szCs w:val="20"/>
        </w:rPr>
        <w:t>for</w:t>
      </w:r>
      <w:proofErr w:type="spellEnd"/>
      <w:r w:rsidRPr="0C70D447">
        <w:rPr>
          <w:rFonts w:eastAsia="Verdana" w:cs="Arial"/>
          <w:sz w:val="20"/>
          <w:szCs w:val="20"/>
        </w:rPr>
        <w:t xml:space="preserve"> </w:t>
      </w:r>
      <w:proofErr w:type="spellStart"/>
      <w:r w:rsidR="76E9F20C" w:rsidRPr="0C70D447">
        <w:rPr>
          <w:rFonts w:eastAsia="Verdana" w:cs="Arial"/>
          <w:sz w:val="20"/>
          <w:szCs w:val="20"/>
        </w:rPr>
        <w:t>screening</w:t>
      </w:r>
      <w:proofErr w:type="spellEnd"/>
      <w:r w:rsidRPr="0C70D447">
        <w:rPr>
          <w:rFonts w:eastAsia="Verdana" w:cs="Arial"/>
          <w:sz w:val="20"/>
          <w:szCs w:val="20"/>
        </w:rPr>
        <w:t xml:space="preserve">: </w:t>
      </w:r>
      <w:proofErr w:type="spellStart"/>
      <w:r w:rsidRPr="0C70D447">
        <w:rPr>
          <w:rFonts w:eastAsia="Verdana" w:cs="Arial"/>
          <w:sz w:val="20"/>
          <w:szCs w:val="20"/>
        </w:rPr>
        <w:t>first</w:t>
      </w:r>
      <w:proofErr w:type="spellEnd"/>
      <w:r w:rsidRPr="0C70D447">
        <w:rPr>
          <w:rFonts w:eastAsia="Verdana" w:cs="Arial"/>
          <w:sz w:val="20"/>
          <w:szCs w:val="20"/>
        </w:rPr>
        <w:t xml:space="preserve"> name, </w:t>
      </w:r>
      <w:proofErr w:type="spellStart"/>
      <w:r w:rsidR="00671F88" w:rsidRPr="0C70D447">
        <w:rPr>
          <w:rFonts w:eastAsia="Verdana" w:cs="Arial"/>
          <w:sz w:val="20"/>
          <w:szCs w:val="20"/>
        </w:rPr>
        <w:t>last</w:t>
      </w:r>
      <w:proofErr w:type="spellEnd"/>
      <w:r w:rsidR="00671F88" w:rsidRPr="0C70D447">
        <w:rPr>
          <w:rFonts w:eastAsia="Verdana" w:cs="Arial"/>
          <w:sz w:val="20"/>
          <w:szCs w:val="20"/>
        </w:rPr>
        <w:t xml:space="preserve"> name</w:t>
      </w:r>
      <w:r w:rsidRPr="0C70D447">
        <w:rPr>
          <w:rFonts w:eastAsia="Verdana" w:cs="Arial"/>
          <w:sz w:val="20"/>
          <w:szCs w:val="20"/>
        </w:rPr>
        <w:t xml:space="preserve">, </w:t>
      </w:r>
      <w:proofErr w:type="spellStart"/>
      <w:r w:rsidRPr="0C70D447">
        <w:rPr>
          <w:rFonts w:eastAsia="Verdana" w:cs="Arial"/>
          <w:sz w:val="20"/>
          <w:szCs w:val="20"/>
        </w:rPr>
        <w:t>date</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birth (or year only), </w:t>
      </w:r>
      <w:r w:rsidR="00671F88" w:rsidRPr="0C70D447">
        <w:rPr>
          <w:rFonts w:eastAsia="Verdana" w:cs="Arial"/>
          <w:sz w:val="20"/>
          <w:szCs w:val="20"/>
        </w:rPr>
        <w:t xml:space="preserve">legal entity </w:t>
      </w:r>
      <w:r w:rsidRPr="0C70D447">
        <w:rPr>
          <w:rFonts w:eastAsia="Verdana" w:cs="Arial"/>
          <w:sz w:val="20"/>
          <w:szCs w:val="20"/>
        </w:rPr>
        <w:t xml:space="preserve">name, legal entity code. </w:t>
      </w:r>
    </w:p>
    <w:p w14:paraId="027C805F" w14:textId="0858C5B8" w:rsidR="003809ED" w:rsidRPr="008E6D65"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671F88" w:rsidRPr="0C70D447">
        <w:rPr>
          <w:rFonts w:eastAsia="Verdana" w:cs="Arial"/>
          <w:sz w:val="20"/>
          <w:szCs w:val="20"/>
        </w:rPr>
        <w:t>S</w:t>
      </w:r>
      <w:r w:rsidRPr="0C70D447">
        <w:rPr>
          <w:rFonts w:eastAsia="Verdana" w:cs="Arial"/>
          <w:sz w:val="20"/>
          <w:szCs w:val="20"/>
        </w:rPr>
        <w:t xml:space="preserve">ystem user must be </w:t>
      </w:r>
      <w:proofErr w:type="spellStart"/>
      <w:r w:rsidRPr="0C70D447">
        <w:rPr>
          <w:rFonts w:eastAsia="Verdana" w:cs="Arial"/>
          <w:sz w:val="20"/>
          <w:szCs w:val="20"/>
        </w:rPr>
        <w:t>able</w:t>
      </w:r>
      <w:proofErr w:type="spellEnd"/>
      <w:r w:rsidRPr="0C70D447">
        <w:rPr>
          <w:rFonts w:eastAsia="Verdana" w:cs="Arial"/>
          <w:sz w:val="20"/>
          <w:szCs w:val="20"/>
        </w:rPr>
        <w:t xml:space="preserve"> to </w:t>
      </w:r>
      <w:proofErr w:type="spellStart"/>
      <w:r w:rsidR="00EC5B2F" w:rsidRPr="0C70D447">
        <w:rPr>
          <w:rFonts w:eastAsia="Verdana" w:cs="Arial"/>
          <w:sz w:val="20"/>
          <w:szCs w:val="20"/>
        </w:rPr>
        <w:t>set</w:t>
      </w:r>
      <w:proofErr w:type="spellEnd"/>
      <w:r w:rsidR="00EC5B2F" w:rsidRPr="0C70D447">
        <w:rPr>
          <w:rFonts w:eastAsia="Verdana" w:cs="Arial"/>
          <w:sz w:val="20"/>
          <w:szCs w:val="20"/>
        </w:rPr>
        <w:t xml:space="preserve"> </w:t>
      </w:r>
      <w:proofErr w:type="spellStart"/>
      <w:r w:rsidR="00EC5B2F" w:rsidRPr="0C70D447">
        <w:rPr>
          <w:rFonts w:eastAsia="Verdana" w:cs="Arial"/>
          <w:sz w:val="20"/>
          <w:szCs w:val="20"/>
        </w:rPr>
        <w:t>the</w:t>
      </w:r>
      <w:proofErr w:type="spellEnd"/>
      <w:r w:rsidR="00EC5B2F" w:rsidRPr="0C70D447">
        <w:rPr>
          <w:rFonts w:eastAsia="Verdana" w:cs="Arial"/>
          <w:sz w:val="20"/>
          <w:szCs w:val="20"/>
        </w:rPr>
        <w:t xml:space="preserve"> </w:t>
      </w:r>
      <w:proofErr w:type="spellStart"/>
      <w:r w:rsidR="00EC5B2F" w:rsidRPr="0C70D447">
        <w:rPr>
          <w:rFonts w:eastAsia="Verdana" w:cs="Arial"/>
          <w:sz w:val="20"/>
          <w:szCs w:val="20"/>
        </w:rPr>
        <w:t>match</w:t>
      </w:r>
      <w:proofErr w:type="spellEnd"/>
      <w:r w:rsidR="00EC5B2F" w:rsidRPr="0C70D447">
        <w:rPr>
          <w:rFonts w:eastAsia="Verdana" w:cs="Arial"/>
          <w:sz w:val="20"/>
          <w:szCs w:val="20"/>
        </w:rPr>
        <w:t xml:space="preserve"> </w:t>
      </w:r>
      <w:proofErr w:type="spellStart"/>
      <w:r w:rsidR="00EC5B2F" w:rsidRPr="0C70D447">
        <w:rPr>
          <w:rFonts w:eastAsia="Verdana" w:cs="Arial"/>
          <w:sz w:val="20"/>
          <w:szCs w:val="20"/>
        </w:rPr>
        <w:t>threshold</w:t>
      </w:r>
      <w:proofErr w:type="spellEnd"/>
      <w:r w:rsidR="00EC5B2F" w:rsidRPr="0C70D447">
        <w:rPr>
          <w:rFonts w:eastAsia="Verdana" w:cs="Arial"/>
          <w:sz w:val="20"/>
          <w:szCs w:val="20"/>
        </w:rPr>
        <w:t xml:space="preserve"> </w:t>
      </w:r>
      <w:proofErr w:type="spellStart"/>
      <w:r w:rsidR="00EC5B2F" w:rsidRPr="0C70D447">
        <w:rPr>
          <w:rFonts w:eastAsia="Verdana" w:cs="Arial"/>
          <w:sz w:val="20"/>
          <w:szCs w:val="20"/>
        </w:rPr>
        <w:t>for</w:t>
      </w:r>
      <w:proofErr w:type="spellEnd"/>
      <w:r w:rsidR="00EC5B2F" w:rsidRPr="0C70D447">
        <w:rPr>
          <w:rFonts w:eastAsia="Verdana" w:cs="Arial"/>
          <w:sz w:val="20"/>
          <w:szCs w:val="20"/>
        </w:rPr>
        <w:t xml:space="preserve"> </w:t>
      </w:r>
      <w:proofErr w:type="spellStart"/>
      <w:r w:rsidR="3A20DABD" w:rsidRPr="0C70D447">
        <w:rPr>
          <w:rFonts w:eastAsia="Verdana" w:cs="Arial"/>
          <w:sz w:val="20"/>
          <w:szCs w:val="20"/>
        </w:rPr>
        <w:t>screening</w:t>
      </w:r>
      <w:proofErr w:type="spellEnd"/>
      <w:r w:rsidR="00EC5B2F" w:rsidRPr="0C70D447">
        <w:rPr>
          <w:rFonts w:eastAsia="Verdana" w:cs="Arial"/>
          <w:sz w:val="20"/>
          <w:szCs w:val="20"/>
        </w:rPr>
        <w:t xml:space="preserve"> </w:t>
      </w:r>
      <w:proofErr w:type="spellStart"/>
      <w:r w:rsidR="00EC5B2F" w:rsidRPr="0C70D447">
        <w:rPr>
          <w:rFonts w:eastAsia="Verdana" w:cs="Arial"/>
          <w:sz w:val="20"/>
          <w:szCs w:val="20"/>
        </w:rPr>
        <w:t>results</w:t>
      </w:r>
      <w:proofErr w:type="spellEnd"/>
      <w:r w:rsidRPr="0C70D447">
        <w:rPr>
          <w:rFonts w:eastAsia="Verdana" w:cs="Arial"/>
          <w:sz w:val="20"/>
          <w:szCs w:val="20"/>
        </w:rPr>
        <w:t>.</w:t>
      </w:r>
    </w:p>
    <w:p w14:paraId="7D55723B" w14:textId="3C588A4B" w:rsidR="003809ED" w:rsidRPr="008E6D65" w:rsidRDefault="00085F18" w:rsidP="0C70D447">
      <w:pPr>
        <w:pStyle w:val="ListParagraph"/>
        <w:numPr>
          <w:ilvl w:val="2"/>
          <w:numId w:val="29"/>
        </w:numPr>
        <w:tabs>
          <w:tab w:val="left" w:pos="567"/>
        </w:tabs>
        <w:spacing w:before="60" w:after="60"/>
        <w:jc w:val="both"/>
        <w:rPr>
          <w:rFonts w:eastAsia="Verdana" w:cs="Arial"/>
          <w:sz w:val="20"/>
          <w:szCs w:val="20"/>
        </w:rPr>
      </w:pPr>
      <w:proofErr w:type="spellStart"/>
      <w:r w:rsidRPr="00085F18">
        <w:rPr>
          <w:rFonts w:eastAsia="Verdana" w:cs="Arial"/>
          <w:sz w:val="20"/>
          <w:szCs w:val="20"/>
        </w:rPr>
        <w:lastRenderedPageBreak/>
        <w:t>The</w:t>
      </w:r>
      <w:proofErr w:type="spellEnd"/>
      <w:r w:rsidRPr="00085F18">
        <w:rPr>
          <w:rFonts w:eastAsia="Verdana" w:cs="Arial"/>
          <w:sz w:val="20"/>
          <w:szCs w:val="20"/>
        </w:rPr>
        <w:t xml:space="preserve"> </w:t>
      </w:r>
      <w:proofErr w:type="spellStart"/>
      <w:r>
        <w:rPr>
          <w:rFonts w:eastAsia="Verdana" w:cs="Arial"/>
          <w:sz w:val="20"/>
          <w:szCs w:val="20"/>
        </w:rPr>
        <w:t>screening</w:t>
      </w:r>
      <w:proofErr w:type="spellEnd"/>
      <w:r w:rsidRPr="00085F18">
        <w:rPr>
          <w:rFonts w:eastAsia="Verdana" w:cs="Arial"/>
          <w:sz w:val="20"/>
          <w:szCs w:val="20"/>
        </w:rPr>
        <w:t xml:space="preserve"> </w:t>
      </w:r>
      <w:proofErr w:type="spellStart"/>
      <w:r w:rsidRPr="00085F18">
        <w:rPr>
          <w:rFonts w:eastAsia="Verdana" w:cs="Arial"/>
          <w:sz w:val="20"/>
          <w:szCs w:val="20"/>
        </w:rPr>
        <w:t>results</w:t>
      </w:r>
      <w:proofErr w:type="spellEnd"/>
      <w:r w:rsidRPr="00085F18">
        <w:rPr>
          <w:rFonts w:eastAsia="Verdana" w:cs="Arial"/>
          <w:sz w:val="20"/>
          <w:szCs w:val="20"/>
        </w:rPr>
        <w:t xml:space="preserve"> </w:t>
      </w:r>
      <w:proofErr w:type="spellStart"/>
      <w:r w:rsidRPr="00085F18">
        <w:rPr>
          <w:rFonts w:eastAsia="Verdana" w:cs="Arial"/>
          <w:sz w:val="20"/>
          <w:szCs w:val="20"/>
        </w:rPr>
        <w:t>shall</w:t>
      </w:r>
      <w:proofErr w:type="spellEnd"/>
      <w:r w:rsidRPr="00085F18">
        <w:rPr>
          <w:rFonts w:eastAsia="Verdana" w:cs="Arial"/>
          <w:sz w:val="20"/>
          <w:szCs w:val="20"/>
        </w:rPr>
        <w:t xml:space="preserve"> </w:t>
      </w:r>
      <w:proofErr w:type="spellStart"/>
      <w:r w:rsidRPr="00085F18">
        <w:rPr>
          <w:rFonts w:eastAsia="Verdana" w:cs="Arial"/>
          <w:sz w:val="20"/>
          <w:szCs w:val="20"/>
        </w:rPr>
        <w:t>display</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match</w:t>
      </w:r>
      <w:proofErr w:type="spellEnd"/>
      <w:r w:rsidRPr="00085F18">
        <w:rPr>
          <w:rFonts w:eastAsia="Verdana" w:cs="Arial"/>
          <w:sz w:val="20"/>
          <w:szCs w:val="20"/>
        </w:rPr>
        <w:t xml:space="preserve"> </w:t>
      </w:r>
      <w:proofErr w:type="spellStart"/>
      <w:r w:rsidRPr="00085F18">
        <w:rPr>
          <w:rFonts w:eastAsia="Verdana" w:cs="Arial"/>
          <w:sz w:val="20"/>
          <w:szCs w:val="20"/>
        </w:rPr>
        <w:t>between</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person</w:t>
      </w:r>
      <w:proofErr w:type="spellEnd"/>
      <w:r w:rsidRPr="00085F18">
        <w:rPr>
          <w:rFonts w:eastAsia="Verdana" w:cs="Arial"/>
          <w:sz w:val="20"/>
          <w:szCs w:val="20"/>
        </w:rPr>
        <w:t>/</w:t>
      </w:r>
      <w:proofErr w:type="spellStart"/>
      <w:r w:rsidRPr="00085F18">
        <w:rPr>
          <w:rFonts w:eastAsia="Verdana" w:cs="Arial"/>
          <w:sz w:val="20"/>
          <w:szCs w:val="20"/>
        </w:rPr>
        <w:t>payment</w:t>
      </w:r>
      <w:proofErr w:type="spellEnd"/>
      <w:r w:rsidRPr="00085F18">
        <w:rPr>
          <w:rFonts w:eastAsia="Verdana" w:cs="Arial"/>
          <w:sz w:val="20"/>
          <w:szCs w:val="20"/>
        </w:rPr>
        <w:t xml:space="preserve"> </w:t>
      </w:r>
      <w:proofErr w:type="spellStart"/>
      <w:r w:rsidRPr="00085F18">
        <w:rPr>
          <w:rFonts w:eastAsia="Verdana" w:cs="Arial"/>
          <w:sz w:val="20"/>
          <w:szCs w:val="20"/>
        </w:rPr>
        <w:t>purpose</w:t>
      </w:r>
      <w:proofErr w:type="spellEnd"/>
      <w:r w:rsidRPr="00085F18">
        <w:rPr>
          <w:rFonts w:eastAsia="Verdana" w:cs="Arial"/>
          <w:sz w:val="20"/>
          <w:szCs w:val="20"/>
        </w:rPr>
        <w:t xml:space="preserve"> </w:t>
      </w:r>
      <w:proofErr w:type="spellStart"/>
      <w:r w:rsidRPr="00085F18">
        <w:rPr>
          <w:rFonts w:eastAsia="Verdana" w:cs="Arial"/>
          <w:sz w:val="20"/>
          <w:szCs w:val="20"/>
        </w:rPr>
        <w:t>being</w:t>
      </w:r>
      <w:proofErr w:type="spellEnd"/>
      <w:r w:rsidRPr="00085F18">
        <w:rPr>
          <w:rFonts w:eastAsia="Verdana" w:cs="Arial"/>
          <w:sz w:val="20"/>
          <w:szCs w:val="20"/>
        </w:rPr>
        <w:t xml:space="preserve"> </w:t>
      </w:r>
      <w:proofErr w:type="spellStart"/>
      <w:r w:rsidRPr="00085F18">
        <w:rPr>
          <w:rFonts w:eastAsia="Verdana" w:cs="Arial"/>
          <w:sz w:val="20"/>
          <w:szCs w:val="20"/>
        </w:rPr>
        <w:t>screened</w:t>
      </w:r>
      <w:proofErr w:type="spellEnd"/>
      <w:r w:rsidRPr="00085F18">
        <w:rPr>
          <w:rFonts w:eastAsia="Verdana" w:cs="Arial"/>
          <w:sz w:val="20"/>
          <w:szCs w:val="20"/>
        </w:rPr>
        <w:t xml:space="preserve"> </w:t>
      </w:r>
      <w:proofErr w:type="spellStart"/>
      <w:r w:rsidRPr="00085F18">
        <w:rPr>
          <w:rFonts w:eastAsia="Verdana" w:cs="Arial"/>
          <w:sz w:val="20"/>
          <w:szCs w:val="20"/>
        </w:rPr>
        <w:t>and</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person</w:t>
      </w:r>
      <w:proofErr w:type="spellEnd"/>
      <w:r w:rsidRPr="00085F18">
        <w:rPr>
          <w:rFonts w:eastAsia="Verdana" w:cs="Arial"/>
          <w:sz w:val="20"/>
          <w:szCs w:val="20"/>
        </w:rPr>
        <w:t>/</w:t>
      </w:r>
      <w:proofErr w:type="spellStart"/>
      <w:r w:rsidRPr="00085F18">
        <w:rPr>
          <w:rFonts w:eastAsia="Verdana" w:cs="Arial"/>
          <w:sz w:val="20"/>
          <w:szCs w:val="20"/>
        </w:rPr>
        <w:t>entity</w:t>
      </w:r>
      <w:proofErr w:type="spellEnd"/>
      <w:r w:rsidRPr="00085F18">
        <w:rPr>
          <w:rFonts w:eastAsia="Verdana" w:cs="Arial"/>
          <w:sz w:val="20"/>
          <w:szCs w:val="20"/>
        </w:rPr>
        <w:t xml:space="preserve"> </w:t>
      </w:r>
      <w:proofErr w:type="spellStart"/>
      <w:r w:rsidRPr="00085F18">
        <w:rPr>
          <w:rFonts w:eastAsia="Verdana" w:cs="Arial"/>
          <w:sz w:val="20"/>
          <w:szCs w:val="20"/>
        </w:rPr>
        <w:t>included</w:t>
      </w:r>
      <w:proofErr w:type="spellEnd"/>
      <w:r w:rsidRPr="00085F18">
        <w:rPr>
          <w:rFonts w:eastAsia="Verdana" w:cs="Arial"/>
          <w:sz w:val="20"/>
          <w:szCs w:val="20"/>
        </w:rPr>
        <w:t xml:space="preserve"> </w:t>
      </w:r>
      <w:proofErr w:type="spellStart"/>
      <w:r w:rsidRPr="00085F18">
        <w:rPr>
          <w:rFonts w:eastAsia="Verdana" w:cs="Arial"/>
          <w:sz w:val="20"/>
          <w:szCs w:val="20"/>
        </w:rPr>
        <w:t>in</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screened</w:t>
      </w:r>
      <w:proofErr w:type="spellEnd"/>
      <w:r w:rsidRPr="00085F18">
        <w:rPr>
          <w:rFonts w:eastAsia="Verdana" w:cs="Arial"/>
          <w:sz w:val="20"/>
          <w:szCs w:val="20"/>
        </w:rPr>
        <w:t xml:space="preserve"> </w:t>
      </w:r>
      <w:proofErr w:type="spellStart"/>
      <w:r w:rsidRPr="00085F18">
        <w:rPr>
          <w:rFonts w:eastAsia="Verdana" w:cs="Arial"/>
          <w:sz w:val="20"/>
          <w:szCs w:val="20"/>
        </w:rPr>
        <w:t>lists</w:t>
      </w:r>
      <w:proofErr w:type="spellEnd"/>
      <w:r w:rsidRPr="00085F18">
        <w:rPr>
          <w:rFonts w:eastAsia="Verdana" w:cs="Arial"/>
          <w:sz w:val="20"/>
          <w:szCs w:val="20"/>
        </w:rPr>
        <w:t>/</w:t>
      </w:r>
      <w:proofErr w:type="spellStart"/>
      <w:r w:rsidRPr="00085F18">
        <w:rPr>
          <w:rFonts w:eastAsia="Verdana" w:cs="Arial"/>
          <w:sz w:val="20"/>
          <w:szCs w:val="20"/>
        </w:rPr>
        <w:t>databases</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match</w:t>
      </w:r>
      <w:proofErr w:type="spellEnd"/>
      <w:r w:rsidRPr="00085F18">
        <w:rPr>
          <w:rFonts w:eastAsia="Verdana" w:cs="Arial"/>
          <w:sz w:val="20"/>
          <w:szCs w:val="20"/>
        </w:rPr>
        <w:t xml:space="preserve"> </w:t>
      </w:r>
      <w:proofErr w:type="spellStart"/>
      <w:r w:rsidRPr="00085F18">
        <w:rPr>
          <w:rFonts w:eastAsia="Verdana" w:cs="Arial"/>
          <w:sz w:val="20"/>
          <w:szCs w:val="20"/>
        </w:rPr>
        <w:t>percentage</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name </w:t>
      </w:r>
      <w:proofErr w:type="spellStart"/>
      <w:r w:rsidRPr="00085F18">
        <w:rPr>
          <w:rFonts w:eastAsia="Verdana" w:cs="Arial"/>
          <w:sz w:val="20"/>
          <w:szCs w:val="20"/>
        </w:rPr>
        <w:t>of</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sanctions</w:t>
      </w:r>
      <w:proofErr w:type="spellEnd"/>
      <w:r w:rsidRPr="00085F18">
        <w:rPr>
          <w:rFonts w:eastAsia="Verdana" w:cs="Arial"/>
          <w:sz w:val="20"/>
          <w:szCs w:val="20"/>
        </w:rPr>
        <w:t xml:space="preserve"> </w:t>
      </w:r>
      <w:proofErr w:type="spellStart"/>
      <w:r w:rsidRPr="00085F18">
        <w:rPr>
          <w:rFonts w:eastAsia="Verdana" w:cs="Arial"/>
          <w:sz w:val="20"/>
          <w:szCs w:val="20"/>
        </w:rPr>
        <w:t>list</w:t>
      </w:r>
      <w:proofErr w:type="spellEnd"/>
      <w:r w:rsidRPr="00085F18">
        <w:rPr>
          <w:rFonts w:eastAsia="Verdana" w:cs="Arial"/>
          <w:sz w:val="20"/>
          <w:szCs w:val="20"/>
        </w:rPr>
        <w:t xml:space="preserve"> </w:t>
      </w:r>
      <w:proofErr w:type="spellStart"/>
      <w:r w:rsidRPr="00085F18">
        <w:rPr>
          <w:rFonts w:eastAsia="Verdana" w:cs="Arial"/>
          <w:sz w:val="20"/>
          <w:szCs w:val="20"/>
        </w:rPr>
        <w:t>and</w:t>
      </w:r>
      <w:proofErr w:type="spellEnd"/>
      <w:r w:rsidRPr="00085F18">
        <w:rPr>
          <w:rFonts w:eastAsia="Verdana" w:cs="Arial"/>
          <w:sz w:val="20"/>
          <w:szCs w:val="20"/>
        </w:rPr>
        <w:t>/</w:t>
      </w:r>
      <w:proofErr w:type="spellStart"/>
      <w:r w:rsidRPr="00085F18">
        <w:rPr>
          <w:rFonts w:eastAsia="Verdana" w:cs="Arial"/>
          <w:sz w:val="20"/>
          <w:szCs w:val="20"/>
        </w:rPr>
        <w:t>or</w:t>
      </w:r>
      <w:proofErr w:type="spellEnd"/>
      <w:r w:rsidRPr="00085F18">
        <w:rPr>
          <w:rFonts w:eastAsia="Verdana" w:cs="Arial"/>
          <w:sz w:val="20"/>
          <w:szCs w:val="20"/>
        </w:rPr>
        <w:t xml:space="preserve"> </w:t>
      </w:r>
      <w:proofErr w:type="spellStart"/>
      <w:r w:rsidRPr="00085F18">
        <w:rPr>
          <w:rFonts w:eastAsia="Verdana" w:cs="Arial"/>
          <w:sz w:val="20"/>
          <w:szCs w:val="20"/>
        </w:rPr>
        <w:t>database</w:t>
      </w:r>
      <w:proofErr w:type="spellEnd"/>
      <w:r w:rsidRPr="00085F18">
        <w:rPr>
          <w:rFonts w:eastAsia="Verdana" w:cs="Arial"/>
          <w:sz w:val="20"/>
          <w:szCs w:val="20"/>
        </w:rPr>
        <w:t xml:space="preserve">, </w:t>
      </w:r>
      <w:proofErr w:type="spellStart"/>
      <w:r w:rsidRPr="00085F18">
        <w:rPr>
          <w:rFonts w:eastAsia="Verdana" w:cs="Arial"/>
          <w:sz w:val="20"/>
          <w:szCs w:val="20"/>
        </w:rPr>
        <w:t>as</w:t>
      </w:r>
      <w:proofErr w:type="spellEnd"/>
      <w:r w:rsidRPr="00085F18">
        <w:rPr>
          <w:rFonts w:eastAsia="Verdana" w:cs="Arial"/>
          <w:sz w:val="20"/>
          <w:szCs w:val="20"/>
        </w:rPr>
        <w:t xml:space="preserve"> </w:t>
      </w:r>
      <w:proofErr w:type="spellStart"/>
      <w:r w:rsidRPr="00085F18">
        <w:rPr>
          <w:rFonts w:eastAsia="Verdana" w:cs="Arial"/>
          <w:sz w:val="20"/>
          <w:szCs w:val="20"/>
        </w:rPr>
        <w:t>well</w:t>
      </w:r>
      <w:proofErr w:type="spellEnd"/>
      <w:r w:rsidRPr="00085F18">
        <w:rPr>
          <w:rFonts w:eastAsia="Verdana" w:cs="Arial"/>
          <w:sz w:val="20"/>
          <w:szCs w:val="20"/>
        </w:rPr>
        <w:t xml:space="preserve"> </w:t>
      </w:r>
      <w:proofErr w:type="spellStart"/>
      <w:r w:rsidRPr="00085F18">
        <w:rPr>
          <w:rFonts w:eastAsia="Verdana" w:cs="Arial"/>
          <w:sz w:val="20"/>
          <w:szCs w:val="20"/>
        </w:rPr>
        <w:t>as</w:t>
      </w:r>
      <w:proofErr w:type="spellEnd"/>
      <w:r w:rsidRPr="00085F18">
        <w:rPr>
          <w:rFonts w:eastAsia="Verdana" w:cs="Arial"/>
          <w:sz w:val="20"/>
          <w:szCs w:val="20"/>
        </w:rPr>
        <w:t xml:space="preserve"> </w:t>
      </w:r>
      <w:proofErr w:type="spellStart"/>
      <w:r w:rsidRPr="00085F18">
        <w:rPr>
          <w:rFonts w:eastAsia="Verdana" w:cs="Arial"/>
          <w:sz w:val="20"/>
          <w:szCs w:val="20"/>
        </w:rPr>
        <w:t>information</w:t>
      </w:r>
      <w:proofErr w:type="spellEnd"/>
      <w:r w:rsidRPr="00085F18">
        <w:rPr>
          <w:rFonts w:eastAsia="Verdana" w:cs="Arial"/>
          <w:sz w:val="20"/>
          <w:szCs w:val="20"/>
        </w:rPr>
        <w:t xml:space="preserve"> </w:t>
      </w:r>
      <w:proofErr w:type="spellStart"/>
      <w:r w:rsidRPr="00085F18">
        <w:rPr>
          <w:rFonts w:eastAsia="Verdana" w:cs="Arial"/>
          <w:sz w:val="20"/>
          <w:szCs w:val="20"/>
        </w:rPr>
        <w:t>on</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person</w:t>
      </w:r>
      <w:proofErr w:type="spellEnd"/>
      <w:r w:rsidRPr="00085F18">
        <w:rPr>
          <w:rFonts w:eastAsia="Verdana" w:cs="Arial"/>
          <w:sz w:val="20"/>
          <w:szCs w:val="20"/>
        </w:rPr>
        <w:t>/</w:t>
      </w:r>
      <w:proofErr w:type="spellStart"/>
      <w:r w:rsidRPr="00085F18">
        <w:rPr>
          <w:rFonts w:eastAsia="Verdana" w:cs="Arial"/>
          <w:sz w:val="20"/>
          <w:szCs w:val="20"/>
        </w:rPr>
        <w:t>entity</w:t>
      </w:r>
      <w:proofErr w:type="spellEnd"/>
      <w:r w:rsidRPr="00085F18">
        <w:rPr>
          <w:rFonts w:eastAsia="Verdana" w:cs="Arial"/>
          <w:sz w:val="20"/>
          <w:szCs w:val="20"/>
        </w:rPr>
        <w:t xml:space="preserve"> </w:t>
      </w:r>
      <w:proofErr w:type="spellStart"/>
      <w:r w:rsidRPr="00085F18">
        <w:rPr>
          <w:rFonts w:eastAsia="Verdana" w:cs="Arial"/>
          <w:sz w:val="20"/>
          <w:szCs w:val="20"/>
        </w:rPr>
        <w:t>included</w:t>
      </w:r>
      <w:proofErr w:type="spellEnd"/>
      <w:r w:rsidRPr="00085F18">
        <w:rPr>
          <w:rFonts w:eastAsia="Verdana" w:cs="Arial"/>
          <w:sz w:val="20"/>
          <w:szCs w:val="20"/>
        </w:rPr>
        <w:t xml:space="preserve"> </w:t>
      </w:r>
      <w:proofErr w:type="spellStart"/>
      <w:r w:rsidRPr="00085F18">
        <w:rPr>
          <w:rFonts w:eastAsia="Verdana" w:cs="Arial"/>
          <w:sz w:val="20"/>
          <w:szCs w:val="20"/>
        </w:rPr>
        <w:t>in</w:t>
      </w:r>
      <w:proofErr w:type="spellEnd"/>
      <w:r w:rsidRPr="00085F18">
        <w:rPr>
          <w:rFonts w:eastAsia="Verdana" w:cs="Arial"/>
          <w:sz w:val="20"/>
          <w:szCs w:val="20"/>
        </w:rPr>
        <w:t xml:space="preserve"> </w:t>
      </w:r>
      <w:proofErr w:type="spellStart"/>
      <w:r w:rsidRPr="00085F18">
        <w:rPr>
          <w:rFonts w:eastAsia="Verdana" w:cs="Arial"/>
          <w:sz w:val="20"/>
          <w:szCs w:val="20"/>
        </w:rPr>
        <w:t>the</w:t>
      </w:r>
      <w:proofErr w:type="spellEnd"/>
      <w:r w:rsidRPr="00085F18">
        <w:rPr>
          <w:rFonts w:eastAsia="Verdana" w:cs="Arial"/>
          <w:sz w:val="20"/>
          <w:szCs w:val="20"/>
        </w:rPr>
        <w:t xml:space="preserve"> </w:t>
      </w:r>
      <w:proofErr w:type="spellStart"/>
      <w:r w:rsidRPr="00085F18">
        <w:rPr>
          <w:rFonts w:eastAsia="Verdana" w:cs="Arial"/>
          <w:sz w:val="20"/>
          <w:szCs w:val="20"/>
        </w:rPr>
        <w:t>relevant</w:t>
      </w:r>
      <w:proofErr w:type="spellEnd"/>
      <w:r w:rsidRPr="00085F18">
        <w:rPr>
          <w:rFonts w:eastAsia="Verdana" w:cs="Arial"/>
          <w:sz w:val="20"/>
          <w:szCs w:val="20"/>
        </w:rPr>
        <w:t xml:space="preserve"> </w:t>
      </w:r>
      <w:proofErr w:type="spellStart"/>
      <w:r w:rsidRPr="00085F18">
        <w:rPr>
          <w:rFonts w:eastAsia="Verdana" w:cs="Arial"/>
          <w:sz w:val="20"/>
          <w:szCs w:val="20"/>
        </w:rPr>
        <w:t>sanctions</w:t>
      </w:r>
      <w:proofErr w:type="spellEnd"/>
      <w:r w:rsidRPr="00085F18">
        <w:rPr>
          <w:rFonts w:eastAsia="Verdana" w:cs="Arial"/>
          <w:sz w:val="20"/>
          <w:szCs w:val="20"/>
        </w:rPr>
        <w:t xml:space="preserve"> </w:t>
      </w:r>
      <w:proofErr w:type="spellStart"/>
      <w:r w:rsidRPr="00085F18">
        <w:rPr>
          <w:rFonts w:eastAsia="Verdana" w:cs="Arial"/>
          <w:sz w:val="20"/>
          <w:szCs w:val="20"/>
        </w:rPr>
        <w:t>lists</w:t>
      </w:r>
      <w:proofErr w:type="spellEnd"/>
      <w:r w:rsidRPr="00085F18">
        <w:rPr>
          <w:rFonts w:eastAsia="Verdana" w:cs="Arial"/>
          <w:sz w:val="20"/>
          <w:szCs w:val="20"/>
        </w:rPr>
        <w:t xml:space="preserve"> </w:t>
      </w:r>
      <w:proofErr w:type="spellStart"/>
      <w:r w:rsidRPr="00085F18">
        <w:rPr>
          <w:rFonts w:eastAsia="Verdana" w:cs="Arial"/>
          <w:sz w:val="20"/>
          <w:szCs w:val="20"/>
        </w:rPr>
        <w:t>and</w:t>
      </w:r>
      <w:proofErr w:type="spellEnd"/>
      <w:r w:rsidRPr="00085F18">
        <w:rPr>
          <w:rFonts w:eastAsia="Verdana" w:cs="Arial"/>
          <w:sz w:val="20"/>
          <w:szCs w:val="20"/>
        </w:rPr>
        <w:t>/</w:t>
      </w:r>
      <w:proofErr w:type="spellStart"/>
      <w:r w:rsidRPr="00085F18">
        <w:rPr>
          <w:rFonts w:eastAsia="Verdana" w:cs="Arial"/>
          <w:sz w:val="20"/>
          <w:szCs w:val="20"/>
        </w:rPr>
        <w:t>or</w:t>
      </w:r>
      <w:proofErr w:type="spellEnd"/>
      <w:r w:rsidRPr="00085F18">
        <w:rPr>
          <w:rFonts w:eastAsia="Verdana" w:cs="Arial"/>
          <w:sz w:val="20"/>
          <w:szCs w:val="20"/>
        </w:rPr>
        <w:t xml:space="preserve"> </w:t>
      </w:r>
      <w:proofErr w:type="spellStart"/>
      <w:r w:rsidRPr="00085F18">
        <w:rPr>
          <w:rFonts w:eastAsia="Verdana" w:cs="Arial"/>
          <w:sz w:val="20"/>
          <w:szCs w:val="20"/>
        </w:rPr>
        <w:t>databases</w:t>
      </w:r>
      <w:proofErr w:type="spellEnd"/>
      <w:r w:rsidRPr="00085F18">
        <w:rPr>
          <w:rFonts w:eastAsia="Verdana" w:cs="Arial"/>
          <w:sz w:val="20"/>
          <w:szCs w:val="20"/>
        </w:rPr>
        <w:t>.</w:t>
      </w:r>
      <w:r w:rsidR="003809ED" w:rsidRPr="0C70D447">
        <w:rPr>
          <w:rFonts w:eastAsia="Verdana" w:cs="Arial"/>
          <w:sz w:val="20"/>
          <w:szCs w:val="20"/>
        </w:rPr>
        <w:t>.</w:t>
      </w:r>
    </w:p>
    <w:p w14:paraId="520C4AB4" w14:textId="2E04345E" w:rsidR="003809ED" w:rsidRPr="008E6D65" w:rsidRDefault="26A6CE86" w:rsidP="0C70D447">
      <w:pPr>
        <w:pStyle w:val="ListParagraph"/>
        <w:numPr>
          <w:ilvl w:val="2"/>
          <w:numId w:val="29"/>
        </w:numPr>
        <w:tabs>
          <w:tab w:val="left" w:pos="567"/>
        </w:tabs>
        <w:spacing w:before="60" w:after="60"/>
        <w:jc w:val="both"/>
        <w:rPr>
          <w:rFonts w:eastAsia="Verdana" w:cs="Arial"/>
          <w:sz w:val="20"/>
          <w:szCs w:val="20"/>
          <w:lang w:val="en-US"/>
        </w:rPr>
      </w:pPr>
      <w:r w:rsidRPr="00506090">
        <w:rPr>
          <w:rFonts w:asciiTheme="minorHAnsi" w:eastAsiaTheme="minorEastAsia" w:hAnsiTheme="minorHAnsi"/>
          <w:sz w:val="20"/>
          <w:szCs w:val="20"/>
          <w:lang w:val="en-US"/>
        </w:rPr>
        <w:t xml:space="preserve">If a match is identified </w:t>
      </w:r>
      <w:proofErr w:type="gramStart"/>
      <w:r w:rsidRPr="00506090">
        <w:rPr>
          <w:rFonts w:asciiTheme="minorHAnsi" w:eastAsiaTheme="minorEastAsia" w:hAnsiTheme="minorHAnsi"/>
          <w:sz w:val="20"/>
          <w:szCs w:val="20"/>
          <w:lang w:val="en-US"/>
        </w:rPr>
        <w:t>as a result of</w:t>
      </w:r>
      <w:proofErr w:type="gramEnd"/>
      <w:r w:rsidRPr="00506090">
        <w:rPr>
          <w:rFonts w:asciiTheme="minorHAnsi" w:eastAsiaTheme="minorEastAsia" w:hAnsiTheme="minorHAnsi"/>
          <w:sz w:val="20"/>
          <w:szCs w:val="20"/>
          <w:lang w:val="en-US"/>
        </w:rPr>
        <w:t xml:space="preserve"> the </w:t>
      </w:r>
      <w:proofErr w:type="gramStart"/>
      <w:r w:rsidRPr="00506090">
        <w:rPr>
          <w:rFonts w:asciiTheme="minorHAnsi" w:eastAsiaTheme="minorEastAsia" w:hAnsiTheme="minorHAnsi"/>
          <w:sz w:val="20"/>
          <w:szCs w:val="20"/>
          <w:lang w:val="en-US"/>
        </w:rPr>
        <w:t xml:space="preserve">screening </w:t>
      </w:r>
      <w:r w:rsidR="003809ED" w:rsidRPr="00506090">
        <w:rPr>
          <w:rFonts w:asciiTheme="minorHAnsi" w:eastAsiaTheme="minorEastAsia" w:hAnsiTheme="minorHAnsi"/>
          <w:sz w:val="20"/>
          <w:szCs w:val="20"/>
          <w:lang w:val="en-US"/>
        </w:rPr>
        <w:t>,</w:t>
      </w:r>
      <w:r w:rsidR="2C13F604" w:rsidRPr="00506090">
        <w:rPr>
          <w:rFonts w:asciiTheme="minorHAnsi" w:eastAsiaTheme="minorEastAsia" w:hAnsiTheme="minorHAnsi"/>
          <w:sz w:val="20"/>
          <w:szCs w:val="20"/>
          <w:lang w:val="en-US"/>
        </w:rPr>
        <w:t>the</w:t>
      </w:r>
      <w:proofErr w:type="gramEnd"/>
      <w:r w:rsidR="2C13F604" w:rsidRPr="00506090">
        <w:rPr>
          <w:rFonts w:asciiTheme="minorHAnsi" w:eastAsiaTheme="minorEastAsia" w:hAnsiTheme="minorHAnsi"/>
          <w:sz w:val="20"/>
          <w:szCs w:val="20"/>
          <w:lang w:val="en-US"/>
        </w:rPr>
        <w:t xml:space="preserve"> System must provide a</w:t>
      </w:r>
      <w:r w:rsidR="003809ED" w:rsidRPr="64E1F01F">
        <w:rPr>
          <w:rFonts w:eastAsia="Verdana" w:cs="Arial"/>
          <w:sz w:val="20"/>
          <w:szCs w:val="20"/>
          <w:lang w:val="en-US"/>
        </w:rPr>
        <w:t xml:space="preserve"> technical capability to </w:t>
      </w:r>
      <w:r w:rsidR="1F4950AF" w:rsidRPr="64E1F01F">
        <w:rPr>
          <w:rFonts w:eastAsia="Verdana" w:cs="Arial"/>
          <w:sz w:val="20"/>
          <w:szCs w:val="20"/>
          <w:lang w:val="en-US"/>
        </w:rPr>
        <w:t>assign</w:t>
      </w:r>
      <w:r w:rsidR="003809ED" w:rsidRPr="64E1F01F">
        <w:rPr>
          <w:rFonts w:eastAsia="Verdana" w:cs="Arial"/>
          <w:sz w:val="20"/>
          <w:szCs w:val="20"/>
          <w:lang w:val="en-US"/>
        </w:rPr>
        <w:t xml:space="preserve"> the match assessment to another user of the Contracting Authority.</w:t>
      </w:r>
    </w:p>
    <w:p w14:paraId="3C9AC351" w14:textId="2FC38D39" w:rsidR="003809ED" w:rsidRPr="00BC08E0" w:rsidRDefault="003809ED" w:rsidP="003809ED">
      <w:pPr>
        <w:pStyle w:val="ListParagraph"/>
        <w:numPr>
          <w:ilvl w:val="2"/>
          <w:numId w:val="29"/>
        </w:numPr>
        <w:tabs>
          <w:tab w:val="left" w:pos="567"/>
        </w:tabs>
        <w:spacing w:before="60" w:after="60"/>
        <w:jc w:val="both"/>
        <w:rPr>
          <w:rFonts w:eastAsia="Verdana" w:cs="Arial"/>
          <w:sz w:val="20"/>
        </w:rPr>
      </w:pPr>
      <w:r w:rsidRPr="00BC08E0">
        <w:rPr>
          <w:rFonts w:eastAsia="Verdana" w:cs="Arial"/>
          <w:sz w:val="20"/>
        </w:rPr>
        <w:t xml:space="preserve">Access to the Service Provider’s </w:t>
      </w:r>
      <w:r w:rsidR="00033043">
        <w:rPr>
          <w:rFonts w:eastAsia="Verdana" w:cs="Arial"/>
          <w:sz w:val="20"/>
        </w:rPr>
        <w:t>System</w:t>
      </w:r>
      <w:r w:rsidRPr="00BC08E0">
        <w:rPr>
          <w:rFonts w:eastAsia="Verdana" w:cs="Arial"/>
          <w:sz w:val="20"/>
        </w:rPr>
        <w:t xml:space="preserve"> </w:t>
      </w:r>
      <w:r w:rsidR="00671F88">
        <w:rPr>
          <w:rFonts w:eastAsia="Verdana" w:cs="Arial"/>
          <w:sz w:val="20"/>
        </w:rPr>
        <w:t>shall be</w:t>
      </w:r>
      <w:r w:rsidRPr="00BC08E0">
        <w:rPr>
          <w:rFonts w:eastAsia="Verdana" w:cs="Arial"/>
          <w:sz w:val="20"/>
        </w:rPr>
        <w:t xml:space="preserve"> granted to the Contracting Authority by providing </w:t>
      </w:r>
      <w:r w:rsidR="00671F88">
        <w:rPr>
          <w:rFonts w:eastAsia="Verdana" w:cs="Arial"/>
          <w:sz w:val="20"/>
        </w:rPr>
        <w:t xml:space="preserve">login </w:t>
      </w:r>
      <w:r w:rsidRPr="00BC08E0">
        <w:rPr>
          <w:rFonts w:eastAsia="Verdana" w:cs="Arial"/>
          <w:sz w:val="20"/>
        </w:rPr>
        <w:t>usernames and passwords.</w:t>
      </w:r>
      <w:r w:rsidR="00D013ED">
        <w:rPr>
          <w:rFonts w:eastAsia="Verdana" w:cs="Arial"/>
          <w:sz w:val="20"/>
        </w:rPr>
        <w:t xml:space="preserve"> </w:t>
      </w:r>
    </w:p>
    <w:p w14:paraId="1843D1CB" w14:textId="10D1E84A" w:rsidR="003809ED" w:rsidRPr="00683AD4" w:rsidRDefault="06DFE299" w:rsidP="0C70D447">
      <w:pPr>
        <w:pStyle w:val="ListParagraph"/>
        <w:numPr>
          <w:ilvl w:val="2"/>
          <w:numId w:val="29"/>
        </w:numPr>
        <w:tabs>
          <w:tab w:val="left" w:pos="567"/>
        </w:tabs>
        <w:spacing w:before="60" w:after="60"/>
        <w:jc w:val="both"/>
        <w:rPr>
          <w:rFonts w:eastAsia="Verdana" w:cs="Arial"/>
          <w:sz w:val="20"/>
          <w:szCs w:val="20"/>
        </w:rPr>
      </w:pPr>
      <w:proofErr w:type="spellStart"/>
      <w:r w:rsidRPr="0C70D447">
        <w:rPr>
          <w:rFonts w:eastAsia="Verdana" w:cs="Arial"/>
          <w:sz w:val="20"/>
          <w:szCs w:val="20"/>
        </w:rPr>
        <w:t>Screening</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results</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must</w:t>
      </w:r>
      <w:proofErr w:type="spellEnd"/>
      <w:r w:rsidR="003809ED" w:rsidRPr="0C70D447">
        <w:rPr>
          <w:rFonts w:eastAsia="Verdana" w:cs="Arial"/>
          <w:sz w:val="20"/>
          <w:szCs w:val="20"/>
        </w:rPr>
        <w:t xml:space="preserve"> be pr</w:t>
      </w:r>
      <w:r w:rsidR="00671F88" w:rsidRPr="0C70D447">
        <w:rPr>
          <w:rFonts w:eastAsia="Verdana" w:cs="Arial"/>
          <w:sz w:val="20"/>
          <w:szCs w:val="20"/>
        </w:rPr>
        <w:t>ovided</w:t>
      </w:r>
      <w:r w:rsidR="003809ED" w:rsidRPr="0C70D447">
        <w:rPr>
          <w:rFonts w:eastAsia="Verdana" w:cs="Arial"/>
          <w:sz w:val="20"/>
          <w:szCs w:val="20"/>
        </w:rPr>
        <w:t xml:space="preserve"> in the </w:t>
      </w:r>
      <w:r w:rsidR="00033043" w:rsidRPr="0C70D447">
        <w:rPr>
          <w:rFonts w:eastAsia="Verdana" w:cs="Arial"/>
          <w:sz w:val="20"/>
          <w:szCs w:val="20"/>
        </w:rPr>
        <w:t>System</w:t>
      </w:r>
      <w:r w:rsidR="003809ED" w:rsidRPr="0C70D447">
        <w:rPr>
          <w:rFonts w:eastAsia="Verdana" w:cs="Arial"/>
          <w:sz w:val="20"/>
          <w:szCs w:val="20"/>
        </w:rPr>
        <w:t xml:space="preserve"> </w:t>
      </w:r>
      <w:r w:rsidR="00671F88" w:rsidRPr="0C70D447">
        <w:rPr>
          <w:rFonts w:eastAsia="Verdana" w:cs="Arial"/>
          <w:sz w:val="20"/>
          <w:szCs w:val="20"/>
        </w:rPr>
        <w:t xml:space="preserve">after performing </w:t>
      </w:r>
      <w:proofErr w:type="spellStart"/>
      <w:r w:rsidR="00D013ED" w:rsidRPr="0C70D447">
        <w:rPr>
          <w:rFonts w:eastAsia="Verdana" w:cs="Arial"/>
          <w:sz w:val="20"/>
          <w:szCs w:val="20"/>
        </w:rPr>
        <w:t>Payment</w:t>
      </w:r>
      <w:proofErr w:type="spellEnd"/>
      <w:r w:rsidR="00D013ED" w:rsidRPr="0C70D447">
        <w:rPr>
          <w:rFonts w:eastAsia="Verdana" w:cs="Arial"/>
          <w:sz w:val="20"/>
          <w:szCs w:val="20"/>
        </w:rPr>
        <w:t xml:space="preserve"> </w:t>
      </w:r>
      <w:proofErr w:type="spellStart"/>
      <w:r w:rsidR="00D013ED" w:rsidRPr="0C70D447">
        <w:rPr>
          <w:rFonts w:eastAsia="Verdana" w:cs="Arial"/>
          <w:sz w:val="20"/>
          <w:szCs w:val="20"/>
        </w:rPr>
        <w:t>transaction</w:t>
      </w:r>
      <w:proofErr w:type="spellEnd"/>
      <w:r w:rsidR="00671F88" w:rsidRPr="0C70D447">
        <w:rPr>
          <w:rFonts w:eastAsia="Verdana" w:cs="Arial"/>
          <w:sz w:val="20"/>
          <w:szCs w:val="20"/>
        </w:rPr>
        <w:t xml:space="preserve"> data </w:t>
      </w:r>
      <w:r w:rsidR="3A69C257" w:rsidRPr="0C70D447">
        <w:rPr>
          <w:rFonts w:eastAsia="Verdana" w:cs="Arial"/>
          <w:sz w:val="20"/>
          <w:szCs w:val="20"/>
        </w:rPr>
        <w:t xml:space="preserve"> </w:t>
      </w:r>
      <w:proofErr w:type="spellStart"/>
      <w:r w:rsidR="3A69C257" w:rsidRPr="0C70D447">
        <w:rPr>
          <w:rFonts w:eastAsia="Verdana" w:cs="Arial"/>
          <w:sz w:val="20"/>
          <w:szCs w:val="20"/>
        </w:rPr>
        <w:t>screening</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against</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Sanctions</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Lists</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with</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clearly</w:t>
      </w:r>
      <w:proofErr w:type="spellEnd"/>
      <w:r w:rsidR="00671F88" w:rsidRPr="0C70D447">
        <w:rPr>
          <w:rFonts w:eastAsia="Verdana" w:cs="Arial"/>
          <w:sz w:val="20"/>
          <w:szCs w:val="20"/>
        </w:rPr>
        <w:t xml:space="preserve"> </w:t>
      </w:r>
      <w:proofErr w:type="spellStart"/>
      <w:r w:rsidR="4CDFA12B" w:rsidRPr="0C70D447">
        <w:rPr>
          <w:rFonts w:eastAsia="Verdana" w:cs="Arial"/>
          <w:sz w:val="20"/>
          <w:szCs w:val="20"/>
        </w:rPr>
        <w:t>displayed</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match</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information</w:t>
      </w:r>
      <w:proofErr w:type="spellEnd"/>
      <w:r w:rsidR="00671F88" w:rsidRPr="0C70D447">
        <w:rPr>
          <w:rFonts w:eastAsia="Verdana" w:cs="Arial"/>
          <w:sz w:val="20"/>
          <w:szCs w:val="20"/>
        </w:rPr>
        <w:t xml:space="preserve"> </w:t>
      </w:r>
      <w:proofErr w:type="spellStart"/>
      <w:r w:rsidR="00671F88" w:rsidRPr="0C70D447">
        <w:rPr>
          <w:rFonts w:eastAsia="Verdana" w:cs="Arial"/>
          <w:sz w:val="20"/>
          <w:szCs w:val="20"/>
        </w:rPr>
        <w:t>for</w:t>
      </w:r>
      <w:proofErr w:type="spellEnd"/>
      <w:r w:rsidR="00671F88" w:rsidRPr="0C70D447">
        <w:rPr>
          <w:rFonts w:eastAsia="Verdana" w:cs="Arial"/>
          <w:sz w:val="20"/>
          <w:szCs w:val="20"/>
        </w:rPr>
        <w:t xml:space="preserve"> </w:t>
      </w:r>
      <w:r w:rsidR="00033043" w:rsidRPr="0C70D447">
        <w:rPr>
          <w:rFonts w:eastAsia="Verdana" w:cs="Arial"/>
          <w:sz w:val="20"/>
          <w:szCs w:val="20"/>
        </w:rPr>
        <w:t>System</w:t>
      </w:r>
      <w:r w:rsidR="00671F88" w:rsidRPr="0C70D447">
        <w:rPr>
          <w:rFonts w:eastAsia="Verdana" w:cs="Arial"/>
          <w:sz w:val="20"/>
          <w:szCs w:val="20"/>
        </w:rPr>
        <w:t xml:space="preserve"> </w:t>
      </w:r>
      <w:proofErr w:type="spellStart"/>
      <w:r w:rsidR="00671F88" w:rsidRPr="0C70D447">
        <w:rPr>
          <w:rFonts w:eastAsia="Verdana" w:cs="Arial"/>
          <w:sz w:val="20"/>
          <w:szCs w:val="20"/>
        </w:rPr>
        <w:t>users</w:t>
      </w:r>
      <w:proofErr w:type="spellEnd"/>
      <w:r w:rsidR="003809ED" w:rsidRPr="0C70D447">
        <w:rPr>
          <w:rFonts w:eastAsia="Verdana" w:cs="Arial"/>
          <w:sz w:val="20"/>
          <w:szCs w:val="20"/>
        </w:rPr>
        <w:t>.</w:t>
      </w:r>
    </w:p>
    <w:p w14:paraId="3931421B" w14:textId="5FC92889" w:rsidR="00617082" w:rsidRDefault="0BF9AA10"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The System must provide clear match information and the ability to comment on screening results.</w:t>
      </w:r>
    </w:p>
    <w:p w14:paraId="7274C3DF" w14:textId="4324FED0" w:rsidR="003809ED" w:rsidRPr="004A0311" w:rsidRDefault="00033043"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System</w:t>
      </w:r>
      <w:r w:rsidR="003809ED" w:rsidRPr="0C70D447">
        <w:rPr>
          <w:rFonts w:eastAsia="Verdana" w:cs="Arial"/>
          <w:sz w:val="20"/>
          <w:szCs w:val="20"/>
          <w:lang w:val="en-US"/>
        </w:rPr>
        <w:t xml:space="preserve"> users must not have the right to </w:t>
      </w:r>
      <w:r w:rsidR="00671F88" w:rsidRPr="0C70D447">
        <w:rPr>
          <w:rFonts w:eastAsia="Verdana" w:cs="Arial"/>
          <w:sz w:val="20"/>
          <w:szCs w:val="20"/>
          <w:lang w:val="en-US"/>
        </w:rPr>
        <w:t>modify</w:t>
      </w:r>
      <w:r w:rsidR="003809ED" w:rsidRPr="0C70D447">
        <w:rPr>
          <w:rFonts w:eastAsia="Verdana" w:cs="Arial"/>
          <w:sz w:val="20"/>
          <w:szCs w:val="20"/>
          <w:lang w:val="en-US"/>
        </w:rPr>
        <w:t>, delete</w:t>
      </w:r>
      <w:r w:rsidR="00671F88" w:rsidRPr="0C70D447">
        <w:rPr>
          <w:rFonts w:eastAsia="Verdana" w:cs="Arial"/>
          <w:sz w:val="20"/>
          <w:szCs w:val="20"/>
          <w:lang w:val="en-US"/>
        </w:rPr>
        <w:t>,</w:t>
      </w:r>
      <w:r w:rsidR="003809ED" w:rsidRPr="0C70D447">
        <w:rPr>
          <w:rFonts w:eastAsia="Verdana" w:cs="Arial"/>
          <w:sz w:val="20"/>
          <w:szCs w:val="20"/>
          <w:lang w:val="en-US"/>
        </w:rPr>
        <w:t xml:space="preserve"> or otherwise influence </w:t>
      </w:r>
      <w:r w:rsidR="09D4DEED" w:rsidRPr="0C70D447">
        <w:rPr>
          <w:rFonts w:eastAsia="Verdana" w:cs="Arial"/>
          <w:sz w:val="20"/>
          <w:szCs w:val="20"/>
          <w:lang w:val="en-US"/>
        </w:rPr>
        <w:t>screening</w:t>
      </w:r>
      <w:r w:rsidR="003809ED" w:rsidRPr="0C70D447">
        <w:rPr>
          <w:rFonts w:eastAsia="Verdana" w:cs="Arial"/>
          <w:sz w:val="20"/>
          <w:szCs w:val="20"/>
          <w:lang w:val="en-US"/>
        </w:rPr>
        <w:t xml:space="preserve"> results.</w:t>
      </w:r>
    </w:p>
    <w:p w14:paraId="048B2A3E" w14:textId="351DAFE9"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671F88">
        <w:rPr>
          <w:rFonts w:eastAsia="Verdana" w:cs="Arial"/>
          <w:sz w:val="20"/>
        </w:rPr>
        <w:t>S</w:t>
      </w:r>
      <w:r w:rsidRPr="004A0311">
        <w:rPr>
          <w:rFonts w:eastAsia="Verdana" w:cs="Arial"/>
          <w:sz w:val="20"/>
        </w:rPr>
        <w:t xml:space="preserve">ystem must record all actions </w:t>
      </w:r>
      <w:r w:rsidR="0032266C" w:rsidRPr="0032266C">
        <w:rPr>
          <w:rFonts w:eastAsia="Verdana" w:cs="Arial"/>
          <w:sz w:val="20"/>
        </w:rPr>
        <w:t xml:space="preserve">performed in the </w:t>
      </w:r>
      <w:r w:rsidR="00033043">
        <w:rPr>
          <w:rFonts w:eastAsia="Verdana" w:cs="Arial"/>
          <w:sz w:val="20"/>
        </w:rPr>
        <w:t>System</w:t>
      </w:r>
      <w:r w:rsidR="0032266C" w:rsidRPr="0032266C">
        <w:rPr>
          <w:rFonts w:eastAsia="Verdana" w:cs="Arial"/>
          <w:sz w:val="20"/>
        </w:rPr>
        <w:t xml:space="preserve"> initiated by users and APIs</w:t>
      </w:r>
      <w:r w:rsidRPr="004A0311">
        <w:rPr>
          <w:rFonts w:eastAsia="Verdana" w:cs="Arial"/>
          <w:sz w:val="20"/>
        </w:rPr>
        <w:t>.</w:t>
      </w:r>
    </w:p>
    <w:p w14:paraId="69E0331C" w14:textId="7D5052BE" w:rsidR="003809ED" w:rsidRPr="008E6D65" w:rsidRDefault="0032266C"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033043" w:rsidRPr="0C70D447">
        <w:rPr>
          <w:rFonts w:eastAsia="Verdana" w:cs="Arial"/>
          <w:sz w:val="20"/>
          <w:szCs w:val="20"/>
        </w:rPr>
        <w:t>System</w:t>
      </w:r>
      <w:r w:rsidRPr="0C70D447">
        <w:rPr>
          <w:rFonts w:eastAsia="Verdana" w:cs="Arial"/>
          <w:sz w:val="20"/>
          <w:szCs w:val="20"/>
        </w:rPr>
        <w:t xml:space="preserve"> must be capable of tracking and providing a report on the </w:t>
      </w:r>
      <w:proofErr w:type="spellStart"/>
      <w:r w:rsidRPr="0C70D447">
        <w:rPr>
          <w:rFonts w:eastAsia="Verdana" w:cs="Arial"/>
          <w:sz w:val="20"/>
          <w:szCs w:val="20"/>
        </w:rPr>
        <w:t>Sanctions</w:t>
      </w:r>
      <w:proofErr w:type="spellEnd"/>
      <w:r w:rsidRPr="0C70D447">
        <w:rPr>
          <w:rFonts w:eastAsia="Verdana" w:cs="Arial"/>
          <w:sz w:val="20"/>
          <w:szCs w:val="20"/>
        </w:rPr>
        <w:t xml:space="preserve"> </w:t>
      </w:r>
      <w:proofErr w:type="spellStart"/>
      <w:r w:rsidRPr="0C70D447">
        <w:rPr>
          <w:rFonts w:eastAsia="Verdana" w:cs="Arial"/>
          <w:sz w:val="20"/>
          <w:szCs w:val="20"/>
        </w:rPr>
        <w:t>Lists</w:t>
      </w:r>
      <w:proofErr w:type="spellEnd"/>
      <w:r w:rsidRPr="0C70D447">
        <w:rPr>
          <w:rFonts w:eastAsia="Verdana" w:cs="Arial"/>
          <w:sz w:val="20"/>
          <w:szCs w:val="20"/>
        </w:rPr>
        <w:t xml:space="preserve"> </w:t>
      </w:r>
      <w:proofErr w:type="spellStart"/>
      <w:r w:rsidRPr="0C70D447">
        <w:rPr>
          <w:rFonts w:eastAsia="Verdana" w:cs="Arial"/>
          <w:sz w:val="20"/>
          <w:szCs w:val="20"/>
        </w:rPr>
        <w:t>subjects</w:t>
      </w:r>
      <w:proofErr w:type="spellEnd"/>
      <w:r w:rsidRPr="0C70D447">
        <w:rPr>
          <w:rFonts w:eastAsia="Verdana" w:cs="Arial"/>
          <w:sz w:val="20"/>
          <w:szCs w:val="20"/>
        </w:rPr>
        <w:t xml:space="preserve"> </w:t>
      </w:r>
      <w:proofErr w:type="spellStart"/>
      <w:r w:rsidRPr="0C70D447">
        <w:rPr>
          <w:rFonts w:eastAsia="Verdana" w:cs="Arial"/>
          <w:sz w:val="20"/>
          <w:szCs w:val="20"/>
        </w:rPr>
        <w:t>generating</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highest</w:t>
      </w:r>
      <w:proofErr w:type="spellEnd"/>
      <w:r w:rsidRPr="0C70D447">
        <w:rPr>
          <w:rFonts w:eastAsia="Verdana" w:cs="Arial"/>
          <w:sz w:val="20"/>
          <w:szCs w:val="20"/>
        </w:rPr>
        <w:t xml:space="preserve"> </w:t>
      </w:r>
      <w:proofErr w:type="spellStart"/>
      <w:r w:rsidRPr="0C70D447">
        <w:rPr>
          <w:rFonts w:eastAsia="Verdana" w:cs="Arial"/>
          <w:sz w:val="20"/>
          <w:szCs w:val="20"/>
        </w:rPr>
        <w:t>number</w:t>
      </w:r>
      <w:proofErr w:type="spellEnd"/>
      <w:r w:rsidRPr="0C70D447">
        <w:rPr>
          <w:rFonts w:eastAsia="Verdana" w:cs="Arial"/>
          <w:sz w:val="20"/>
          <w:szCs w:val="20"/>
        </w:rPr>
        <w:t xml:space="preserve"> </w:t>
      </w:r>
      <w:proofErr w:type="spellStart"/>
      <w:r w:rsidRPr="0C70D447">
        <w:rPr>
          <w:rFonts w:eastAsia="Verdana" w:cs="Arial"/>
          <w:sz w:val="20"/>
          <w:szCs w:val="20"/>
        </w:rPr>
        <w:t>of</w:t>
      </w:r>
      <w:proofErr w:type="spellEnd"/>
      <w:r w:rsidRPr="0C70D447">
        <w:rPr>
          <w:rFonts w:eastAsia="Verdana" w:cs="Arial"/>
          <w:sz w:val="20"/>
          <w:szCs w:val="20"/>
        </w:rPr>
        <w:t xml:space="preserve"> </w:t>
      </w:r>
      <w:proofErr w:type="spellStart"/>
      <w:r w:rsidRPr="0C70D447">
        <w:rPr>
          <w:rFonts w:eastAsia="Verdana" w:cs="Arial"/>
          <w:sz w:val="20"/>
          <w:szCs w:val="20"/>
        </w:rPr>
        <w:t>sanctions</w:t>
      </w:r>
      <w:proofErr w:type="spellEnd"/>
      <w:r w:rsidRPr="0C70D447">
        <w:rPr>
          <w:rFonts w:eastAsia="Verdana" w:cs="Arial"/>
          <w:sz w:val="20"/>
          <w:szCs w:val="20"/>
        </w:rPr>
        <w:t xml:space="preserve"> </w:t>
      </w:r>
      <w:proofErr w:type="spellStart"/>
      <w:r w:rsidR="0D240E31" w:rsidRPr="0C70D447">
        <w:rPr>
          <w:rFonts w:eastAsia="Verdana" w:cs="Arial"/>
          <w:sz w:val="20"/>
          <w:szCs w:val="20"/>
        </w:rPr>
        <w:t>screening</w:t>
      </w:r>
      <w:proofErr w:type="spellEnd"/>
      <w:r w:rsidRPr="0C70D447">
        <w:rPr>
          <w:rFonts w:eastAsia="Verdana" w:cs="Arial"/>
          <w:sz w:val="20"/>
          <w:szCs w:val="20"/>
        </w:rPr>
        <w:t xml:space="preserve"> </w:t>
      </w:r>
      <w:proofErr w:type="spellStart"/>
      <w:r w:rsidRPr="0C70D447">
        <w:rPr>
          <w:rFonts w:eastAsia="Verdana" w:cs="Arial"/>
          <w:sz w:val="20"/>
          <w:szCs w:val="20"/>
        </w:rPr>
        <w:t>alerts</w:t>
      </w:r>
      <w:proofErr w:type="spellEnd"/>
      <w:r w:rsidR="003809ED" w:rsidRPr="0C70D447">
        <w:rPr>
          <w:rFonts w:eastAsia="Verdana" w:cs="Arial"/>
          <w:sz w:val="20"/>
          <w:szCs w:val="20"/>
        </w:rPr>
        <w:t>.</w:t>
      </w:r>
    </w:p>
    <w:p w14:paraId="5915A7EA" w14:textId="12089A0F"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 xml:space="preserve">The </w:t>
      </w:r>
      <w:r w:rsidR="0032266C">
        <w:rPr>
          <w:rFonts w:eastAsia="Verdana" w:cs="Arial"/>
          <w:sz w:val="20"/>
        </w:rPr>
        <w:t>S</w:t>
      </w:r>
      <w:r w:rsidRPr="008E6D65">
        <w:rPr>
          <w:rFonts w:eastAsia="Verdana" w:cs="Arial"/>
          <w:sz w:val="20"/>
        </w:rPr>
        <w:t xml:space="preserve">ystem must </w:t>
      </w:r>
      <w:r w:rsidR="0032266C">
        <w:rPr>
          <w:rFonts w:eastAsia="Verdana" w:cs="Arial"/>
          <w:sz w:val="20"/>
        </w:rPr>
        <w:t>re</w:t>
      </w:r>
      <w:r w:rsidRPr="008E6D65">
        <w:rPr>
          <w:rFonts w:eastAsia="Verdana" w:cs="Arial"/>
          <w:sz w:val="20"/>
        </w:rPr>
        <w:t>tain a history of data changes (for example, when</w:t>
      </w:r>
      <w:r w:rsidR="0032266C">
        <w:rPr>
          <w:rFonts w:eastAsia="Verdana" w:cs="Arial"/>
          <w:sz w:val="20"/>
        </w:rPr>
        <w:t xml:space="preserve"> </w:t>
      </w:r>
      <w:r w:rsidRPr="008E6D65">
        <w:rPr>
          <w:rFonts w:eastAsia="Verdana" w:cs="Arial"/>
          <w:sz w:val="20"/>
        </w:rPr>
        <w:t xml:space="preserve">Sanctions Lists were uploaded, updated and/or </w:t>
      </w:r>
      <w:r w:rsidR="0032266C">
        <w:rPr>
          <w:rFonts w:eastAsia="Verdana" w:cs="Arial"/>
          <w:sz w:val="20"/>
        </w:rPr>
        <w:t>removed</w:t>
      </w:r>
      <w:r w:rsidRPr="008E6D65">
        <w:rPr>
          <w:rFonts w:eastAsia="Verdana" w:cs="Arial"/>
          <w:sz w:val="20"/>
        </w:rPr>
        <w:t>),</w:t>
      </w:r>
      <w:r w:rsidR="0032266C" w:rsidRPr="0032266C">
        <w:t xml:space="preserve"> </w:t>
      </w:r>
      <w:r w:rsidR="0032266C" w:rsidRPr="0032266C">
        <w:rPr>
          <w:rFonts w:eastAsia="Verdana" w:cs="Arial"/>
          <w:sz w:val="20"/>
        </w:rPr>
        <w:t>as well as when local lists were uploaded and when values in local lists were modified or newly created. It must be possible to review the change history</w:t>
      </w:r>
      <w:r w:rsidRPr="008E6D65">
        <w:rPr>
          <w:rFonts w:eastAsia="Verdana" w:cs="Arial"/>
          <w:sz w:val="20"/>
        </w:rPr>
        <w:t>.</w:t>
      </w:r>
    </w:p>
    <w:p w14:paraId="2ED7A7AE" w14:textId="7D585507" w:rsidR="003809ED" w:rsidRPr="008E6D65" w:rsidRDefault="00EC5B2F"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System must enable the Contracting Authority’s user, according to assigned rights, to create or upload (based on a template agreed </w:t>
      </w:r>
      <w:proofErr w:type="spellStart"/>
      <w:r w:rsidRPr="0C70D447">
        <w:rPr>
          <w:rFonts w:eastAsia="Verdana" w:cs="Arial"/>
          <w:sz w:val="20"/>
          <w:szCs w:val="20"/>
        </w:rPr>
        <w:t>with</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Service </w:t>
      </w:r>
      <w:proofErr w:type="spellStart"/>
      <w:r w:rsidRPr="0C70D447">
        <w:rPr>
          <w:rFonts w:eastAsia="Verdana" w:cs="Arial"/>
          <w:sz w:val="20"/>
          <w:szCs w:val="20"/>
        </w:rPr>
        <w:t>Provider</w:t>
      </w:r>
      <w:proofErr w:type="spellEnd"/>
      <w:r w:rsidRPr="0C70D447">
        <w:rPr>
          <w:rFonts w:eastAsia="Verdana" w:cs="Arial"/>
          <w:sz w:val="20"/>
          <w:szCs w:val="20"/>
        </w:rPr>
        <w:t xml:space="preserve">) </w:t>
      </w:r>
      <w:proofErr w:type="spellStart"/>
      <w:r w:rsidRPr="0C70D447">
        <w:rPr>
          <w:rFonts w:eastAsia="Verdana" w:cs="Arial"/>
          <w:sz w:val="20"/>
          <w:szCs w:val="20"/>
        </w:rPr>
        <w:t>new</w:t>
      </w:r>
      <w:proofErr w:type="spellEnd"/>
      <w:r w:rsidRPr="0C70D447">
        <w:rPr>
          <w:rFonts w:eastAsia="Verdana" w:cs="Arial"/>
          <w:sz w:val="20"/>
          <w:szCs w:val="20"/>
        </w:rPr>
        <w:t xml:space="preserve"> </w:t>
      </w:r>
      <w:proofErr w:type="spellStart"/>
      <w:r w:rsidRPr="0C70D447">
        <w:rPr>
          <w:rFonts w:eastAsia="Verdana" w:cs="Arial"/>
          <w:sz w:val="20"/>
          <w:szCs w:val="20"/>
        </w:rPr>
        <w:t>local</w:t>
      </w:r>
      <w:proofErr w:type="spellEnd"/>
      <w:r w:rsidRPr="0C70D447">
        <w:rPr>
          <w:rFonts w:eastAsia="Verdana" w:cs="Arial"/>
          <w:sz w:val="20"/>
          <w:szCs w:val="20"/>
        </w:rPr>
        <w:t xml:space="preserve"> </w:t>
      </w:r>
      <w:proofErr w:type="spellStart"/>
      <w:r w:rsidRPr="0C70D447">
        <w:rPr>
          <w:rFonts w:eastAsia="Verdana" w:cs="Arial"/>
          <w:sz w:val="20"/>
          <w:szCs w:val="20"/>
        </w:rPr>
        <w:t>lists</w:t>
      </w:r>
      <w:proofErr w:type="spellEnd"/>
      <w:r w:rsidRPr="0C70D447">
        <w:rPr>
          <w:rFonts w:eastAsia="Verdana" w:cs="Arial"/>
          <w:sz w:val="20"/>
          <w:szCs w:val="20"/>
        </w:rPr>
        <w:t xml:space="preserve"> </w:t>
      </w:r>
      <w:proofErr w:type="spellStart"/>
      <w:r w:rsidRPr="0C70D447">
        <w:rPr>
          <w:rFonts w:eastAsia="Verdana" w:cs="Arial"/>
          <w:sz w:val="20"/>
          <w:szCs w:val="20"/>
        </w:rPr>
        <w:t>used</w:t>
      </w:r>
      <w:proofErr w:type="spellEnd"/>
      <w:r w:rsidRPr="0C70D447">
        <w:rPr>
          <w:rFonts w:eastAsia="Verdana" w:cs="Arial"/>
          <w:sz w:val="20"/>
          <w:szCs w:val="20"/>
        </w:rPr>
        <w:t xml:space="preserve"> </w:t>
      </w:r>
      <w:proofErr w:type="spellStart"/>
      <w:r w:rsidRPr="0C70D447">
        <w:rPr>
          <w:rFonts w:eastAsia="Verdana" w:cs="Arial"/>
          <w:sz w:val="20"/>
          <w:szCs w:val="20"/>
        </w:rPr>
        <w:t>for</w:t>
      </w:r>
      <w:proofErr w:type="spellEnd"/>
      <w:r w:rsidRPr="0C70D447">
        <w:rPr>
          <w:rFonts w:eastAsia="Verdana" w:cs="Arial"/>
          <w:sz w:val="20"/>
          <w:szCs w:val="20"/>
        </w:rPr>
        <w:t xml:space="preserve"> </w:t>
      </w:r>
      <w:proofErr w:type="spellStart"/>
      <w:r w:rsidR="634DA4F8" w:rsidRPr="0C70D447">
        <w:rPr>
          <w:rFonts w:eastAsia="Verdana" w:cs="Arial"/>
          <w:sz w:val="20"/>
          <w:szCs w:val="20"/>
        </w:rPr>
        <w:t>screening</w:t>
      </w:r>
      <w:proofErr w:type="spellEnd"/>
      <w:r w:rsidRPr="0C70D447">
        <w:rPr>
          <w:rFonts w:eastAsia="Verdana" w:cs="Arial"/>
          <w:sz w:val="20"/>
          <w:szCs w:val="20"/>
        </w:rPr>
        <w:t xml:space="preserve"> (</w:t>
      </w:r>
      <w:proofErr w:type="spellStart"/>
      <w:r w:rsidRPr="0C70D447">
        <w:rPr>
          <w:rFonts w:eastAsia="Verdana" w:cs="Arial"/>
          <w:sz w:val="20"/>
          <w:szCs w:val="20"/>
        </w:rPr>
        <w:t>e.g</w:t>
      </w:r>
      <w:proofErr w:type="spellEnd"/>
      <w:r w:rsidRPr="0C70D447">
        <w:rPr>
          <w:rFonts w:eastAsia="Verdana" w:cs="Arial"/>
          <w:sz w:val="20"/>
          <w:szCs w:val="20"/>
        </w:rPr>
        <w:t xml:space="preserve">. a list of ‘bad’ words indicating risk, a list of companies or individuals for whom there is a need to monitor all individual transactions, publicly available sanctions lists not covered by the System’s Technical Specification, etc.) </w:t>
      </w:r>
      <w:proofErr w:type="spellStart"/>
      <w:r w:rsidRPr="0C70D447">
        <w:rPr>
          <w:rFonts w:eastAsia="Verdana" w:cs="Arial"/>
          <w:sz w:val="20"/>
          <w:szCs w:val="20"/>
        </w:rPr>
        <w:t>and</w:t>
      </w:r>
      <w:proofErr w:type="spellEnd"/>
      <w:r w:rsidRPr="0C70D447">
        <w:rPr>
          <w:rFonts w:eastAsia="Verdana" w:cs="Arial"/>
          <w:sz w:val="20"/>
          <w:szCs w:val="20"/>
        </w:rPr>
        <w:t xml:space="preserve"> to </w:t>
      </w:r>
      <w:proofErr w:type="spellStart"/>
      <w:r w:rsidRPr="0C70D447">
        <w:rPr>
          <w:rFonts w:eastAsia="Verdana" w:cs="Arial"/>
          <w:sz w:val="20"/>
          <w:szCs w:val="20"/>
        </w:rPr>
        <w:t>perform</w:t>
      </w:r>
      <w:proofErr w:type="spellEnd"/>
      <w:r w:rsidRPr="0C70D447">
        <w:rPr>
          <w:rFonts w:eastAsia="Verdana" w:cs="Arial"/>
          <w:sz w:val="20"/>
          <w:szCs w:val="20"/>
        </w:rPr>
        <w:t xml:space="preserve"> </w:t>
      </w:r>
      <w:proofErr w:type="spellStart"/>
      <w:r w:rsidR="0D19706A" w:rsidRPr="0C70D447">
        <w:rPr>
          <w:rFonts w:eastAsia="Verdana" w:cs="Arial"/>
          <w:sz w:val="20"/>
          <w:szCs w:val="20"/>
        </w:rPr>
        <w:t>screening</w:t>
      </w:r>
      <w:proofErr w:type="spellEnd"/>
      <w:r w:rsidRPr="0C70D447">
        <w:rPr>
          <w:rFonts w:eastAsia="Verdana" w:cs="Arial"/>
          <w:sz w:val="20"/>
          <w:szCs w:val="20"/>
        </w:rPr>
        <w:t xml:space="preserve"> </w:t>
      </w:r>
      <w:proofErr w:type="spellStart"/>
      <w:r w:rsidRPr="0C70D447">
        <w:rPr>
          <w:rFonts w:eastAsia="Verdana" w:cs="Arial"/>
          <w:sz w:val="20"/>
          <w:szCs w:val="20"/>
        </w:rPr>
        <w:t>based</w:t>
      </w:r>
      <w:proofErr w:type="spellEnd"/>
      <w:r w:rsidRPr="0C70D447">
        <w:rPr>
          <w:rFonts w:eastAsia="Verdana" w:cs="Arial"/>
          <w:sz w:val="20"/>
          <w:szCs w:val="20"/>
        </w:rPr>
        <w:t xml:space="preserve"> </w:t>
      </w:r>
      <w:proofErr w:type="spellStart"/>
      <w:r w:rsidRPr="0C70D447">
        <w:rPr>
          <w:rFonts w:eastAsia="Verdana" w:cs="Arial"/>
          <w:sz w:val="20"/>
          <w:szCs w:val="20"/>
        </w:rPr>
        <w:t>on</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information</w:t>
      </w:r>
      <w:proofErr w:type="spellEnd"/>
      <w:r w:rsidRPr="0C70D447">
        <w:rPr>
          <w:rFonts w:eastAsia="Verdana" w:cs="Arial"/>
          <w:sz w:val="20"/>
          <w:szCs w:val="20"/>
        </w:rPr>
        <w:t xml:space="preserve"> contained in these lists.</w:t>
      </w:r>
    </w:p>
    <w:p w14:paraId="5617DB3B" w14:textId="77777777" w:rsidR="003809ED" w:rsidRPr="001C288E" w:rsidRDefault="003809ED" w:rsidP="003809ED">
      <w:pPr>
        <w:tabs>
          <w:tab w:val="left" w:pos="567"/>
        </w:tabs>
        <w:spacing w:before="60" w:after="60"/>
        <w:ind w:firstLine="0"/>
        <w:jc w:val="both"/>
        <w:rPr>
          <w:rFonts w:ascii="Verdana" w:hAnsi="Verdana" w:cs="Arial"/>
          <w:sz w:val="20"/>
          <w:szCs w:val="20"/>
        </w:rPr>
      </w:pPr>
    </w:p>
    <w:p w14:paraId="6C424118" w14:textId="6705790D" w:rsidR="003809ED" w:rsidRPr="001C288E" w:rsidRDefault="003809ED" w:rsidP="003809ED">
      <w:pPr>
        <w:ind w:firstLine="0"/>
        <w:jc w:val="both"/>
        <w:rPr>
          <w:rFonts w:ascii="Verdana" w:eastAsia="Verdana" w:hAnsi="Verdana" w:cs="Verdana"/>
          <w:b/>
          <w:bCs/>
          <w:sz w:val="20"/>
        </w:rPr>
      </w:pPr>
      <w:r w:rsidRPr="001C288E">
        <w:rPr>
          <w:rFonts w:ascii="Verdana" w:hAnsi="Verdana" w:cs="Arial"/>
          <w:b/>
          <w:sz w:val="20"/>
          <w:szCs w:val="20"/>
        </w:rPr>
        <w:t xml:space="preserve">5.3 </w:t>
      </w:r>
      <w:r w:rsidRPr="00AB0710">
        <w:rPr>
          <w:rFonts w:eastAsia="Verdana" w:cs="Arial"/>
          <w:b/>
          <w:bCs/>
          <w:sz w:val="20"/>
        </w:rPr>
        <w:t>Requirements for</w:t>
      </w:r>
      <w:r w:rsidR="00D013ED" w:rsidRPr="00AB0710">
        <w:rPr>
          <w:rFonts w:eastAsia="Verdana" w:cs="Arial"/>
          <w:b/>
          <w:bCs/>
          <w:sz w:val="20"/>
        </w:rPr>
        <w:t xml:space="preserve"> </w:t>
      </w:r>
      <w:r w:rsidRPr="00AB0710">
        <w:rPr>
          <w:rFonts w:eastAsia="Verdana" w:cs="Arial"/>
          <w:b/>
          <w:bCs/>
          <w:sz w:val="20"/>
        </w:rPr>
        <w:t xml:space="preserve">monitoring </w:t>
      </w:r>
      <w:r w:rsidR="00D013ED" w:rsidRPr="00AB0710">
        <w:rPr>
          <w:rFonts w:eastAsia="Verdana" w:cs="Arial"/>
          <w:b/>
          <w:bCs/>
          <w:sz w:val="20"/>
        </w:rPr>
        <w:t>P</w:t>
      </w:r>
      <w:r w:rsidRPr="00AB0710">
        <w:rPr>
          <w:rFonts w:eastAsia="Verdana" w:cs="Arial"/>
          <w:b/>
          <w:bCs/>
          <w:sz w:val="20"/>
        </w:rPr>
        <w:t xml:space="preserve">ayment transactions for </w:t>
      </w:r>
      <w:r w:rsidR="00421FE7" w:rsidRPr="00AB0710">
        <w:rPr>
          <w:rFonts w:eastAsia="Verdana" w:cs="Arial"/>
          <w:b/>
          <w:bCs/>
          <w:sz w:val="20"/>
        </w:rPr>
        <w:t>AML/CFT</w:t>
      </w:r>
      <w:r w:rsidRPr="00AB0710">
        <w:rPr>
          <w:rFonts w:eastAsia="Verdana" w:cs="Arial"/>
          <w:b/>
          <w:bCs/>
          <w:sz w:val="20"/>
        </w:rPr>
        <w:t xml:space="preserve"> purposes (</w:t>
      </w:r>
      <w:r w:rsidR="002B5900" w:rsidRPr="00AB0710">
        <w:rPr>
          <w:rFonts w:eastAsia="Verdana" w:cs="Arial"/>
          <w:b/>
          <w:bCs/>
          <w:sz w:val="20"/>
        </w:rPr>
        <w:t>Position 2 in Table No. 1</w:t>
      </w:r>
      <w:r w:rsidRPr="00AB0710">
        <w:rPr>
          <w:rFonts w:eastAsia="Verdana" w:cs="Arial"/>
          <w:b/>
          <w:bCs/>
          <w:sz w:val="20"/>
        </w:rPr>
        <w:t>)</w:t>
      </w:r>
    </w:p>
    <w:p w14:paraId="44C82DAE" w14:textId="77777777" w:rsidR="003809ED" w:rsidRPr="004A0311" w:rsidRDefault="003809ED" w:rsidP="003809ED">
      <w:pPr>
        <w:tabs>
          <w:tab w:val="left" w:pos="567"/>
        </w:tabs>
        <w:spacing w:before="60" w:after="60"/>
        <w:ind w:firstLine="0"/>
        <w:jc w:val="both"/>
        <w:rPr>
          <w:rFonts w:cs="Arial"/>
          <w:sz w:val="20"/>
          <w:szCs w:val="20"/>
        </w:rPr>
      </w:pPr>
    </w:p>
    <w:p w14:paraId="4E8D3EB5" w14:textId="77777777" w:rsidR="003809ED" w:rsidRPr="004A0311" w:rsidRDefault="003809ED" w:rsidP="003809ED">
      <w:pPr>
        <w:pStyle w:val="ListParagraph"/>
        <w:numPr>
          <w:ilvl w:val="1"/>
          <w:numId w:val="29"/>
        </w:numPr>
        <w:tabs>
          <w:tab w:val="left" w:pos="567"/>
        </w:tabs>
        <w:spacing w:before="60" w:after="60"/>
        <w:jc w:val="both"/>
        <w:rPr>
          <w:rFonts w:eastAsia="Verdana" w:cs="Arial"/>
          <w:vanish/>
          <w:sz w:val="20"/>
        </w:rPr>
      </w:pPr>
    </w:p>
    <w:p w14:paraId="1BAB7F12" w14:textId="476A18A9" w:rsidR="003809ED" w:rsidRPr="008E6D65" w:rsidRDefault="00D013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Payment transaction</w:t>
      </w:r>
      <w:r w:rsidR="003809ED" w:rsidRPr="0C70D447">
        <w:rPr>
          <w:rFonts w:eastAsia="Verdana" w:cs="Arial"/>
          <w:sz w:val="20"/>
          <w:szCs w:val="20"/>
        </w:rPr>
        <w:t xml:space="preserve"> </w:t>
      </w:r>
      <w:r w:rsidR="002B5900" w:rsidRPr="0C70D447">
        <w:rPr>
          <w:rFonts w:eastAsia="Verdana" w:cs="Arial"/>
          <w:sz w:val="20"/>
          <w:szCs w:val="20"/>
        </w:rPr>
        <w:t>S</w:t>
      </w:r>
      <w:r w:rsidR="003809ED" w:rsidRPr="0C70D447">
        <w:rPr>
          <w:rFonts w:eastAsia="Verdana" w:cs="Arial"/>
          <w:sz w:val="20"/>
          <w:szCs w:val="20"/>
        </w:rPr>
        <w:t xml:space="preserve">cenarios must be configurable depending </w:t>
      </w:r>
      <w:proofErr w:type="spellStart"/>
      <w:r w:rsidR="003809ED" w:rsidRPr="0C70D447">
        <w:rPr>
          <w:rFonts w:eastAsia="Verdana" w:cs="Arial"/>
          <w:sz w:val="20"/>
          <w:szCs w:val="20"/>
        </w:rPr>
        <w:t>on</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the</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type</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of</w:t>
      </w:r>
      <w:proofErr w:type="spellEnd"/>
      <w:r w:rsidR="003809ED" w:rsidRPr="0C70D447">
        <w:rPr>
          <w:rFonts w:eastAsia="Verdana" w:cs="Arial"/>
          <w:sz w:val="20"/>
          <w:szCs w:val="20"/>
        </w:rPr>
        <w:t xml:space="preserve"> data </w:t>
      </w:r>
      <w:proofErr w:type="spellStart"/>
      <w:r w:rsidR="003809ED" w:rsidRPr="0C70D447">
        <w:rPr>
          <w:rFonts w:eastAsia="Verdana" w:cs="Arial"/>
          <w:sz w:val="20"/>
          <w:szCs w:val="20"/>
        </w:rPr>
        <w:t>and</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messages</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and</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the</w:t>
      </w:r>
      <w:proofErr w:type="spellEnd"/>
      <w:r w:rsidR="003809ED" w:rsidRPr="0C70D447">
        <w:rPr>
          <w:rFonts w:eastAsia="Verdana" w:cs="Arial"/>
          <w:sz w:val="20"/>
          <w:szCs w:val="20"/>
        </w:rPr>
        <w:t xml:space="preserve"> </w:t>
      </w:r>
      <w:proofErr w:type="spellStart"/>
      <w:r w:rsidR="719F60CB" w:rsidRPr="0C70D447">
        <w:rPr>
          <w:rFonts w:eastAsia="Verdana" w:cs="Arial"/>
          <w:sz w:val="20"/>
          <w:szCs w:val="20"/>
        </w:rPr>
        <w:t>monitoring</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algorithm</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or</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combination</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of</w:t>
      </w:r>
      <w:proofErr w:type="spellEnd"/>
      <w:r w:rsidR="003809ED" w:rsidRPr="0C70D447">
        <w:rPr>
          <w:rFonts w:eastAsia="Verdana" w:cs="Arial"/>
          <w:sz w:val="20"/>
          <w:szCs w:val="20"/>
        </w:rPr>
        <w:t xml:space="preserve"> </w:t>
      </w:r>
      <w:proofErr w:type="spellStart"/>
      <w:r w:rsidR="003809ED" w:rsidRPr="0C70D447">
        <w:rPr>
          <w:rFonts w:eastAsia="Verdana" w:cs="Arial"/>
          <w:sz w:val="20"/>
          <w:szCs w:val="20"/>
        </w:rPr>
        <w:t>algorithms</w:t>
      </w:r>
      <w:proofErr w:type="spellEnd"/>
      <w:r w:rsidR="003809ED" w:rsidRPr="0C70D447">
        <w:rPr>
          <w:rFonts w:eastAsia="Verdana" w:cs="Arial"/>
          <w:sz w:val="20"/>
          <w:szCs w:val="20"/>
        </w:rPr>
        <w:t xml:space="preserve"> to be applied.</w:t>
      </w:r>
    </w:p>
    <w:p w14:paraId="1D369CCC" w14:textId="7230CEC0" w:rsidR="003809ED" w:rsidRPr="008E6D65" w:rsidRDefault="003809ED"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Based on the list provided by the Contracting Authority (</w:t>
      </w:r>
      <w:proofErr w:type="gramStart"/>
      <w:r w:rsidRPr="0C70D447">
        <w:rPr>
          <w:rFonts w:eastAsia="Verdana" w:cs="Arial"/>
          <w:sz w:val="20"/>
          <w:szCs w:val="20"/>
          <w:lang w:val="en-US"/>
        </w:rPr>
        <w:t>on a daily basis</w:t>
      </w:r>
      <w:proofErr w:type="gramEnd"/>
      <w:r w:rsidRPr="0C70D447">
        <w:rPr>
          <w:rFonts w:eastAsia="Verdana" w:cs="Arial"/>
          <w:sz w:val="20"/>
          <w:szCs w:val="20"/>
          <w:lang w:val="en-US"/>
        </w:rPr>
        <w:t xml:space="preserve">), ‘clients’ must be created in the </w:t>
      </w:r>
      <w:r w:rsidR="00033043" w:rsidRPr="0C70D447">
        <w:rPr>
          <w:rFonts w:eastAsia="Verdana" w:cs="Arial"/>
          <w:sz w:val="20"/>
          <w:szCs w:val="20"/>
          <w:lang w:val="en-US"/>
        </w:rPr>
        <w:t>System</w:t>
      </w:r>
      <w:r w:rsidR="002B5900" w:rsidRPr="0C70D447">
        <w:rPr>
          <w:rFonts w:eastAsia="Verdana" w:cs="Arial"/>
          <w:sz w:val="20"/>
          <w:szCs w:val="20"/>
          <w:lang w:val="en-US"/>
        </w:rPr>
        <w:t>,</w:t>
      </w:r>
      <w:r w:rsidRPr="0C70D447">
        <w:rPr>
          <w:rFonts w:eastAsia="Verdana" w:cs="Arial"/>
          <w:sz w:val="20"/>
          <w:szCs w:val="20"/>
          <w:lang w:val="en-US"/>
        </w:rPr>
        <w:t xml:space="preserve"> to which </w:t>
      </w:r>
      <w:r w:rsidR="00D013ED" w:rsidRPr="0C70D447">
        <w:rPr>
          <w:rFonts w:eastAsia="Verdana" w:cs="Arial"/>
          <w:sz w:val="20"/>
          <w:szCs w:val="20"/>
          <w:lang w:val="en-US"/>
        </w:rPr>
        <w:t>Payment transaction</w:t>
      </w:r>
      <w:r w:rsidRPr="0C70D447">
        <w:rPr>
          <w:rFonts w:eastAsia="Verdana" w:cs="Arial"/>
          <w:sz w:val="20"/>
          <w:szCs w:val="20"/>
          <w:lang w:val="en-US"/>
        </w:rPr>
        <w:t xml:space="preserve">s must be assigned from the </w:t>
      </w:r>
      <w:r w:rsidR="00D013ED" w:rsidRPr="0C70D447">
        <w:rPr>
          <w:rFonts w:eastAsia="Verdana" w:cs="Arial"/>
          <w:sz w:val="20"/>
          <w:szCs w:val="20"/>
          <w:lang w:val="en-US"/>
        </w:rPr>
        <w:t>Payment transaction</w:t>
      </w:r>
      <w:r w:rsidRPr="0C70D447">
        <w:rPr>
          <w:rFonts w:eastAsia="Verdana" w:cs="Arial"/>
          <w:sz w:val="20"/>
          <w:szCs w:val="20"/>
          <w:lang w:val="en-US"/>
        </w:rPr>
        <w:t xml:space="preserve"> data provided</w:t>
      </w:r>
      <w:r w:rsidR="002B5900" w:rsidRPr="0C70D447">
        <w:rPr>
          <w:rFonts w:eastAsia="Verdana" w:cs="Arial"/>
          <w:sz w:val="20"/>
          <w:szCs w:val="20"/>
          <w:lang w:val="en-US"/>
        </w:rPr>
        <w:t xml:space="preserve"> daily</w:t>
      </w:r>
      <w:r w:rsidRPr="0C70D447">
        <w:rPr>
          <w:rFonts w:eastAsia="Verdana" w:cs="Arial"/>
          <w:sz w:val="20"/>
          <w:szCs w:val="20"/>
          <w:lang w:val="en-US"/>
        </w:rPr>
        <w:t xml:space="preserve"> by the Contracting Authority. This data must be used </w:t>
      </w:r>
      <w:r w:rsidR="7C8F1330" w:rsidRPr="0C70D447">
        <w:rPr>
          <w:rFonts w:eastAsia="Verdana" w:cs="Arial"/>
          <w:sz w:val="20"/>
          <w:szCs w:val="20"/>
          <w:lang w:val="en-US"/>
        </w:rPr>
        <w:t>to</w:t>
      </w:r>
      <w:r w:rsidRPr="0C70D447">
        <w:rPr>
          <w:rFonts w:eastAsia="Verdana" w:cs="Arial"/>
          <w:sz w:val="20"/>
          <w:szCs w:val="20"/>
          <w:lang w:val="en-US"/>
        </w:rPr>
        <w:t xml:space="preserve"> monitor </w:t>
      </w:r>
      <w:r w:rsidR="00D013ED" w:rsidRPr="0C70D447">
        <w:rPr>
          <w:rFonts w:eastAsia="Verdana" w:cs="Arial"/>
          <w:sz w:val="20"/>
          <w:szCs w:val="20"/>
          <w:lang w:val="en-US"/>
        </w:rPr>
        <w:t>Payment transaction</w:t>
      </w:r>
      <w:r w:rsidRPr="0C70D447">
        <w:rPr>
          <w:rFonts w:eastAsia="Verdana" w:cs="Arial"/>
          <w:sz w:val="20"/>
          <w:szCs w:val="20"/>
          <w:lang w:val="en-US"/>
        </w:rPr>
        <w:t xml:space="preserve">s for </w:t>
      </w:r>
      <w:r w:rsidR="00421FE7" w:rsidRPr="0C70D447">
        <w:rPr>
          <w:rFonts w:eastAsia="Verdana" w:cs="Arial"/>
          <w:sz w:val="20"/>
          <w:szCs w:val="20"/>
          <w:lang w:val="en-US"/>
        </w:rPr>
        <w:t>AML/CFT</w:t>
      </w:r>
      <w:r w:rsidRPr="0C70D447">
        <w:rPr>
          <w:rFonts w:eastAsia="Verdana" w:cs="Arial"/>
          <w:sz w:val="20"/>
          <w:szCs w:val="20"/>
          <w:lang w:val="en-US"/>
        </w:rPr>
        <w:t xml:space="preserve"> purposes in accordance with the Scenarios.</w:t>
      </w:r>
    </w:p>
    <w:p w14:paraId="532A0DFB" w14:textId="55788001" w:rsidR="003809ED" w:rsidRPr="008E6D65"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2B5900" w:rsidRPr="0C70D447">
        <w:rPr>
          <w:rFonts w:eastAsia="Verdana" w:cs="Arial"/>
          <w:sz w:val="20"/>
          <w:szCs w:val="20"/>
        </w:rPr>
        <w:t>S</w:t>
      </w:r>
      <w:r w:rsidRPr="0C70D447">
        <w:rPr>
          <w:rFonts w:eastAsia="Verdana" w:cs="Arial"/>
          <w:sz w:val="20"/>
          <w:szCs w:val="20"/>
        </w:rPr>
        <w:t xml:space="preserve">ystem must be capable of </w:t>
      </w:r>
      <w:proofErr w:type="spellStart"/>
      <w:r w:rsidRPr="0C70D447">
        <w:rPr>
          <w:rFonts w:eastAsia="Verdana" w:cs="Arial"/>
          <w:sz w:val="20"/>
          <w:szCs w:val="20"/>
        </w:rPr>
        <w:t>applying</w:t>
      </w:r>
      <w:proofErr w:type="spellEnd"/>
      <w:r w:rsidRPr="0C70D447">
        <w:rPr>
          <w:rFonts w:eastAsia="Verdana" w:cs="Arial"/>
          <w:sz w:val="20"/>
          <w:szCs w:val="20"/>
        </w:rPr>
        <w:t xml:space="preserve"> </w:t>
      </w:r>
      <w:proofErr w:type="spellStart"/>
      <w:r w:rsidRPr="0C70D447">
        <w:rPr>
          <w:rFonts w:eastAsia="Verdana" w:cs="Arial"/>
          <w:sz w:val="20"/>
          <w:szCs w:val="20"/>
        </w:rPr>
        <w:t>different</w:t>
      </w:r>
      <w:proofErr w:type="spellEnd"/>
      <w:r w:rsidRPr="0C70D447">
        <w:rPr>
          <w:rFonts w:eastAsia="Verdana" w:cs="Arial"/>
          <w:sz w:val="20"/>
          <w:szCs w:val="20"/>
        </w:rPr>
        <w:t xml:space="preserve"> </w:t>
      </w:r>
      <w:proofErr w:type="spellStart"/>
      <w:r w:rsidR="002B5900" w:rsidRPr="0C70D447">
        <w:rPr>
          <w:rFonts w:eastAsia="Verdana" w:cs="Arial"/>
          <w:sz w:val="20"/>
          <w:szCs w:val="20"/>
        </w:rPr>
        <w:t>S</w:t>
      </w:r>
      <w:r w:rsidRPr="0C70D447">
        <w:rPr>
          <w:rFonts w:eastAsia="Verdana" w:cs="Arial"/>
          <w:sz w:val="20"/>
          <w:szCs w:val="20"/>
        </w:rPr>
        <w:t>cenarios</w:t>
      </w:r>
      <w:proofErr w:type="spellEnd"/>
      <w:r w:rsidRPr="0C70D447">
        <w:rPr>
          <w:rFonts w:eastAsia="Verdana" w:cs="Arial"/>
          <w:sz w:val="20"/>
          <w:szCs w:val="20"/>
        </w:rPr>
        <w:t xml:space="preserve"> </w:t>
      </w:r>
      <w:proofErr w:type="spellStart"/>
      <w:r w:rsidRPr="0C70D447">
        <w:rPr>
          <w:rFonts w:eastAsia="Verdana" w:cs="Arial"/>
          <w:sz w:val="20"/>
          <w:szCs w:val="20"/>
        </w:rPr>
        <w:t>depending</w:t>
      </w:r>
      <w:proofErr w:type="spellEnd"/>
      <w:r w:rsidRPr="0C70D447">
        <w:rPr>
          <w:rFonts w:eastAsia="Verdana" w:cs="Arial"/>
          <w:sz w:val="20"/>
          <w:szCs w:val="20"/>
        </w:rPr>
        <w:t xml:space="preserve"> </w:t>
      </w:r>
      <w:proofErr w:type="spellStart"/>
      <w:r w:rsidRPr="0C70D447">
        <w:rPr>
          <w:rFonts w:eastAsia="Verdana" w:cs="Arial"/>
          <w:sz w:val="20"/>
          <w:szCs w:val="20"/>
        </w:rPr>
        <w:t>on</w:t>
      </w:r>
      <w:proofErr w:type="spellEnd"/>
      <w:r w:rsidRPr="0C70D447">
        <w:rPr>
          <w:rFonts w:eastAsia="Verdana" w:cs="Arial"/>
          <w:sz w:val="20"/>
          <w:szCs w:val="20"/>
        </w:rPr>
        <w:t xml:space="preserve"> </w:t>
      </w: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c</w:t>
      </w:r>
      <w:r w:rsidR="002B5900" w:rsidRPr="0C70D447">
        <w:rPr>
          <w:rFonts w:eastAsia="Verdana" w:cs="Arial"/>
          <w:sz w:val="20"/>
          <w:szCs w:val="20"/>
        </w:rPr>
        <w:t>lient</w:t>
      </w:r>
      <w:proofErr w:type="spellEnd"/>
      <w:r w:rsidRPr="0C70D447">
        <w:rPr>
          <w:rFonts w:eastAsia="Verdana" w:cs="Arial"/>
          <w:sz w:val="20"/>
          <w:szCs w:val="20"/>
        </w:rPr>
        <w:t xml:space="preserve"> </w:t>
      </w:r>
      <w:proofErr w:type="spellStart"/>
      <w:r w:rsidRPr="0C70D447">
        <w:rPr>
          <w:rFonts w:eastAsia="Verdana" w:cs="Arial"/>
          <w:sz w:val="20"/>
          <w:szCs w:val="20"/>
        </w:rPr>
        <w:t>type</w:t>
      </w:r>
      <w:proofErr w:type="spellEnd"/>
      <w:r w:rsidRPr="0C70D447">
        <w:rPr>
          <w:rFonts w:eastAsia="Verdana" w:cs="Arial"/>
          <w:sz w:val="20"/>
          <w:szCs w:val="20"/>
        </w:rPr>
        <w:t xml:space="preserve">: </w:t>
      </w:r>
      <w:proofErr w:type="spellStart"/>
      <w:r w:rsidRPr="0C70D447">
        <w:rPr>
          <w:rFonts w:eastAsia="Verdana" w:cs="Arial"/>
          <w:sz w:val="20"/>
          <w:szCs w:val="20"/>
        </w:rPr>
        <w:t>Payer</w:t>
      </w:r>
      <w:proofErr w:type="spellEnd"/>
      <w:r w:rsidRPr="0C70D447">
        <w:rPr>
          <w:rFonts w:eastAsia="Verdana" w:cs="Arial"/>
          <w:sz w:val="20"/>
          <w:szCs w:val="20"/>
        </w:rPr>
        <w:t xml:space="preserve">, </w:t>
      </w:r>
      <w:proofErr w:type="spellStart"/>
      <w:r w:rsidR="45D3812F" w:rsidRPr="0C70D447">
        <w:rPr>
          <w:rFonts w:eastAsia="Verdana" w:cs="Arial"/>
          <w:sz w:val="20"/>
          <w:szCs w:val="20"/>
        </w:rPr>
        <w:t>Profile</w:t>
      </w:r>
      <w:proofErr w:type="spellEnd"/>
      <w:r w:rsidRPr="0C70D447">
        <w:rPr>
          <w:rFonts w:eastAsia="Verdana" w:cs="Arial"/>
          <w:sz w:val="20"/>
          <w:szCs w:val="20"/>
        </w:rPr>
        <w:t xml:space="preserve"> </w:t>
      </w:r>
      <w:proofErr w:type="spellStart"/>
      <w:r w:rsidRPr="0C70D447">
        <w:rPr>
          <w:rFonts w:eastAsia="Verdana" w:cs="Arial"/>
          <w:sz w:val="20"/>
          <w:szCs w:val="20"/>
        </w:rPr>
        <w:t>Holder</w:t>
      </w:r>
      <w:proofErr w:type="spellEnd"/>
      <w:r w:rsidRPr="0C70D447">
        <w:rPr>
          <w:rFonts w:eastAsia="Verdana" w:cs="Arial"/>
          <w:sz w:val="20"/>
          <w:szCs w:val="20"/>
        </w:rPr>
        <w:t xml:space="preserve">, </w:t>
      </w:r>
      <w:proofErr w:type="spellStart"/>
      <w:r w:rsidRPr="0C70D447">
        <w:rPr>
          <w:rFonts w:eastAsia="Verdana" w:cs="Arial"/>
          <w:sz w:val="20"/>
          <w:szCs w:val="20"/>
        </w:rPr>
        <w:t>C</w:t>
      </w:r>
      <w:r w:rsidR="002B5900" w:rsidRPr="0C70D447">
        <w:rPr>
          <w:rFonts w:eastAsia="Verdana" w:cs="Arial"/>
          <w:sz w:val="20"/>
          <w:szCs w:val="20"/>
        </w:rPr>
        <w:t>lient</w:t>
      </w:r>
      <w:proofErr w:type="spellEnd"/>
      <w:r w:rsidRPr="0C70D447">
        <w:rPr>
          <w:rFonts w:eastAsia="Verdana" w:cs="Arial"/>
          <w:sz w:val="20"/>
          <w:szCs w:val="20"/>
        </w:rPr>
        <w:t>.</w:t>
      </w:r>
    </w:p>
    <w:p w14:paraId="0F674827" w14:textId="7B7732EC"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 xml:space="preserve">The </w:t>
      </w:r>
      <w:r w:rsidR="002B5900">
        <w:rPr>
          <w:rFonts w:eastAsia="Verdana" w:cs="Arial"/>
          <w:sz w:val="20"/>
        </w:rPr>
        <w:t>S</w:t>
      </w:r>
      <w:r w:rsidRPr="008E6D65">
        <w:rPr>
          <w:rFonts w:eastAsia="Verdana" w:cs="Arial"/>
          <w:sz w:val="20"/>
        </w:rPr>
        <w:t xml:space="preserve">ystem must allow the </w:t>
      </w:r>
      <w:r w:rsidR="00D013ED" w:rsidRPr="00D013ED">
        <w:rPr>
          <w:rFonts w:eastAsia="Verdana" w:cs="Arial"/>
          <w:sz w:val="20"/>
        </w:rPr>
        <w:t>Contracting Authority’s</w:t>
      </w:r>
      <w:r w:rsidRPr="008E6D65">
        <w:rPr>
          <w:rFonts w:eastAsia="Verdana" w:cs="Arial"/>
          <w:sz w:val="20"/>
        </w:rPr>
        <w:t xml:space="preserve"> user to create, configure and calibrate existing and new </w:t>
      </w:r>
      <w:r w:rsidR="00D013ED">
        <w:rPr>
          <w:rFonts w:eastAsia="Verdana" w:cs="Arial"/>
          <w:sz w:val="20"/>
        </w:rPr>
        <w:t>Payment transaction</w:t>
      </w:r>
      <w:r w:rsidRPr="008E6D65">
        <w:rPr>
          <w:rFonts w:eastAsia="Verdana" w:cs="Arial"/>
          <w:sz w:val="20"/>
        </w:rPr>
        <w:t xml:space="preserve"> monitoring Scenarios.</w:t>
      </w:r>
    </w:p>
    <w:p w14:paraId="0847BE36" w14:textId="26E9949A"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 xml:space="preserve">The </w:t>
      </w:r>
      <w:r w:rsidR="002B5900">
        <w:rPr>
          <w:rFonts w:eastAsia="Verdana" w:cs="Arial"/>
          <w:sz w:val="20"/>
        </w:rPr>
        <w:t>S</w:t>
      </w:r>
      <w:r w:rsidRPr="008E6D65">
        <w:rPr>
          <w:rFonts w:eastAsia="Verdana" w:cs="Arial"/>
          <w:sz w:val="20"/>
        </w:rPr>
        <w:t>ystem must allow the Contracting Authority’s user to test the logic of new Scenarios in a test environment without interrupting existing processes.</w:t>
      </w:r>
    </w:p>
    <w:p w14:paraId="4358E061" w14:textId="6F2399F9" w:rsidR="003809ED" w:rsidRPr="008E6D65" w:rsidRDefault="00C875D3"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 xml:space="preserve">The </w:t>
      </w:r>
      <w:r w:rsidR="00033043" w:rsidRPr="0C70D447">
        <w:rPr>
          <w:rFonts w:eastAsia="Verdana" w:cs="Arial"/>
          <w:sz w:val="20"/>
          <w:szCs w:val="20"/>
          <w:lang w:val="en-US"/>
        </w:rPr>
        <w:t>System</w:t>
      </w:r>
      <w:r w:rsidRPr="0C70D447">
        <w:rPr>
          <w:rFonts w:eastAsia="Verdana" w:cs="Arial"/>
          <w:sz w:val="20"/>
          <w:szCs w:val="20"/>
          <w:lang w:val="en-US"/>
        </w:rPr>
        <w:t xml:space="preserve"> must be capable of tracking </w:t>
      </w:r>
      <w:r w:rsidR="317A09C0" w:rsidRPr="0C70D447">
        <w:rPr>
          <w:rFonts w:eastAsia="Verdana" w:cs="Arial"/>
          <w:sz w:val="20"/>
          <w:szCs w:val="20"/>
          <w:lang w:val="en-US"/>
        </w:rPr>
        <w:t>and</w:t>
      </w:r>
      <w:r w:rsidRPr="0C70D447">
        <w:rPr>
          <w:rFonts w:eastAsia="Verdana" w:cs="Arial"/>
          <w:sz w:val="20"/>
          <w:szCs w:val="20"/>
          <w:lang w:val="en-US"/>
        </w:rPr>
        <w:t xml:space="preserve"> generating reports in .xlsx, .docx, and .pdf formats (or equivalent formats) </w:t>
      </w:r>
      <w:r w:rsidR="11DC7442" w:rsidRPr="0C70D447">
        <w:rPr>
          <w:rFonts w:eastAsia="Verdana" w:cs="Arial"/>
          <w:sz w:val="20"/>
          <w:szCs w:val="20"/>
          <w:lang w:val="en-US"/>
        </w:rPr>
        <w:t xml:space="preserve">on </w:t>
      </w:r>
      <w:r w:rsidRPr="0C70D447">
        <w:rPr>
          <w:rFonts w:eastAsia="Verdana" w:cs="Arial"/>
          <w:sz w:val="20"/>
          <w:szCs w:val="20"/>
          <w:lang w:val="en-US"/>
        </w:rPr>
        <w:t>Scenarios</w:t>
      </w:r>
      <w:r w:rsidR="0451855D" w:rsidRPr="0C70D447">
        <w:rPr>
          <w:rFonts w:eastAsia="Verdana" w:cs="Arial"/>
          <w:sz w:val="20"/>
          <w:szCs w:val="20"/>
          <w:lang w:val="en-US"/>
        </w:rPr>
        <w:t xml:space="preserve"> performance</w:t>
      </w:r>
      <w:r w:rsidRPr="0C70D447">
        <w:rPr>
          <w:rFonts w:eastAsia="Verdana" w:cs="Arial"/>
          <w:sz w:val="20"/>
          <w:szCs w:val="20"/>
          <w:lang w:val="en-US"/>
        </w:rPr>
        <w:t xml:space="preserve"> (number of alerts generated, closed, and escalated)</w:t>
      </w:r>
      <w:r w:rsidR="003809ED" w:rsidRPr="0C70D447">
        <w:rPr>
          <w:rFonts w:eastAsia="Verdana" w:cs="Arial"/>
          <w:sz w:val="20"/>
          <w:szCs w:val="20"/>
          <w:lang w:val="en-US"/>
        </w:rPr>
        <w:t>.</w:t>
      </w:r>
    </w:p>
    <w:p w14:paraId="43A4BD02" w14:textId="43D6DF84" w:rsidR="003809ED" w:rsidRDefault="003809ED"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 xml:space="preserve">The </w:t>
      </w:r>
      <w:r w:rsidR="00C875D3" w:rsidRPr="0C70D447">
        <w:rPr>
          <w:rFonts w:eastAsia="Verdana" w:cs="Arial"/>
          <w:sz w:val="20"/>
          <w:szCs w:val="20"/>
          <w:lang w:val="en-US"/>
        </w:rPr>
        <w:t>S</w:t>
      </w:r>
      <w:r w:rsidRPr="0C70D447">
        <w:rPr>
          <w:rFonts w:eastAsia="Verdana" w:cs="Arial"/>
          <w:sz w:val="20"/>
          <w:szCs w:val="20"/>
          <w:lang w:val="en-US"/>
        </w:rPr>
        <w:t xml:space="preserve">ystem must be capable </w:t>
      </w:r>
      <w:proofErr w:type="gramStart"/>
      <w:r w:rsidRPr="0C70D447">
        <w:rPr>
          <w:rFonts w:eastAsia="Verdana" w:cs="Arial"/>
          <w:sz w:val="20"/>
          <w:szCs w:val="20"/>
          <w:lang w:val="en-US"/>
        </w:rPr>
        <w:t>of  processing</w:t>
      </w:r>
      <w:proofErr w:type="gramEnd"/>
      <w:r w:rsidRPr="0C70D447">
        <w:rPr>
          <w:rFonts w:eastAsia="Verdana" w:cs="Arial"/>
          <w:sz w:val="20"/>
          <w:szCs w:val="20"/>
          <w:lang w:val="en-US"/>
        </w:rPr>
        <w:t xml:space="preserve"> </w:t>
      </w:r>
      <w:r w:rsidR="00D013ED" w:rsidRPr="0C70D447">
        <w:rPr>
          <w:rFonts w:eastAsia="Verdana" w:cs="Arial"/>
          <w:sz w:val="20"/>
          <w:szCs w:val="20"/>
          <w:lang w:val="en-US"/>
        </w:rPr>
        <w:t>Payment transaction</w:t>
      </w:r>
      <w:r w:rsidRPr="0C70D447">
        <w:rPr>
          <w:rFonts w:eastAsia="Verdana" w:cs="Arial"/>
          <w:sz w:val="20"/>
          <w:szCs w:val="20"/>
          <w:lang w:val="en-US"/>
        </w:rPr>
        <w:t>s according to periodic Scenarios (e.g. daily, weekly, monthly).</w:t>
      </w:r>
    </w:p>
    <w:p w14:paraId="7154F686" w14:textId="219A73F0" w:rsidR="00223AC6" w:rsidRPr="008E6D65" w:rsidRDefault="00223AC6" w:rsidP="0C70D447">
      <w:pPr>
        <w:pStyle w:val="ListParagraph"/>
        <w:numPr>
          <w:ilvl w:val="2"/>
          <w:numId w:val="29"/>
        </w:numPr>
        <w:tabs>
          <w:tab w:val="left" w:pos="567"/>
        </w:tabs>
        <w:spacing w:before="60" w:after="60"/>
        <w:jc w:val="both"/>
        <w:rPr>
          <w:rFonts w:eastAsia="Verdana" w:cs="Arial"/>
          <w:sz w:val="20"/>
          <w:szCs w:val="20"/>
          <w:lang w:val="en-US"/>
        </w:rPr>
      </w:pPr>
      <w:r w:rsidRPr="0C70D447">
        <w:rPr>
          <w:rFonts w:eastAsia="Verdana" w:cs="Arial"/>
          <w:sz w:val="20"/>
          <w:szCs w:val="20"/>
          <w:lang w:val="en-US"/>
        </w:rPr>
        <w:t xml:space="preserve">The </w:t>
      </w:r>
      <w:r w:rsidR="00C875D3" w:rsidRPr="0C70D447">
        <w:rPr>
          <w:rFonts w:eastAsia="Verdana" w:cs="Arial"/>
          <w:sz w:val="20"/>
          <w:szCs w:val="20"/>
          <w:lang w:val="en-US"/>
        </w:rPr>
        <w:t>S</w:t>
      </w:r>
      <w:r w:rsidRPr="0C70D447">
        <w:rPr>
          <w:rFonts w:eastAsia="Verdana" w:cs="Arial"/>
          <w:sz w:val="20"/>
          <w:szCs w:val="20"/>
          <w:lang w:val="en-US"/>
        </w:rPr>
        <w:t xml:space="preserve">ystem must allow </w:t>
      </w:r>
      <w:r w:rsidR="001C3EAC" w:rsidRPr="0C70D447">
        <w:rPr>
          <w:rFonts w:eastAsia="Verdana" w:cs="Arial"/>
          <w:sz w:val="20"/>
          <w:szCs w:val="20"/>
          <w:lang w:val="en-US"/>
        </w:rPr>
        <w:t xml:space="preserve">the import of historical </w:t>
      </w:r>
      <w:r w:rsidR="00D013ED" w:rsidRPr="0C70D447">
        <w:rPr>
          <w:rFonts w:eastAsia="Verdana" w:cs="Arial"/>
          <w:sz w:val="20"/>
          <w:szCs w:val="20"/>
          <w:lang w:val="en-US"/>
        </w:rPr>
        <w:t>Payment transaction</w:t>
      </w:r>
      <w:r w:rsidR="00C84C7C" w:rsidRPr="0C70D447">
        <w:rPr>
          <w:rFonts w:eastAsia="Verdana" w:cs="Arial"/>
          <w:sz w:val="20"/>
          <w:szCs w:val="20"/>
          <w:lang w:val="en-US"/>
        </w:rPr>
        <w:t xml:space="preserve"> data from </w:t>
      </w:r>
      <w:r w:rsidR="001C3EAC" w:rsidRPr="0C70D447">
        <w:rPr>
          <w:rFonts w:eastAsia="Verdana" w:cs="Arial"/>
          <w:sz w:val="20"/>
          <w:szCs w:val="20"/>
          <w:lang w:val="en-US"/>
        </w:rPr>
        <w:t xml:space="preserve">the Contracting Authority </w:t>
      </w:r>
      <w:r w:rsidR="00C84C7C" w:rsidRPr="0C70D447">
        <w:rPr>
          <w:rFonts w:eastAsia="Verdana" w:cs="Arial"/>
          <w:sz w:val="20"/>
          <w:szCs w:val="20"/>
          <w:lang w:val="en-US"/>
        </w:rPr>
        <w:t xml:space="preserve">and the use of this data for monitoring </w:t>
      </w:r>
      <w:r w:rsidR="00D013ED" w:rsidRPr="0C70D447">
        <w:rPr>
          <w:rFonts w:eastAsia="Verdana" w:cs="Arial"/>
          <w:sz w:val="20"/>
          <w:szCs w:val="20"/>
          <w:lang w:val="en-US"/>
        </w:rPr>
        <w:t>Payment transaction</w:t>
      </w:r>
      <w:r w:rsidR="00C84C7C" w:rsidRPr="0C70D447">
        <w:rPr>
          <w:rFonts w:eastAsia="Verdana" w:cs="Arial"/>
          <w:sz w:val="20"/>
          <w:szCs w:val="20"/>
          <w:lang w:val="en-US"/>
        </w:rPr>
        <w:t xml:space="preserve">s for </w:t>
      </w:r>
      <w:r w:rsidR="00421FE7" w:rsidRPr="0C70D447">
        <w:rPr>
          <w:rFonts w:eastAsia="Verdana" w:cs="Arial"/>
          <w:sz w:val="20"/>
          <w:szCs w:val="20"/>
          <w:lang w:val="en-US"/>
        </w:rPr>
        <w:t>AML/CFT</w:t>
      </w:r>
      <w:r w:rsidR="00C84C7C" w:rsidRPr="0C70D447">
        <w:rPr>
          <w:rFonts w:eastAsia="Verdana" w:cs="Arial"/>
          <w:sz w:val="20"/>
          <w:szCs w:val="20"/>
          <w:lang w:val="en-US"/>
        </w:rPr>
        <w:t xml:space="preserve"> purposes in accordance with Scenarios.</w:t>
      </w:r>
    </w:p>
    <w:p w14:paraId="21F3D26A" w14:textId="2549A0BF" w:rsidR="003809ED" w:rsidRPr="008E6D65" w:rsidRDefault="003809ED" w:rsidP="0C70D447">
      <w:pPr>
        <w:pStyle w:val="ListParagraph"/>
        <w:numPr>
          <w:ilvl w:val="2"/>
          <w:numId w:val="29"/>
        </w:numPr>
        <w:tabs>
          <w:tab w:val="left" w:pos="567"/>
        </w:tabs>
        <w:spacing w:before="60" w:after="60"/>
        <w:jc w:val="both"/>
        <w:rPr>
          <w:rFonts w:eastAsia="Verdana" w:cs="Arial"/>
          <w:sz w:val="20"/>
          <w:szCs w:val="20"/>
        </w:rPr>
      </w:pPr>
      <w:r w:rsidRPr="0C70D447">
        <w:rPr>
          <w:rFonts w:eastAsia="Verdana" w:cs="Arial"/>
          <w:sz w:val="20"/>
          <w:szCs w:val="20"/>
        </w:rPr>
        <w:t xml:space="preserve">The </w:t>
      </w:r>
      <w:r w:rsidR="00033043" w:rsidRPr="0C70D447">
        <w:rPr>
          <w:rFonts w:eastAsia="Verdana" w:cs="Arial"/>
          <w:sz w:val="20"/>
          <w:szCs w:val="20"/>
        </w:rPr>
        <w:t>System</w:t>
      </w:r>
      <w:r w:rsidRPr="0C70D447">
        <w:rPr>
          <w:rFonts w:eastAsia="Verdana" w:cs="Arial"/>
          <w:sz w:val="20"/>
          <w:szCs w:val="20"/>
        </w:rPr>
        <w:t xml:space="preserve"> must be capable of  processing </w:t>
      </w:r>
      <w:r w:rsidR="00D013ED" w:rsidRPr="0C70D447">
        <w:rPr>
          <w:rFonts w:eastAsia="Verdana" w:cs="Arial"/>
          <w:sz w:val="20"/>
          <w:szCs w:val="20"/>
        </w:rPr>
        <w:t>Payment transaction</w:t>
      </w:r>
      <w:r w:rsidRPr="0C70D447">
        <w:rPr>
          <w:rFonts w:eastAsia="Verdana" w:cs="Arial"/>
          <w:sz w:val="20"/>
          <w:szCs w:val="20"/>
        </w:rPr>
        <w:t xml:space="preserve">s according to multi-step </w:t>
      </w:r>
      <w:r w:rsidR="00C875D3" w:rsidRPr="0C70D447">
        <w:rPr>
          <w:rFonts w:eastAsia="Verdana" w:cs="Arial"/>
          <w:sz w:val="20"/>
          <w:szCs w:val="20"/>
        </w:rPr>
        <w:t>S</w:t>
      </w:r>
      <w:r w:rsidRPr="0C70D447">
        <w:rPr>
          <w:rFonts w:eastAsia="Verdana" w:cs="Arial"/>
          <w:sz w:val="20"/>
          <w:szCs w:val="20"/>
        </w:rPr>
        <w:t>cenarios with more complex logic (e.g., payments received from a third party within 30 days).</w:t>
      </w:r>
    </w:p>
    <w:p w14:paraId="21DBFA6F" w14:textId="22EB792B"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t xml:space="preserve">It must be </w:t>
      </w:r>
      <w:proofErr w:type="spellStart"/>
      <w:r w:rsidRPr="64E1F01F">
        <w:rPr>
          <w:rFonts w:eastAsia="Verdana" w:cs="Arial"/>
          <w:sz w:val="20"/>
          <w:szCs w:val="20"/>
        </w:rPr>
        <w:t>possible</w:t>
      </w:r>
      <w:proofErr w:type="spellEnd"/>
      <w:r w:rsidRPr="64E1F01F">
        <w:rPr>
          <w:rFonts w:eastAsia="Verdana" w:cs="Arial"/>
          <w:sz w:val="20"/>
          <w:szCs w:val="20"/>
        </w:rPr>
        <w:t xml:space="preserve"> to </w:t>
      </w:r>
      <w:proofErr w:type="spellStart"/>
      <w:r w:rsidRPr="64E1F01F">
        <w:rPr>
          <w:rFonts w:eastAsia="Verdana" w:cs="Arial"/>
          <w:sz w:val="20"/>
          <w:szCs w:val="20"/>
        </w:rPr>
        <w:t>view</w:t>
      </w:r>
      <w:proofErr w:type="spellEnd"/>
      <w:r w:rsidRPr="64E1F01F">
        <w:rPr>
          <w:rFonts w:eastAsia="Verdana" w:cs="Arial"/>
          <w:sz w:val="20"/>
          <w:szCs w:val="20"/>
        </w:rPr>
        <w:t xml:space="preserve"> </w:t>
      </w:r>
      <w:proofErr w:type="spellStart"/>
      <w:r w:rsidRPr="64E1F01F">
        <w:rPr>
          <w:rFonts w:eastAsia="Verdana" w:cs="Arial"/>
          <w:sz w:val="20"/>
          <w:szCs w:val="20"/>
        </w:rPr>
        <w:t>detailed</w:t>
      </w:r>
      <w:proofErr w:type="spellEnd"/>
      <w:r w:rsidRPr="64E1F01F">
        <w:rPr>
          <w:rFonts w:eastAsia="Verdana" w:cs="Arial"/>
          <w:sz w:val="20"/>
          <w:szCs w:val="20"/>
        </w:rPr>
        <w:t xml:space="preserve"> data </w:t>
      </w:r>
      <w:proofErr w:type="spellStart"/>
      <w:r w:rsidRPr="64E1F01F">
        <w:rPr>
          <w:rFonts w:eastAsia="Verdana" w:cs="Arial"/>
          <w:sz w:val="20"/>
          <w:szCs w:val="20"/>
        </w:rPr>
        <w:t>on</w:t>
      </w:r>
      <w:proofErr w:type="spellEnd"/>
      <w:r w:rsidRPr="64E1F01F">
        <w:rPr>
          <w:rFonts w:eastAsia="Verdana" w:cs="Arial"/>
          <w:sz w:val="20"/>
          <w:szCs w:val="20"/>
        </w:rPr>
        <w:t xml:space="preserve"> </w:t>
      </w:r>
      <w:proofErr w:type="spellStart"/>
      <w:r w:rsidR="00D013ED" w:rsidRPr="64E1F01F">
        <w:rPr>
          <w:rFonts w:eastAsia="Verdana" w:cs="Arial"/>
          <w:sz w:val="20"/>
          <w:szCs w:val="20"/>
        </w:rPr>
        <w:t>P</w:t>
      </w:r>
      <w:r w:rsidRPr="64E1F01F">
        <w:rPr>
          <w:rFonts w:eastAsia="Verdana" w:cs="Arial"/>
          <w:sz w:val="20"/>
          <w:szCs w:val="20"/>
        </w:rPr>
        <w:t>ayment</w:t>
      </w:r>
      <w:proofErr w:type="spellEnd"/>
      <w:r w:rsidRPr="64E1F01F">
        <w:rPr>
          <w:rFonts w:eastAsia="Verdana" w:cs="Arial"/>
          <w:sz w:val="20"/>
          <w:szCs w:val="20"/>
        </w:rPr>
        <w:t xml:space="preserve"> </w:t>
      </w:r>
      <w:proofErr w:type="spellStart"/>
      <w:r w:rsidRPr="64E1F01F">
        <w:rPr>
          <w:rFonts w:eastAsia="Verdana" w:cs="Arial"/>
          <w:sz w:val="20"/>
          <w:szCs w:val="20"/>
        </w:rPr>
        <w:t>transactions</w:t>
      </w:r>
      <w:proofErr w:type="spellEnd"/>
      <w:r w:rsidRPr="64E1F01F">
        <w:rPr>
          <w:rFonts w:eastAsia="Verdana" w:cs="Arial"/>
          <w:sz w:val="20"/>
          <w:szCs w:val="20"/>
        </w:rPr>
        <w:t xml:space="preserve"> </w:t>
      </w:r>
      <w:proofErr w:type="spellStart"/>
      <w:r w:rsidRPr="64E1F01F">
        <w:rPr>
          <w:rFonts w:eastAsia="Verdana" w:cs="Arial"/>
          <w:sz w:val="20"/>
          <w:szCs w:val="20"/>
        </w:rPr>
        <w:t>t</w:t>
      </w:r>
      <w:r w:rsidR="00D013ED" w:rsidRPr="64E1F01F">
        <w:rPr>
          <w:rFonts w:eastAsia="Verdana" w:cs="Arial"/>
          <w:sz w:val="20"/>
          <w:szCs w:val="20"/>
        </w:rPr>
        <w:t>hat</w:t>
      </w:r>
      <w:proofErr w:type="spellEnd"/>
      <w:r w:rsidR="00D013ED" w:rsidRPr="64E1F01F">
        <w:rPr>
          <w:rFonts w:eastAsia="Verdana" w:cs="Arial"/>
          <w:sz w:val="20"/>
          <w:szCs w:val="20"/>
        </w:rPr>
        <w:t xml:space="preserve"> </w:t>
      </w:r>
      <w:proofErr w:type="spellStart"/>
      <w:r w:rsidR="11866971" w:rsidRPr="64E1F01F">
        <w:rPr>
          <w:rFonts w:eastAsia="Verdana" w:cs="Arial"/>
          <w:sz w:val="20"/>
          <w:szCs w:val="20"/>
        </w:rPr>
        <w:t>triggered</w:t>
      </w:r>
      <w:proofErr w:type="spellEnd"/>
      <w:r w:rsidR="11866971" w:rsidRPr="64E1F01F">
        <w:rPr>
          <w:rFonts w:eastAsia="Verdana" w:cs="Arial"/>
          <w:sz w:val="20"/>
          <w:szCs w:val="20"/>
        </w:rPr>
        <w:t xml:space="preserve"> </w:t>
      </w:r>
      <w:r w:rsidR="14A61C19" w:rsidRPr="64E1F01F">
        <w:rPr>
          <w:rFonts w:eastAsia="Verdana" w:cs="Arial"/>
          <w:sz w:val="20"/>
          <w:szCs w:val="20"/>
        </w:rPr>
        <w:t xml:space="preserve">AML/CFT </w:t>
      </w:r>
      <w:proofErr w:type="spellStart"/>
      <w:r w:rsidR="14A61C19" w:rsidRPr="64E1F01F">
        <w:rPr>
          <w:rFonts w:eastAsia="Verdana" w:cs="Arial"/>
          <w:sz w:val="20"/>
          <w:szCs w:val="20"/>
        </w:rPr>
        <w:t>typolog</w:t>
      </w:r>
      <w:r w:rsidR="313E0899" w:rsidRPr="64E1F01F">
        <w:rPr>
          <w:rFonts w:eastAsia="Verdana" w:cs="Arial"/>
          <w:sz w:val="20"/>
          <w:szCs w:val="20"/>
        </w:rPr>
        <w:t>ies</w:t>
      </w:r>
      <w:proofErr w:type="spellEnd"/>
      <w:r w:rsidR="14A61C19" w:rsidRPr="64E1F01F">
        <w:rPr>
          <w:rFonts w:eastAsia="Verdana" w:cs="Arial"/>
          <w:sz w:val="20"/>
          <w:szCs w:val="20"/>
        </w:rPr>
        <w:t xml:space="preserve"> </w:t>
      </w:r>
      <w:proofErr w:type="spellStart"/>
      <w:r w:rsidR="00D013ED" w:rsidRPr="64E1F01F">
        <w:rPr>
          <w:rFonts w:eastAsia="Verdana" w:cs="Arial"/>
          <w:sz w:val="20"/>
          <w:szCs w:val="20"/>
        </w:rPr>
        <w:t>Scenarios</w:t>
      </w:r>
      <w:proofErr w:type="spellEnd"/>
      <w:r w:rsidRPr="64E1F01F">
        <w:rPr>
          <w:rFonts w:eastAsia="Verdana" w:cs="Arial"/>
          <w:sz w:val="20"/>
          <w:szCs w:val="20"/>
        </w:rPr>
        <w:t>.</w:t>
      </w:r>
    </w:p>
    <w:p w14:paraId="0F234A92" w14:textId="3EF67BFE"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t xml:space="preserve">The </w:t>
      </w:r>
      <w:r w:rsidR="00033043" w:rsidRPr="64E1F01F">
        <w:rPr>
          <w:rFonts w:eastAsia="Verdana" w:cs="Arial"/>
          <w:sz w:val="20"/>
          <w:szCs w:val="20"/>
        </w:rPr>
        <w:t>System</w:t>
      </w:r>
      <w:r w:rsidRPr="64E1F01F">
        <w:rPr>
          <w:rFonts w:eastAsia="Verdana" w:cs="Arial"/>
          <w:sz w:val="20"/>
          <w:szCs w:val="20"/>
        </w:rPr>
        <w:t xml:space="preserve"> must generate and </w:t>
      </w:r>
      <w:r w:rsidR="00C875D3" w:rsidRPr="64E1F01F">
        <w:rPr>
          <w:rFonts w:eastAsia="Verdana" w:cs="Arial"/>
          <w:sz w:val="20"/>
          <w:szCs w:val="20"/>
        </w:rPr>
        <w:t>provide</w:t>
      </w:r>
      <w:r w:rsidRPr="64E1F01F">
        <w:rPr>
          <w:rFonts w:eastAsia="Verdana" w:cs="Arial"/>
          <w:sz w:val="20"/>
          <w:szCs w:val="20"/>
        </w:rPr>
        <w:t xml:space="preserve"> alert notifications to the </w:t>
      </w:r>
      <w:r w:rsidR="00C875D3" w:rsidRPr="64E1F01F">
        <w:rPr>
          <w:rFonts w:eastAsia="Verdana" w:cs="Arial"/>
          <w:sz w:val="20"/>
          <w:szCs w:val="20"/>
        </w:rPr>
        <w:t>S</w:t>
      </w:r>
      <w:r w:rsidRPr="64E1F01F">
        <w:rPr>
          <w:rFonts w:eastAsia="Verdana" w:cs="Arial"/>
          <w:sz w:val="20"/>
          <w:szCs w:val="20"/>
        </w:rPr>
        <w:t>ystem user</w:t>
      </w:r>
      <w:r w:rsidR="00C875D3">
        <w:t xml:space="preserve"> </w:t>
      </w:r>
      <w:r w:rsidR="00C875D3" w:rsidRPr="64E1F01F">
        <w:rPr>
          <w:rFonts w:eastAsia="Verdana" w:cs="Arial"/>
          <w:sz w:val="20"/>
          <w:szCs w:val="20"/>
        </w:rPr>
        <w:t xml:space="preserve">(in accordance with assigned permissions) via the </w:t>
      </w:r>
      <w:r w:rsidR="00033043" w:rsidRPr="64E1F01F">
        <w:rPr>
          <w:rFonts w:eastAsia="Verdana" w:cs="Arial"/>
          <w:sz w:val="20"/>
          <w:szCs w:val="20"/>
        </w:rPr>
        <w:t>System</w:t>
      </w:r>
      <w:r w:rsidR="00C875D3" w:rsidRPr="64E1F01F">
        <w:rPr>
          <w:rFonts w:eastAsia="Verdana" w:cs="Arial"/>
          <w:sz w:val="20"/>
          <w:szCs w:val="20"/>
        </w:rPr>
        <w:t xml:space="preserve">’s web platform regarding unusual </w:t>
      </w:r>
      <w:r w:rsidR="00D013ED" w:rsidRPr="64E1F01F">
        <w:rPr>
          <w:rFonts w:eastAsia="Verdana" w:cs="Arial"/>
          <w:sz w:val="20"/>
          <w:szCs w:val="20"/>
        </w:rPr>
        <w:t>Payment transaction</w:t>
      </w:r>
      <w:r w:rsidR="00C875D3" w:rsidRPr="64E1F01F">
        <w:rPr>
          <w:rFonts w:eastAsia="Verdana" w:cs="Arial"/>
          <w:sz w:val="20"/>
          <w:szCs w:val="20"/>
        </w:rPr>
        <w:t>s identified during</w:t>
      </w:r>
      <w:r w:rsidR="3ECCD32C" w:rsidRPr="64E1F01F">
        <w:rPr>
          <w:rFonts w:eastAsia="Verdana" w:cs="Arial"/>
          <w:sz w:val="20"/>
          <w:szCs w:val="20"/>
        </w:rPr>
        <w:t xml:space="preserve"> monitoring</w:t>
      </w:r>
      <w:r w:rsidR="00C875D3" w:rsidRPr="64E1F01F">
        <w:rPr>
          <w:rFonts w:eastAsia="Verdana" w:cs="Arial"/>
          <w:sz w:val="20"/>
          <w:szCs w:val="20"/>
        </w:rPr>
        <w:t xml:space="preserve">  and awaiting a decision by a Contracting Authority employee (this also applies to </w:t>
      </w:r>
      <w:r w:rsidR="00D013ED" w:rsidRPr="64E1F01F">
        <w:rPr>
          <w:rFonts w:eastAsia="Verdana" w:cs="Arial"/>
          <w:sz w:val="20"/>
          <w:szCs w:val="20"/>
        </w:rPr>
        <w:t>Payment transaction</w:t>
      </w:r>
      <w:r w:rsidR="00C875D3" w:rsidRPr="64E1F01F">
        <w:rPr>
          <w:rFonts w:eastAsia="Verdana" w:cs="Arial"/>
          <w:sz w:val="20"/>
          <w:szCs w:val="20"/>
        </w:rPr>
        <w:t xml:space="preserve">s to which automated decision-making algorithms have been applied). </w:t>
      </w:r>
      <w:proofErr w:type="spellStart"/>
      <w:r w:rsidR="00C875D3" w:rsidRPr="64E1F01F">
        <w:rPr>
          <w:rFonts w:eastAsia="Verdana" w:cs="Arial"/>
          <w:sz w:val="20"/>
          <w:szCs w:val="20"/>
        </w:rPr>
        <w:t>Such</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notifications</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must</w:t>
      </w:r>
      <w:proofErr w:type="spellEnd"/>
      <w:r w:rsidR="00C875D3" w:rsidRPr="64E1F01F">
        <w:rPr>
          <w:rFonts w:eastAsia="Verdana" w:cs="Arial"/>
          <w:sz w:val="20"/>
          <w:szCs w:val="20"/>
        </w:rPr>
        <w:t xml:space="preserve"> be </w:t>
      </w:r>
      <w:proofErr w:type="spellStart"/>
      <w:r w:rsidR="5B036EE1" w:rsidRPr="64E1F01F">
        <w:rPr>
          <w:rFonts w:eastAsia="Verdana" w:cs="Arial"/>
          <w:sz w:val="20"/>
          <w:szCs w:val="20"/>
        </w:rPr>
        <w:t>recorded</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in</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the</w:t>
      </w:r>
      <w:proofErr w:type="spellEnd"/>
      <w:r w:rsidR="00C875D3" w:rsidRPr="64E1F01F">
        <w:rPr>
          <w:rFonts w:eastAsia="Verdana" w:cs="Arial"/>
          <w:sz w:val="20"/>
          <w:szCs w:val="20"/>
        </w:rPr>
        <w:t xml:space="preserve"> </w:t>
      </w:r>
      <w:r w:rsidR="00033043" w:rsidRPr="64E1F01F">
        <w:rPr>
          <w:rFonts w:eastAsia="Verdana" w:cs="Arial"/>
          <w:sz w:val="20"/>
          <w:szCs w:val="20"/>
        </w:rPr>
        <w:t>System</w:t>
      </w:r>
      <w:r w:rsidR="00C875D3" w:rsidRPr="64E1F01F">
        <w:rPr>
          <w:rFonts w:eastAsia="Verdana" w:cs="Arial"/>
          <w:sz w:val="20"/>
          <w:szCs w:val="20"/>
        </w:rPr>
        <w:t xml:space="preserve"> </w:t>
      </w:r>
      <w:proofErr w:type="spellStart"/>
      <w:r w:rsidR="00C875D3" w:rsidRPr="64E1F01F">
        <w:rPr>
          <w:rFonts w:eastAsia="Verdana" w:cs="Arial"/>
          <w:sz w:val="20"/>
          <w:szCs w:val="20"/>
        </w:rPr>
        <w:t>and</w:t>
      </w:r>
      <w:proofErr w:type="spellEnd"/>
      <w:r w:rsidR="00C875D3" w:rsidRPr="64E1F01F">
        <w:rPr>
          <w:rFonts w:eastAsia="Verdana" w:cs="Arial"/>
          <w:sz w:val="20"/>
          <w:szCs w:val="20"/>
        </w:rPr>
        <w:t xml:space="preserve"> </w:t>
      </w:r>
      <w:proofErr w:type="spellStart"/>
      <w:r w:rsidR="5EDC0C50" w:rsidRPr="64E1F01F">
        <w:rPr>
          <w:rFonts w:eastAsia="Verdana" w:cs="Arial"/>
          <w:sz w:val="20"/>
          <w:szCs w:val="20"/>
        </w:rPr>
        <w:t>retained</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in</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the</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archive</w:t>
      </w:r>
      <w:proofErr w:type="spellEnd"/>
      <w:r w:rsidRPr="64E1F01F">
        <w:rPr>
          <w:rFonts w:eastAsia="Verdana" w:cs="Arial"/>
          <w:sz w:val="20"/>
          <w:szCs w:val="20"/>
        </w:rPr>
        <w:t>.</w:t>
      </w:r>
    </w:p>
    <w:p w14:paraId="57F07923" w14:textId="10FF87BB" w:rsidR="003809ED" w:rsidRPr="004A0311" w:rsidRDefault="00C93C3D" w:rsidP="64E1F01F">
      <w:pPr>
        <w:pStyle w:val="ListParagraph"/>
        <w:numPr>
          <w:ilvl w:val="2"/>
          <w:numId w:val="29"/>
        </w:numPr>
        <w:tabs>
          <w:tab w:val="left" w:pos="567"/>
        </w:tabs>
        <w:spacing w:before="60" w:after="60"/>
        <w:jc w:val="both"/>
        <w:rPr>
          <w:rFonts w:eastAsia="Verdana" w:cs="Arial"/>
          <w:sz w:val="20"/>
          <w:szCs w:val="20"/>
        </w:rPr>
      </w:pPr>
      <w:proofErr w:type="spellStart"/>
      <w:r w:rsidRPr="64E1F01F">
        <w:rPr>
          <w:rFonts w:eastAsia="Verdana" w:cs="Arial"/>
          <w:sz w:val="20"/>
          <w:szCs w:val="20"/>
        </w:rPr>
        <w:t>The</w:t>
      </w:r>
      <w:proofErr w:type="spellEnd"/>
      <w:r w:rsidRPr="64E1F01F">
        <w:rPr>
          <w:rFonts w:eastAsia="Verdana" w:cs="Arial"/>
          <w:sz w:val="20"/>
          <w:szCs w:val="20"/>
        </w:rPr>
        <w:t xml:space="preserve"> </w:t>
      </w:r>
      <w:r w:rsidR="00033043" w:rsidRPr="64E1F01F">
        <w:rPr>
          <w:rFonts w:eastAsia="Verdana" w:cs="Arial"/>
          <w:sz w:val="20"/>
          <w:szCs w:val="20"/>
        </w:rPr>
        <w:t>System</w:t>
      </w:r>
      <w:r w:rsidRPr="64E1F01F">
        <w:rPr>
          <w:rFonts w:eastAsia="Verdana" w:cs="Arial"/>
          <w:sz w:val="20"/>
          <w:szCs w:val="20"/>
        </w:rPr>
        <w:t xml:space="preserve"> </w:t>
      </w:r>
      <w:proofErr w:type="spellStart"/>
      <w:r w:rsidR="003809ED" w:rsidRPr="64E1F01F">
        <w:rPr>
          <w:rFonts w:eastAsia="Verdana" w:cs="Arial"/>
          <w:sz w:val="20"/>
          <w:szCs w:val="20"/>
        </w:rPr>
        <w:t>must</w:t>
      </w:r>
      <w:proofErr w:type="spellEnd"/>
      <w:r w:rsidR="003809ED" w:rsidRPr="64E1F01F">
        <w:rPr>
          <w:rFonts w:eastAsia="Verdana" w:cs="Arial"/>
          <w:sz w:val="20"/>
          <w:szCs w:val="20"/>
        </w:rPr>
        <w:t xml:space="preserve"> </w:t>
      </w:r>
      <w:proofErr w:type="spellStart"/>
      <w:r w:rsidR="003809ED" w:rsidRPr="64E1F01F">
        <w:rPr>
          <w:rFonts w:eastAsia="Verdana" w:cs="Arial"/>
          <w:sz w:val="20"/>
          <w:szCs w:val="20"/>
        </w:rPr>
        <w:t>allow</w:t>
      </w:r>
      <w:proofErr w:type="spellEnd"/>
      <w:r w:rsidR="003809ED" w:rsidRPr="64E1F01F">
        <w:rPr>
          <w:rFonts w:eastAsia="Verdana" w:cs="Arial"/>
          <w:sz w:val="20"/>
          <w:szCs w:val="20"/>
        </w:rPr>
        <w:t xml:space="preserve"> </w:t>
      </w:r>
      <w:proofErr w:type="spellStart"/>
      <w:r w:rsidR="003809ED" w:rsidRPr="64E1F01F">
        <w:rPr>
          <w:rFonts w:eastAsia="Verdana" w:cs="Arial"/>
          <w:sz w:val="20"/>
          <w:szCs w:val="20"/>
        </w:rPr>
        <w:t>the</w:t>
      </w:r>
      <w:proofErr w:type="spellEnd"/>
      <w:r w:rsidR="003809ED" w:rsidRPr="64E1F01F">
        <w:rPr>
          <w:rFonts w:eastAsia="Verdana" w:cs="Arial"/>
          <w:sz w:val="20"/>
          <w:szCs w:val="20"/>
        </w:rPr>
        <w:t xml:space="preserve"> </w:t>
      </w:r>
      <w:proofErr w:type="spellStart"/>
      <w:r w:rsidR="003809ED" w:rsidRPr="64E1F01F">
        <w:rPr>
          <w:rFonts w:eastAsia="Verdana" w:cs="Arial"/>
          <w:sz w:val="20"/>
          <w:szCs w:val="20"/>
        </w:rPr>
        <w:t>export</w:t>
      </w:r>
      <w:proofErr w:type="spellEnd"/>
      <w:r w:rsidR="003809ED" w:rsidRPr="64E1F01F">
        <w:rPr>
          <w:rFonts w:eastAsia="Verdana" w:cs="Arial"/>
          <w:sz w:val="20"/>
          <w:szCs w:val="20"/>
        </w:rPr>
        <w:t xml:space="preserve"> </w:t>
      </w:r>
      <w:proofErr w:type="spellStart"/>
      <w:r w:rsidR="003809ED" w:rsidRPr="64E1F01F">
        <w:rPr>
          <w:rFonts w:eastAsia="Verdana" w:cs="Arial"/>
          <w:sz w:val="20"/>
          <w:szCs w:val="20"/>
        </w:rPr>
        <w:t>of</w:t>
      </w:r>
      <w:proofErr w:type="spellEnd"/>
      <w:r w:rsidR="003809ED" w:rsidRPr="64E1F01F">
        <w:rPr>
          <w:rFonts w:eastAsia="Verdana" w:cs="Arial"/>
          <w:sz w:val="20"/>
          <w:szCs w:val="20"/>
        </w:rPr>
        <w:t xml:space="preserve"> </w:t>
      </w:r>
      <w:proofErr w:type="spellStart"/>
      <w:r w:rsidR="1D6EF3A8" w:rsidRPr="64E1F01F">
        <w:rPr>
          <w:rFonts w:eastAsia="Verdana" w:cs="Arial"/>
          <w:sz w:val="20"/>
          <w:szCs w:val="20"/>
        </w:rPr>
        <w:t>monitoring</w:t>
      </w:r>
      <w:proofErr w:type="spellEnd"/>
      <w:r w:rsidR="1D6EF3A8" w:rsidRPr="64E1F01F">
        <w:rPr>
          <w:rFonts w:eastAsia="Verdana" w:cs="Arial"/>
          <w:sz w:val="20"/>
          <w:szCs w:val="20"/>
        </w:rPr>
        <w:t xml:space="preserve"> </w:t>
      </w:r>
      <w:proofErr w:type="spellStart"/>
      <w:r w:rsidR="003809ED" w:rsidRPr="64E1F01F">
        <w:rPr>
          <w:rFonts w:eastAsia="Verdana" w:cs="Arial"/>
          <w:sz w:val="20"/>
          <w:szCs w:val="20"/>
        </w:rPr>
        <w:t>results</w:t>
      </w:r>
      <w:proofErr w:type="spellEnd"/>
      <w:r w:rsidR="003809ED" w:rsidRPr="64E1F01F">
        <w:rPr>
          <w:rFonts w:eastAsia="Verdana" w:cs="Arial"/>
          <w:sz w:val="20"/>
          <w:szCs w:val="20"/>
        </w:rPr>
        <w:t xml:space="preserve"> to </w:t>
      </w:r>
      <w:proofErr w:type="spellStart"/>
      <w:r w:rsidR="003809ED" w:rsidRPr="64E1F01F">
        <w:rPr>
          <w:rFonts w:eastAsia="Verdana" w:cs="Arial"/>
          <w:sz w:val="20"/>
          <w:szCs w:val="20"/>
        </w:rPr>
        <w:t>files</w:t>
      </w:r>
      <w:proofErr w:type="spellEnd"/>
      <w:r w:rsidR="003809ED" w:rsidRPr="64E1F01F">
        <w:rPr>
          <w:rFonts w:eastAsia="Verdana" w:cs="Arial"/>
          <w:sz w:val="20"/>
          <w:szCs w:val="20"/>
        </w:rPr>
        <w:t xml:space="preserve"> </w:t>
      </w:r>
      <w:proofErr w:type="spellStart"/>
      <w:r w:rsidR="003809ED" w:rsidRPr="64E1F01F">
        <w:rPr>
          <w:rFonts w:eastAsia="Verdana" w:cs="Arial"/>
          <w:sz w:val="20"/>
          <w:szCs w:val="20"/>
        </w:rPr>
        <w:t>in</w:t>
      </w:r>
      <w:proofErr w:type="spellEnd"/>
      <w:r w:rsidR="003809ED" w:rsidRPr="64E1F01F">
        <w:rPr>
          <w:rFonts w:eastAsia="Verdana" w:cs="Arial"/>
          <w:sz w:val="20"/>
          <w:szCs w:val="20"/>
        </w:rPr>
        <w:t xml:space="preserve"> </w:t>
      </w:r>
      <w:r w:rsidR="00C875D3" w:rsidRPr="64E1F01F">
        <w:rPr>
          <w:rFonts w:eastAsia="Verdana" w:cs="Arial"/>
          <w:sz w:val="20"/>
          <w:szCs w:val="20"/>
        </w:rPr>
        <w:t>.</w:t>
      </w:r>
      <w:proofErr w:type="spellStart"/>
      <w:r w:rsidR="003809ED" w:rsidRPr="64E1F01F">
        <w:rPr>
          <w:rFonts w:eastAsia="Verdana" w:cs="Arial"/>
          <w:sz w:val="20"/>
          <w:szCs w:val="20"/>
        </w:rPr>
        <w:t>xlsx</w:t>
      </w:r>
      <w:proofErr w:type="spellEnd"/>
      <w:r w:rsidR="003809ED" w:rsidRPr="64E1F01F">
        <w:rPr>
          <w:rFonts w:eastAsia="Verdana" w:cs="Arial"/>
          <w:sz w:val="20"/>
          <w:szCs w:val="20"/>
        </w:rPr>
        <w:t xml:space="preserve">, </w:t>
      </w:r>
      <w:r w:rsidR="00C875D3" w:rsidRPr="64E1F01F">
        <w:rPr>
          <w:rFonts w:eastAsia="Verdana" w:cs="Arial"/>
          <w:sz w:val="20"/>
          <w:szCs w:val="20"/>
        </w:rPr>
        <w:t>.</w:t>
      </w:r>
      <w:proofErr w:type="spellStart"/>
      <w:r w:rsidR="003809ED" w:rsidRPr="64E1F01F">
        <w:rPr>
          <w:rFonts w:eastAsia="Verdana" w:cs="Arial"/>
          <w:sz w:val="20"/>
          <w:szCs w:val="20"/>
        </w:rPr>
        <w:t>docx</w:t>
      </w:r>
      <w:proofErr w:type="spellEnd"/>
      <w:r w:rsidR="003809ED" w:rsidRPr="64E1F01F">
        <w:rPr>
          <w:rFonts w:eastAsia="Verdana" w:cs="Arial"/>
          <w:sz w:val="20"/>
          <w:szCs w:val="20"/>
        </w:rPr>
        <w:t xml:space="preserve"> and </w:t>
      </w:r>
      <w:r w:rsidR="00C875D3" w:rsidRPr="64E1F01F">
        <w:rPr>
          <w:rFonts w:eastAsia="Verdana" w:cs="Arial"/>
          <w:sz w:val="20"/>
          <w:szCs w:val="20"/>
        </w:rPr>
        <w:t>.</w:t>
      </w:r>
      <w:r w:rsidR="003809ED" w:rsidRPr="64E1F01F">
        <w:rPr>
          <w:rFonts w:eastAsia="Verdana" w:cs="Arial"/>
          <w:sz w:val="20"/>
          <w:szCs w:val="20"/>
        </w:rPr>
        <w:t>pdf formats (or equivalent formats).</w:t>
      </w:r>
    </w:p>
    <w:p w14:paraId="3F641319" w14:textId="3606DD36"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lastRenderedPageBreak/>
        <w:t xml:space="preserve">The </w:t>
      </w:r>
      <w:r w:rsidR="00033043" w:rsidRPr="64E1F01F">
        <w:rPr>
          <w:rFonts w:eastAsia="Verdana" w:cs="Arial"/>
          <w:sz w:val="20"/>
          <w:szCs w:val="20"/>
        </w:rPr>
        <w:t>System</w:t>
      </w:r>
      <w:r w:rsidRPr="64E1F01F">
        <w:rPr>
          <w:rFonts w:eastAsia="Verdana" w:cs="Arial"/>
          <w:sz w:val="20"/>
          <w:szCs w:val="20"/>
        </w:rPr>
        <w:t xml:space="preserve"> must have functionality enabling the </w:t>
      </w:r>
      <w:r w:rsidR="00033043" w:rsidRPr="64E1F01F">
        <w:rPr>
          <w:rFonts w:eastAsia="Verdana" w:cs="Arial"/>
          <w:sz w:val="20"/>
          <w:szCs w:val="20"/>
        </w:rPr>
        <w:t>System</w:t>
      </w:r>
      <w:r w:rsidRPr="64E1F01F">
        <w:rPr>
          <w:rFonts w:eastAsia="Verdana" w:cs="Arial"/>
          <w:sz w:val="20"/>
          <w:szCs w:val="20"/>
        </w:rPr>
        <w:t xml:space="preserve"> user to conduct an investigation and to make and record a </w:t>
      </w:r>
      <w:proofErr w:type="spellStart"/>
      <w:r w:rsidRPr="64E1F01F">
        <w:rPr>
          <w:rFonts w:eastAsia="Verdana" w:cs="Arial"/>
          <w:sz w:val="20"/>
          <w:szCs w:val="20"/>
        </w:rPr>
        <w:t>decision</w:t>
      </w:r>
      <w:proofErr w:type="spellEnd"/>
      <w:r w:rsidRPr="64E1F01F">
        <w:rPr>
          <w:rFonts w:eastAsia="Verdana" w:cs="Arial"/>
          <w:sz w:val="20"/>
          <w:szCs w:val="20"/>
        </w:rPr>
        <w:t xml:space="preserve"> </w:t>
      </w:r>
      <w:proofErr w:type="spellStart"/>
      <w:r w:rsidRPr="64E1F01F">
        <w:rPr>
          <w:rFonts w:eastAsia="Verdana" w:cs="Arial"/>
          <w:sz w:val="20"/>
          <w:szCs w:val="20"/>
        </w:rPr>
        <w:t>regarding</w:t>
      </w:r>
      <w:proofErr w:type="spellEnd"/>
      <w:r w:rsidRPr="64E1F01F">
        <w:rPr>
          <w:rFonts w:eastAsia="Verdana" w:cs="Arial"/>
          <w:sz w:val="20"/>
          <w:szCs w:val="20"/>
        </w:rPr>
        <w:t xml:space="preserve"> </w:t>
      </w:r>
      <w:proofErr w:type="spellStart"/>
      <w:r w:rsidRPr="64E1F01F">
        <w:rPr>
          <w:rFonts w:eastAsia="Verdana" w:cs="Arial"/>
          <w:sz w:val="20"/>
          <w:szCs w:val="20"/>
        </w:rPr>
        <w:t>the</w:t>
      </w:r>
      <w:proofErr w:type="spellEnd"/>
      <w:r w:rsidRPr="64E1F01F">
        <w:rPr>
          <w:rFonts w:eastAsia="Verdana" w:cs="Arial"/>
          <w:sz w:val="20"/>
          <w:szCs w:val="20"/>
        </w:rPr>
        <w:t xml:space="preserve"> </w:t>
      </w:r>
      <w:proofErr w:type="spellStart"/>
      <w:r w:rsidRPr="64E1F01F">
        <w:rPr>
          <w:rFonts w:eastAsia="Verdana" w:cs="Arial"/>
          <w:sz w:val="20"/>
          <w:szCs w:val="20"/>
        </w:rPr>
        <w:t>suspicious</w:t>
      </w:r>
      <w:proofErr w:type="spellEnd"/>
      <w:r w:rsidRPr="64E1F01F">
        <w:rPr>
          <w:rFonts w:eastAsia="Verdana" w:cs="Arial"/>
          <w:sz w:val="20"/>
          <w:szCs w:val="20"/>
        </w:rPr>
        <w:t xml:space="preserve"> </w:t>
      </w:r>
      <w:proofErr w:type="spellStart"/>
      <w:r w:rsidRPr="64E1F01F">
        <w:rPr>
          <w:rFonts w:eastAsia="Verdana" w:cs="Arial"/>
          <w:sz w:val="20"/>
          <w:szCs w:val="20"/>
        </w:rPr>
        <w:t>nature</w:t>
      </w:r>
      <w:proofErr w:type="spellEnd"/>
      <w:r w:rsidR="00C875D3">
        <w:t xml:space="preserve"> </w:t>
      </w:r>
      <w:proofErr w:type="spellStart"/>
      <w:r w:rsidR="00C875D3" w:rsidRPr="64E1F01F">
        <w:rPr>
          <w:rFonts w:eastAsia="Verdana" w:cs="Arial"/>
          <w:sz w:val="20"/>
          <w:szCs w:val="20"/>
        </w:rPr>
        <w:t>of</w:t>
      </w:r>
      <w:proofErr w:type="spellEnd"/>
      <w:r w:rsidR="00C875D3" w:rsidRPr="64E1F01F">
        <w:rPr>
          <w:rFonts w:eastAsia="Verdana" w:cs="Arial"/>
          <w:sz w:val="20"/>
          <w:szCs w:val="20"/>
        </w:rPr>
        <w:t xml:space="preserve"> </w:t>
      </w:r>
      <w:proofErr w:type="spellStart"/>
      <w:r w:rsidR="00D013ED" w:rsidRPr="64E1F01F">
        <w:rPr>
          <w:rFonts w:eastAsia="Verdana" w:cs="Arial"/>
          <w:sz w:val="20"/>
          <w:szCs w:val="20"/>
        </w:rPr>
        <w:t>the</w:t>
      </w:r>
      <w:proofErr w:type="spellEnd"/>
      <w:r w:rsidR="00C875D3" w:rsidRPr="64E1F01F">
        <w:rPr>
          <w:rFonts w:eastAsia="Verdana" w:cs="Arial"/>
          <w:sz w:val="20"/>
          <w:szCs w:val="20"/>
        </w:rPr>
        <w:t xml:space="preserve"> </w:t>
      </w:r>
      <w:proofErr w:type="spellStart"/>
      <w:r w:rsidR="00C875D3" w:rsidRPr="64E1F01F">
        <w:rPr>
          <w:rFonts w:eastAsia="Verdana" w:cs="Arial"/>
          <w:sz w:val="20"/>
          <w:szCs w:val="20"/>
        </w:rPr>
        <w:t>transactions</w:t>
      </w:r>
      <w:proofErr w:type="spellEnd"/>
      <w:r w:rsidR="00D013ED" w:rsidRPr="64E1F01F">
        <w:rPr>
          <w:rFonts w:eastAsia="Verdana" w:cs="Arial"/>
          <w:sz w:val="20"/>
          <w:szCs w:val="20"/>
        </w:rPr>
        <w:t xml:space="preserve"> </w:t>
      </w:r>
      <w:proofErr w:type="spellStart"/>
      <w:r w:rsidR="3E1FAE4A" w:rsidRPr="64E1F01F">
        <w:rPr>
          <w:rFonts w:eastAsia="Verdana" w:cs="Arial"/>
          <w:sz w:val="20"/>
          <w:szCs w:val="20"/>
        </w:rPr>
        <w:t>performed</w:t>
      </w:r>
      <w:proofErr w:type="spellEnd"/>
      <w:r w:rsidR="3E1FAE4A" w:rsidRPr="64E1F01F">
        <w:rPr>
          <w:rFonts w:eastAsia="Verdana" w:cs="Arial"/>
          <w:sz w:val="20"/>
          <w:szCs w:val="20"/>
        </w:rPr>
        <w:t>.</w:t>
      </w:r>
      <w:r w:rsidRPr="64E1F01F">
        <w:rPr>
          <w:rFonts w:eastAsia="Verdana" w:cs="Arial"/>
          <w:sz w:val="20"/>
          <w:szCs w:val="20"/>
        </w:rPr>
        <w:t>.</w:t>
      </w:r>
    </w:p>
    <w:p w14:paraId="7D3D88AF" w14:textId="40613703"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lang w:val="en-US"/>
        </w:rPr>
      </w:pPr>
      <w:r w:rsidRPr="64E1F01F">
        <w:rPr>
          <w:rFonts w:eastAsia="Verdana" w:cs="Arial"/>
          <w:sz w:val="20"/>
          <w:szCs w:val="20"/>
          <w:lang w:val="en-US"/>
        </w:rPr>
        <w:t xml:space="preserve">The </w:t>
      </w:r>
      <w:r w:rsidR="00033043" w:rsidRPr="64E1F01F">
        <w:rPr>
          <w:rFonts w:eastAsia="Verdana" w:cs="Arial"/>
          <w:sz w:val="20"/>
          <w:szCs w:val="20"/>
          <w:lang w:val="en-US"/>
        </w:rPr>
        <w:t>System</w:t>
      </w:r>
      <w:r w:rsidRPr="64E1F01F">
        <w:rPr>
          <w:rFonts w:eastAsia="Verdana" w:cs="Arial"/>
          <w:sz w:val="20"/>
          <w:szCs w:val="20"/>
          <w:lang w:val="en-US"/>
        </w:rPr>
        <w:t xml:space="preserve"> must have functionality enabling the </w:t>
      </w:r>
      <w:r w:rsidR="00C875D3" w:rsidRPr="64E1F01F">
        <w:rPr>
          <w:rFonts w:eastAsia="Verdana" w:cs="Arial"/>
          <w:sz w:val="20"/>
          <w:szCs w:val="20"/>
          <w:lang w:val="en-US"/>
        </w:rPr>
        <w:t>S</w:t>
      </w:r>
      <w:r w:rsidRPr="64E1F01F">
        <w:rPr>
          <w:rFonts w:eastAsia="Verdana" w:cs="Arial"/>
          <w:sz w:val="20"/>
          <w:szCs w:val="20"/>
          <w:lang w:val="en-US"/>
        </w:rPr>
        <w:t xml:space="preserve">ystem user to conduct an initial investigation and </w:t>
      </w:r>
      <w:r w:rsidR="6F4D3043" w:rsidRPr="64E1F01F">
        <w:rPr>
          <w:rFonts w:eastAsia="Verdana" w:cs="Arial"/>
          <w:sz w:val="20"/>
          <w:szCs w:val="20"/>
          <w:lang w:val="en-US"/>
        </w:rPr>
        <w:t>assign</w:t>
      </w:r>
      <w:r w:rsidRPr="64E1F01F">
        <w:rPr>
          <w:rFonts w:eastAsia="Verdana" w:cs="Arial"/>
          <w:sz w:val="20"/>
          <w:szCs w:val="20"/>
          <w:lang w:val="en-US"/>
        </w:rPr>
        <w:t xml:space="preserve"> </w:t>
      </w:r>
      <w:r w:rsidR="00C875D3" w:rsidRPr="64E1F01F">
        <w:rPr>
          <w:rFonts w:eastAsia="Verdana" w:cs="Arial"/>
          <w:sz w:val="20"/>
          <w:szCs w:val="20"/>
          <w:lang w:val="en-US"/>
        </w:rPr>
        <w:t>it</w:t>
      </w:r>
      <w:r w:rsidRPr="64E1F01F">
        <w:rPr>
          <w:rFonts w:eastAsia="Verdana" w:cs="Arial"/>
          <w:sz w:val="20"/>
          <w:szCs w:val="20"/>
          <w:lang w:val="en-US"/>
        </w:rPr>
        <w:t xml:space="preserve"> to another </w:t>
      </w:r>
      <w:r w:rsidR="00C875D3" w:rsidRPr="64E1F01F">
        <w:rPr>
          <w:rFonts w:eastAsia="Verdana" w:cs="Arial"/>
          <w:sz w:val="20"/>
          <w:szCs w:val="20"/>
          <w:lang w:val="en-US"/>
        </w:rPr>
        <w:t>S</w:t>
      </w:r>
      <w:r w:rsidRPr="64E1F01F">
        <w:rPr>
          <w:rFonts w:eastAsia="Verdana" w:cs="Arial"/>
          <w:sz w:val="20"/>
          <w:szCs w:val="20"/>
          <w:lang w:val="en-US"/>
        </w:rPr>
        <w:t>ystem user.</w:t>
      </w:r>
    </w:p>
    <w:p w14:paraId="3CB1A347" w14:textId="3FF7CCC4" w:rsidR="003809ED" w:rsidRPr="004A0311" w:rsidRDefault="00C875D3" w:rsidP="64E1F01F">
      <w:pPr>
        <w:pStyle w:val="ListParagraph"/>
        <w:numPr>
          <w:ilvl w:val="2"/>
          <w:numId w:val="29"/>
        </w:numPr>
        <w:tabs>
          <w:tab w:val="left" w:pos="567"/>
        </w:tabs>
        <w:spacing w:before="60" w:after="60"/>
        <w:jc w:val="both"/>
        <w:rPr>
          <w:rFonts w:eastAsia="Verdana" w:cs="Arial"/>
          <w:sz w:val="20"/>
          <w:szCs w:val="20"/>
          <w:lang w:val="en-US"/>
        </w:rPr>
      </w:pPr>
      <w:r w:rsidRPr="64E1F01F">
        <w:rPr>
          <w:rFonts w:eastAsia="Verdana" w:cs="Arial"/>
          <w:sz w:val="20"/>
          <w:szCs w:val="20"/>
          <w:lang w:val="en-US"/>
        </w:rPr>
        <w:t xml:space="preserve">The </w:t>
      </w:r>
      <w:r w:rsidR="00033043" w:rsidRPr="64E1F01F">
        <w:rPr>
          <w:rFonts w:eastAsia="Verdana" w:cs="Arial"/>
          <w:sz w:val="20"/>
          <w:szCs w:val="20"/>
          <w:lang w:val="en-US"/>
        </w:rPr>
        <w:t>System</w:t>
      </w:r>
      <w:r w:rsidRPr="64E1F01F">
        <w:rPr>
          <w:rFonts w:eastAsia="Verdana" w:cs="Arial"/>
          <w:sz w:val="20"/>
          <w:szCs w:val="20"/>
          <w:lang w:val="en-US"/>
        </w:rPr>
        <w:t xml:space="preserve"> must have functionality enabling the user to</w:t>
      </w:r>
      <w:r w:rsidR="36DF2201" w:rsidRPr="64E1F01F">
        <w:rPr>
          <w:rFonts w:eastAsia="Verdana" w:cs="Arial"/>
          <w:sz w:val="20"/>
          <w:szCs w:val="20"/>
          <w:lang w:val="en-US"/>
        </w:rPr>
        <w:t xml:space="preserve"> add</w:t>
      </w:r>
      <w:r w:rsidRPr="64E1F01F">
        <w:rPr>
          <w:rFonts w:eastAsia="Verdana" w:cs="Arial"/>
          <w:sz w:val="20"/>
          <w:szCs w:val="20"/>
          <w:lang w:val="en-US"/>
        </w:rPr>
        <w:t xml:space="preserve"> </w:t>
      </w:r>
      <w:r w:rsidR="00D013ED" w:rsidRPr="64E1F01F">
        <w:rPr>
          <w:rFonts w:eastAsia="Verdana" w:cs="Arial"/>
          <w:sz w:val="20"/>
          <w:szCs w:val="20"/>
          <w:lang w:val="en-US"/>
        </w:rPr>
        <w:t>natural persons, legal entities and/or other subjects</w:t>
      </w:r>
      <w:r w:rsidRPr="64E1F01F">
        <w:rPr>
          <w:rFonts w:eastAsia="Verdana" w:cs="Arial"/>
          <w:sz w:val="20"/>
          <w:szCs w:val="20"/>
          <w:lang w:val="en-US"/>
        </w:rPr>
        <w:t xml:space="preserve"> to </w:t>
      </w:r>
      <w:r w:rsidR="25F9FD23" w:rsidRPr="64E1F01F">
        <w:rPr>
          <w:rFonts w:eastAsia="Verdana" w:cs="Arial"/>
          <w:sz w:val="20"/>
          <w:szCs w:val="20"/>
          <w:lang w:val="en-US"/>
        </w:rPr>
        <w:t xml:space="preserve">to dedicated lists for the purpose of reducing the volume of repetitive </w:t>
      </w:r>
      <w:proofErr w:type="gramStart"/>
      <w:r w:rsidR="25F9FD23" w:rsidRPr="64E1F01F">
        <w:rPr>
          <w:rFonts w:eastAsia="Verdana" w:cs="Arial"/>
          <w:sz w:val="20"/>
          <w:szCs w:val="20"/>
          <w:lang w:val="en-US"/>
        </w:rPr>
        <w:t xml:space="preserve">alerts </w:t>
      </w:r>
      <w:r w:rsidRPr="64E1F01F">
        <w:rPr>
          <w:rFonts w:eastAsia="Verdana" w:cs="Arial"/>
          <w:sz w:val="20"/>
          <w:szCs w:val="20"/>
          <w:lang w:val="en-US"/>
        </w:rPr>
        <w:t xml:space="preserve"> (</w:t>
      </w:r>
      <w:proofErr w:type="gramEnd"/>
      <w:r w:rsidRPr="64E1F01F">
        <w:rPr>
          <w:rFonts w:eastAsia="Verdana" w:cs="Arial"/>
          <w:sz w:val="20"/>
          <w:szCs w:val="20"/>
          <w:lang w:val="en-US"/>
        </w:rPr>
        <w:t>e.g., “Good Guy”, “false positive”, “</w:t>
      </w:r>
      <w:proofErr w:type="gramStart"/>
      <w:r w:rsidRPr="64E1F01F">
        <w:rPr>
          <w:rFonts w:eastAsia="Verdana" w:cs="Arial"/>
          <w:sz w:val="20"/>
          <w:szCs w:val="20"/>
          <w:lang w:val="en-US"/>
        </w:rPr>
        <w:t>white list</w:t>
      </w:r>
      <w:proofErr w:type="gramEnd"/>
      <w:r w:rsidR="0779EA6E" w:rsidRPr="64E1F01F">
        <w:rPr>
          <w:rFonts w:eastAsia="Verdana" w:cs="Arial"/>
          <w:sz w:val="20"/>
          <w:szCs w:val="20"/>
          <w:lang w:val="en-US"/>
        </w:rPr>
        <w:t xml:space="preserve"> and</w:t>
      </w:r>
      <w:r w:rsidR="00617082" w:rsidRPr="64E1F01F">
        <w:rPr>
          <w:lang w:val="en-US"/>
        </w:rPr>
        <w:t xml:space="preserve"> </w:t>
      </w:r>
      <w:r w:rsidR="00617082" w:rsidRPr="64E1F01F">
        <w:rPr>
          <w:rFonts w:eastAsia="Verdana" w:cs="Arial"/>
          <w:sz w:val="20"/>
          <w:szCs w:val="20"/>
          <w:lang w:val="en-US"/>
        </w:rPr>
        <w:t>etc.</w:t>
      </w:r>
      <w:r w:rsidRPr="64E1F01F">
        <w:rPr>
          <w:rFonts w:eastAsia="Verdana" w:cs="Arial"/>
          <w:sz w:val="20"/>
          <w:szCs w:val="20"/>
          <w:lang w:val="en-US"/>
        </w:rPr>
        <w:t>”)</w:t>
      </w:r>
      <w:r w:rsidR="003809ED" w:rsidRPr="64E1F01F">
        <w:rPr>
          <w:rFonts w:eastAsia="Verdana" w:cs="Arial"/>
          <w:sz w:val="20"/>
          <w:szCs w:val="20"/>
          <w:lang w:val="en-US"/>
        </w:rPr>
        <w:t>.</w:t>
      </w:r>
    </w:p>
    <w:p w14:paraId="11F83CE4" w14:textId="20775EA3" w:rsidR="009C222E" w:rsidRPr="004A0311" w:rsidRDefault="003809ED" w:rsidP="1035412C">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t xml:space="preserve">The </w:t>
      </w:r>
      <w:r w:rsidR="00C875D3" w:rsidRPr="64E1F01F">
        <w:rPr>
          <w:rFonts w:eastAsia="Verdana" w:cs="Arial"/>
          <w:sz w:val="20"/>
          <w:szCs w:val="20"/>
        </w:rPr>
        <w:t>S</w:t>
      </w:r>
      <w:r w:rsidRPr="64E1F01F">
        <w:rPr>
          <w:rFonts w:eastAsia="Verdana" w:cs="Arial"/>
          <w:sz w:val="20"/>
          <w:szCs w:val="20"/>
        </w:rPr>
        <w:t xml:space="preserve">ystem must allow the manual assignment of a risk level or the </w:t>
      </w:r>
      <w:proofErr w:type="spellStart"/>
      <w:r w:rsidRPr="64E1F01F">
        <w:rPr>
          <w:rFonts w:eastAsia="Verdana" w:cs="Arial"/>
          <w:sz w:val="20"/>
          <w:szCs w:val="20"/>
        </w:rPr>
        <w:t>designation</w:t>
      </w:r>
      <w:proofErr w:type="spellEnd"/>
      <w:r w:rsidRPr="64E1F01F">
        <w:rPr>
          <w:rFonts w:eastAsia="Verdana" w:cs="Arial"/>
          <w:sz w:val="20"/>
          <w:szCs w:val="20"/>
        </w:rPr>
        <w:t xml:space="preserve"> </w:t>
      </w:r>
      <w:proofErr w:type="spellStart"/>
      <w:r w:rsidRPr="64E1F01F">
        <w:rPr>
          <w:rFonts w:eastAsia="Verdana" w:cs="Arial"/>
          <w:sz w:val="20"/>
          <w:szCs w:val="20"/>
        </w:rPr>
        <w:t>of</w:t>
      </w:r>
      <w:proofErr w:type="spellEnd"/>
      <w:r w:rsidRPr="64E1F01F">
        <w:rPr>
          <w:rFonts w:eastAsia="Verdana" w:cs="Arial"/>
          <w:sz w:val="20"/>
          <w:szCs w:val="20"/>
        </w:rPr>
        <w:t xml:space="preserve"> a </w:t>
      </w:r>
      <w:proofErr w:type="spellStart"/>
      <w:r w:rsidRPr="64E1F01F">
        <w:rPr>
          <w:rFonts w:eastAsia="Verdana" w:cs="Arial"/>
          <w:sz w:val="20"/>
          <w:szCs w:val="20"/>
        </w:rPr>
        <w:t>politically</w:t>
      </w:r>
      <w:proofErr w:type="spellEnd"/>
      <w:r w:rsidRPr="64E1F01F">
        <w:rPr>
          <w:rFonts w:eastAsia="Verdana" w:cs="Arial"/>
          <w:sz w:val="20"/>
          <w:szCs w:val="20"/>
        </w:rPr>
        <w:t xml:space="preserve"> </w:t>
      </w:r>
      <w:proofErr w:type="spellStart"/>
      <w:r w:rsidRPr="64E1F01F">
        <w:rPr>
          <w:rFonts w:eastAsia="Verdana" w:cs="Arial"/>
          <w:sz w:val="20"/>
          <w:szCs w:val="20"/>
        </w:rPr>
        <w:t>exposed</w:t>
      </w:r>
      <w:proofErr w:type="spellEnd"/>
      <w:r w:rsidRPr="64E1F01F">
        <w:rPr>
          <w:rFonts w:eastAsia="Verdana" w:cs="Arial"/>
          <w:sz w:val="20"/>
          <w:szCs w:val="20"/>
        </w:rPr>
        <w:t xml:space="preserve"> </w:t>
      </w:r>
      <w:proofErr w:type="spellStart"/>
      <w:r w:rsidRPr="64E1F01F">
        <w:rPr>
          <w:rFonts w:eastAsia="Verdana" w:cs="Arial"/>
          <w:sz w:val="20"/>
          <w:szCs w:val="20"/>
        </w:rPr>
        <w:t>person</w:t>
      </w:r>
      <w:proofErr w:type="spellEnd"/>
      <w:r w:rsidR="00D013ED" w:rsidRPr="64E1F01F">
        <w:rPr>
          <w:rFonts w:eastAsia="Verdana" w:cs="Arial"/>
          <w:sz w:val="20"/>
          <w:szCs w:val="20"/>
        </w:rPr>
        <w:t xml:space="preserve"> to a </w:t>
      </w:r>
      <w:proofErr w:type="spellStart"/>
      <w:r w:rsidR="18D6A4EC" w:rsidRPr="64E1F01F">
        <w:rPr>
          <w:rFonts w:eastAsia="Verdana" w:cs="Arial"/>
          <w:sz w:val="20"/>
          <w:szCs w:val="20"/>
        </w:rPr>
        <w:t>C</w:t>
      </w:r>
      <w:r w:rsidR="00D013ED" w:rsidRPr="64E1F01F">
        <w:rPr>
          <w:rFonts w:eastAsia="Verdana" w:cs="Arial"/>
          <w:sz w:val="20"/>
          <w:szCs w:val="20"/>
        </w:rPr>
        <w:t>lient</w:t>
      </w:r>
      <w:proofErr w:type="spellEnd"/>
      <w:r w:rsidR="00D013ED" w:rsidRPr="64E1F01F">
        <w:rPr>
          <w:rFonts w:eastAsia="Verdana" w:cs="Arial"/>
          <w:sz w:val="20"/>
          <w:szCs w:val="20"/>
        </w:rPr>
        <w:t xml:space="preserve"> </w:t>
      </w:r>
      <w:proofErr w:type="spellStart"/>
      <w:r w:rsidR="00D013ED" w:rsidRPr="64E1F01F">
        <w:rPr>
          <w:rFonts w:eastAsia="Verdana" w:cs="Arial"/>
          <w:sz w:val="20"/>
          <w:szCs w:val="20"/>
        </w:rPr>
        <w:t>of</w:t>
      </w:r>
      <w:proofErr w:type="spellEnd"/>
      <w:r w:rsidR="00D013ED" w:rsidRPr="64E1F01F">
        <w:rPr>
          <w:rFonts w:eastAsia="Verdana" w:cs="Arial"/>
          <w:sz w:val="20"/>
          <w:szCs w:val="20"/>
        </w:rPr>
        <w:t xml:space="preserve"> </w:t>
      </w:r>
      <w:proofErr w:type="spellStart"/>
      <w:r w:rsidR="00D013ED" w:rsidRPr="64E1F01F">
        <w:rPr>
          <w:rFonts w:eastAsia="Verdana" w:cs="Arial"/>
          <w:sz w:val="20"/>
          <w:szCs w:val="20"/>
        </w:rPr>
        <w:t>the</w:t>
      </w:r>
      <w:proofErr w:type="spellEnd"/>
      <w:r w:rsidR="00D013ED" w:rsidRPr="64E1F01F">
        <w:rPr>
          <w:rFonts w:eastAsia="Verdana" w:cs="Arial"/>
          <w:sz w:val="20"/>
          <w:szCs w:val="20"/>
        </w:rPr>
        <w:t xml:space="preserve"> </w:t>
      </w:r>
      <w:proofErr w:type="spellStart"/>
      <w:r w:rsidR="00D013ED" w:rsidRPr="64E1F01F">
        <w:rPr>
          <w:rFonts w:eastAsia="Verdana" w:cs="Arial"/>
          <w:sz w:val="20"/>
          <w:szCs w:val="20"/>
        </w:rPr>
        <w:t>Contracting</w:t>
      </w:r>
      <w:proofErr w:type="spellEnd"/>
      <w:r w:rsidR="00D013ED" w:rsidRPr="64E1F01F">
        <w:rPr>
          <w:rFonts w:eastAsia="Verdana" w:cs="Arial"/>
          <w:sz w:val="20"/>
          <w:szCs w:val="20"/>
        </w:rPr>
        <w:t xml:space="preserve"> </w:t>
      </w:r>
      <w:proofErr w:type="spellStart"/>
      <w:r w:rsidR="00D013ED" w:rsidRPr="64E1F01F">
        <w:rPr>
          <w:rFonts w:eastAsia="Verdana" w:cs="Arial"/>
          <w:sz w:val="20"/>
          <w:szCs w:val="20"/>
        </w:rPr>
        <w:t>Authority</w:t>
      </w:r>
      <w:proofErr w:type="spellEnd"/>
      <w:r w:rsidR="5BE065BF" w:rsidRPr="64E1F01F">
        <w:rPr>
          <w:rFonts w:eastAsia="Verdana" w:cs="Arial"/>
          <w:sz w:val="20"/>
          <w:szCs w:val="20"/>
        </w:rPr>
        <w:t>.</w:t>
      </w:r>
    </w:p>
    <w:p w14:paraId="7ADC5AFC" w14:textId="1E76481E" w:rsidR="5BE065BF" w:rsidRPr="00D013ED" w:rsidRDefault="00D013ED" w:rsidP="64E1F01F">
      <w:pPr>
        <w:pStyle w:val="ListParagraph"/>
        <w:numPr>
          <w:ilvl w:val="2"/>
          <w:numId w:val="29"/>
        </w:numPr>
        <w:tabs>
          <w:tab w:val="left" w:pos="567"/>
        </w:tabs>
        <w:spacing w:before="60" w:after="60"/>
        <w:jc w:val="both"/>
        <w:rPr>
          <w:rFonts w:eastAsia="Segoe UI" w:cs="Arial"/>
          <w:sz w:val="20"/>
          <w:szCs w:val="20"/>
          <w:lang w:val="en-US"/>
        </w:rPr>
      </w:pPr>
      <w:r w:rsidRPr="64E1F01F">
        <w:rPr>
          <w:rFonts w:eastAsia="Segoe UI" w:cs="Arial"/>
          <w:sz w:val="20"/>
          <w:szCs w:val="20"/>
          <w:lang w:val="en-US"/>
        </w:rPr>
        <w:t xml:space="preserve">The System must allow the provision of additional data on a </w:t>
      </w:r>
      <w:r w:rsidR="270AEB4F" w:rsidRPr="64E1F01F">
        <w:rPr>
          <w:rFonts w:eastAsia="Segoe UI" w:cs="Arial"/>
          <w:sz w:val="20"/>
          <w:szCs w:val="20"/>
          <w:lang w:val="en-US"/>
        </w:rPr>
        <w:t>C</w:t>
      </w:r>
      <w:r w:rsidRPr="64E1F01F">
        <w:rPr>
          <w:rFonts w:eastAsia="Segoe UI" w:cs="Arial"/>
          <w:sz w:val="20"/>
          <w:szCs w:val="20"/>
          <w:lang w:val="en-US"/>
        </w:rPr>
        <w:t>lient of the Contracting Authority (e.g., planned turnover), which would subsequently be used in monitoring Scenarios</w:t>
      </w:r>
      <w:r w:rsidR="5BE065BF" w:rsidRPr="64E1F01F">
        <w:rPr>
          <w:rFonts w:eastAsia="Segoe UI" w:cs="Arial"/>
          <w:sz w:val="20"/>
          <w:szCs w:val="20"/>
          <w:lang w:val="en-US"/>
        </w:rPr>
        <w:t>.</w:t>
      </w:r>
    </w:p>
    <w:p w14:paraId="71AD96BE" w14:textId="3AB96384" w:rsidR="003809ED" w:rsidRDefault="00033043" w:rsidP="64E1F01F">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t xml:space="preserve">The System must be capable of applying different AML/CFT typology monitoring Scenarios according to </w:t>
      </w:r>
      <w:proofErr w:type="spellStart"/>
      <w:r w:rsidRPr="64E1F01F">
        <w:rPr>
          <w:rFonts w:eastAsia="Verdana" w:cs="Arial"/>
          <w:sz w:val="20"/>
          <w:szCs w:val="20"/>
        </w:rPr>
        <w:t>the</w:t>
      </w:r>
      <w:proofErr w:type="spellEnd"/>
      <w:r w:rsidRPr="64E1F01F">
        <w:rPr>
          <w:rFonts w:eastAsia="Verdana" w:cs="Arial"/>
          <w:sz w:val="20"/>
          <w:szCs w:val="20"/>
        </w:rPr>
        <w:t xml:space="preserve"> risk </w:t>
      </w:r>
      <w:proofErr w:type="spellStart"/>
      <w:r w:rsidRPr="64E1F01F">
        <w:rPr>
          <w:rFonts w:eastAsia="Verdana" w:cs="Arial"/>
          <w:sz w:val="20"/>
          <w:szCs w:val="20"/>
        </w:rPr>
        <w:t>level</w:t>
      </w:r>
      <w:proofErr w:type="spellEnd"/>
      <w:r w:rsidRPr="64E1F01F">
        <w:rPr>
          <w:rFonts w:eastAsia="Verdana" w:cs="Arial"/>
          <w:sz w:val="20"/>
          <w:szCs w:val="20"/>
        </w:rPr>
        <w:t xml:space="preserve"> </w:t>
      </w:r>
      <w:proofErr w:type="spellStart"/>
      <w:r w:rsidRPr="64E1F01F">
        <w:rPr>
          <w:rFonts w:eastAsia="Verdana" w:cs="Arial"/>
          <w:sz w:val="20"/>
          <w:szCs w:val="20"/>
        </w:rPr>
        <w:t>assigned</w:t>
      </w:r>
      <w:proofErr w:type="spellEnd"/>
      <w:r w:rsidRPr="64E1F01F">
        <w:rPr>
          <w:rFonts w:eastAsia="Verdana" w:cs="Arial"/>
          <w:sz w:val="20"/>
          <w:szCs w:val="20"/>
        </w:rPr>
        <w:t xml:space="preserve"> to </w:t>
      </w:r>
      <w:proofErr w:type="spellStart"/>
      <w:r w:rsidRPr="64E1F01F">
        <w:rPr>
          <w:rFonts w:eastAsia="Verdana" w:cs="Arial"/>
          <w:sz w:val="20"/>
          <w:szCs w:val="20"/>
        </w:rPr>
        <w:t>the</w:t>
      </w:r>
      <w:proofErr w:type="spellEnd"/>
      <w:r w:rsidRPr="64E1F01F">
        <w:rPr>
          <w:rFonts w:eastAsia="Verdana" w:cs="Arial"/>
          <w:sz w:val="20"/>
          <w:szCs w:val="20"/>
        </w:rPr>
        <w:t xml:space="preserve"> </w:t>
      </w:r>
      <w:proofErr w:type="spellStart"/>
      <w:r w:rsidRPr="64E1F01F">
        <w:rPr>
          <w:rFonts w:eastAsia="Verdana" w:cs="Arial"/>
          <w:sz w:val="20"/>
          <w:szCs w:val="20"/>
        </w:rPr>
        <w:t>Contracting</w:t>
      </w:r>
      <w:proofErr w:type="spellEnd"/>
      <w:r w:rsidRPr="64E1F01F">
        <w:rPr>
          <w:rFonts w:eastAsia="Verdana" w:cs="Arial"/>
          <w:sz w:val="20"/>
          <w:szCs w:val="20"/>
        </w:rPr>
        <w:t xml:space="preserve"> </w:t>
      </w:r>
      <w:proofErr w:type="spellStart"/>
      <w:r w:rsidRPr="64E1F01F">
        <w:rPr>
          <w:rFonts w:eastAsia="Verdana" w:cs="Arial"/>
          <w:sz w:val="20"/>
          <w:szCs w:val="20"/>
        </w:rPr>
        <w:t>Authority’s</w:t>
      </w:r>
      <w:proofErr w:type="spellEnd"/>
      <w:r w:rsidRPr="64E1F01F">
        <w:rPr>
          <w:rFonts w:eastAsia="Verdana" w:cs="Arial"/>
          <w:sz w:val="20"/>
          <w:szCs w:val="20"/>
        </w:rPr>
        <w:t xml:space="preserve"> </w:t>
      </w:r>
      <w:proofErr w:type="spellStart"/>
      <w:r w:rsidR="5D0FE886" w:rsidRPr="64E1F01F">
        <w:rPr>
          <w:rFonts w:eastAsia="Verdana" w:cs="Arial"/>
          <w:sz w:val="20"/>
          <w:szCs w:val="20"/>
        </w:rPr>
        <w:t>C</w:t>
      </w:r>
      <w:r w:rsidRPr="64E1F01F">
        <w:rPr>
          <w:rFonts w:eastAsia="Verdana" w:cs="Arial"/>
          <w:sz w:val="20"/>
          <w:szCs w:val="20"/>
        </w:rPr>
        <w:t>lient</w:t>
      </w:r>
      <w:proofErr w:type="spellEnd"/>
      <w:r w:rsidR="003809ED" w:rsidRPr="64E1F01F">
        <w:rPr>
          <w:rFonts w:eastAsia="Verdana" w:cs="Arial"/>
          <w:sz w:val="20"/>
          <w:szCs w:val="20"/>
        </w:rPr>
        <w:t>.</w:t>
      </w:r>
    </w:p>
    <w:p w14:paraId="2EE2D34A" w14:textId="49AD39F6" w:rsidR="00617082" w:rsidRPr="00617082" w:rsidRDefault="00617082" w:rsidP="64E1F01F">
      <w:pPr>
        <w:pStyle w:val="ListParagraph"/>
        <w:numPr>
          <w:ilvl w:val="2"/>
          <w:numId w:val="29"/>
        </w:numPr>
        <w:tabs>
          <w:tab w:val="left" w:pos="567"/>
        </w:tabs>
        <w:spacing w:before="60" w:after="60"/>
        <w:jc w:val="both"/>
        <w:rPr>
          <w:rFonts w:eastAsia="Verdana" w:cs="Arial"/>
          <w:sz w:val="20"/>
          <w:szCs w:val="20"/>
        </w:rPr>
      </w:pPr>
      <w:proofErr w:type="spellStart"/>
      <w:r w:rsidRPr="64E1F01F">
        <w:rPr>
          <w:rFonts w:eastAsia="Verdana" w:cs="Arial"/>
          <w:sz w:val="20"/>
          <w:szCs w:val="20"/>
        </w:rPr>
        <w:t>Sample</w:t>
      </w:r>
      <w:proofErr w:type="spellEnd"/>
      <w:r w:rsidRPr="64E1F01F">
        <w:rPr>
          <w:rFonts w:eastAsia="Verdana" w:cs="Arial"/>
          <w:sz w:val="20"/>
          <w:szCs w:val="20"/>
        </w:rPr>
        <w:t xml:space="preserve"> </w:t>
      </w:r>
      <w:proofErr w:type="spellStart"/>
      <w:r w:rsidR="1546081F" w:rsidRPr="64E1F01F">
        <w:rPr>
          <w:rFonts w:eastAsia="Verdana" w:cs="Arial"/>
          <w:sz w:val="20"/>
          <w:szCs w:val="20"/>
        </w:rPr>
        <w:t>P</w:t>
      </w:r>
      <w:r w:rsidRPr="64E1F01F">
        <w:rPr>
          <w:rFonts w:eastAsia="Verdana" w:cs="Arial"/>
          <w:sz w:val="20"/>
          <w:szCs w:val="20"/>
        </w:rPr>
        <w:t>ayment</w:t>
      </w:r>
      <w:proofErr w:type="spellEnd"/>
      <w:r w:rsidRPr="64E1F01F">
        <w:rPr>
          <w:rFonts w:eastAsia="Verdana" w:cs="Arial"/>
          <w:sz w:val="20"/>
          <w:szCs w:val="20"/>
        </w:rPr>
        <w:t xml:space="preserve"> </w:t>
      </w:r>
      <w:proofErr w:type="spellStart"/>
      <w:r w:rsidRPr="64E1F01F">
        <w:rPr>
          <w:rFonts w:eastAsia="Verdana" w:cs="Arial"/>
          <w:sz w:val="20"/>
          <w:szCs w:val="20"/>
        </w:rPr>
        <w:t>transaction</w:t>
      </w:r>
      <w:proofErr w:type="spellEnd"/>
      <w:r w:rsidRPr="64E1F01F">
        <w:rPr>
          <w:rFonts w:eastAsia="Verdana" w:cs="Arial"/>
          <w:sz w:val="20"/>
          <w:szCs w:val="20"/>
        </w:rPr>
        <w:t xml:space="preserve"> </w:t>
      </w:r>
      <w:proofErr w:type="spellStart"/>
      <w:r w:rsidR="42146370" w:rsidRPr="64E1F01F">
        <w:rPr>
          <w:rFonts w:eastAsia="Verdana" w:cs="Arial"/>
          <w:sz w:val="20"/>
          <w:szCs w:val="20"/>
        </w:rPr>
        <w:t>S</w:t>
      </w:r>
      <w:r w:rsidRPr="64E1F01F">
        <w:rPr>
          <w:rFonts w:eastAsia="Verdana" w:cs="Arial"/>
          <w:sz w:val="20"/>
          <w:szCs w:val="20"/>
        </w:rPr>
        <w:t>cenarios</w:t>
      </w:r>
      <w:proofErr w:type="spellEnd"/>
      <w:r w:rsidRPr="64E1F01F">
        <w:rPr>
          <w:rFonts w:eastAsia="Verdana" w:cs="Arial"/>
          <w:sz w:val="20"/>
          <w:szCs w:val="20"/>
        </w:rPr>
        <w:t xml:space="preserve"> </w:t>
      </w:r>
      <w:proofErr w:type="spellStart"/>
      <w:r w:rsidRPr="64E1F01F">
        <w:rPr>
          <w:rFonts w:eastAsia="Verdana" w:cs="Arial"/>
          <w:sz w:val="20"/>
          <w:szCs w:val="20"/>
        </w:rPr>
        <w:t>that</w:t>
      </w:r>
      <w:proofErr w:type="spellEnd"/>
      <w:r w:rsidRPr="64E1F01F">
        <w:rPr>
          <w:rFonts w:eastAsia="Verdana" w:cs="Arial"/>
          <w:sz w:val="20"/>
          <w:szCs w:val="20"/>
        </w:rPr>
        <w:t xml:space="preserve"> </w:t>
      </w:r>
      <w:proofErr w:type="spellStart"/>
      <w:r w:rsidRPr="64E1F01F">
        <w:rPr>
          <w:rFonts w:eastAsia="Verdana" w:cs="Arial"/>
          <w:sz w:val="20"/>
          <w:szCs w:val="20"/>
        </w:rPr>
        <w:t>the</w:t>
      </w:r>
      <w:proofErr w:type="spellEnd"/>
      <w:r w:rsidRPr="64E1F01F">
        <w:rPr>
          <w:rFonts w:eastAsia="Verdana" w:cs="Arial"/>
          <w:sz w:val="20"/>
          <w:szCs w:val="20"/>
        </w:rPr>
        <w:t xml:space="preserve"> System </w:t>
      </w:r>
      <w:proofErr w:type="spellStart"/>
      <w:r w:rsidRPr="64E1F01F">
        <w:rPr>
          <w:rFonts w:eastAsia="Verdana" w:cs="Arial"/>
          <w:sz w:val="20"/>
          <w:szCs w:val="20"/>
        </w:rPr>
        <w:t>must</w:t>
      </w:r>
      <w:proofErr w:type="spellEnd"/>
      <w:r w:rsidRPr="64E1F01F">
        <w:rPr>
          <w:rFonts w:eastAsia="Verdana" w:cs="Arial"/>
          <w:sz w:val="20"/>
          <w:szCs w:val="20"/>
        </w:rPr>
        <w:t xml:space="preserve"> be </w:t>
      </w:r>
      <w:proofErr w:type="spellStart"/>
      <w:r w:rsidRPr="64E1F01F">
        <w:rPr>
          <w:rFonts w:eastAsia="Verdana" w:cs="Arial"/>
          <w:sz w:val="20"/>
          <w:szCs w:val="20"/>
        </w:rPr>
        <w:t>capable</w:t>
      </w:r>
      <w:proofErr w:type="spellEnd"/>
      <w:r w:rsidRPr="64E1F01F">
        <w:rPr>
          <w:rFonts w:eastAsia="Verdana" w:cs="Arial"/>
          <w:sz w:val="20"/>
          <w:szCs w:val="20"/>
        </w:rPr>
        <w:t xml:space="preserve"> </w:t>
      </w:r>
      <w:proofErr w:type="spellStart"/>
      <w:r w:rsidRPr="64E1F01F">
        <w:rPr>
          <w:rFonts w:eastAsia="Verdana" w:cs="Arial"/>
          <w:sz w:val="20"/>
          <w:szCs w:val="20"/>
        </w:rPr>
        <w:t>of</w:t>
      </w:r>
      <w:proofErr w:type="spellEnd"/>
      <w:r w:rsidRPr="64E1F01F">
        <w:rPr>
          <w:rFonts w:eastAsia="Verdana" w:cs="Arial"/>
          <w:sz w:val="20"/>
          <w:szCs w:val="20"/>
        </w:rPr>
        <w:t xml:space="preserve"> </w:t>
      </w:r>
      <w:proofErr w:type="spellStart"/>
      <w:r w:rsidRPr="64E1F01F">
        <w:rPr>
          <w:rFonts w:eastAsia="Verdana" w:cs="Arial"/>
          <w:sz w:val="20"/>
          <w:szCs w:val="20"/>
        </w:rPr>
        <w:t>performing</w:t>
      </w:r>
      <w:proofErr w:type="spellEnd"/>
      <w:r w:rsidRPr="64E1F01F">
        <w:rPr>
          <w:rFonts w:eastAsia="Verdana" w:cs="Arial"/>
          <w:sz w:val="20"/>
          <w:szCs w:val="20"/>
        </w:rPr>
        <w:t xml:space="preserve"> (</w:t>
      </w:r>
      <w:proofErr w:type="spellStart"/>
      <w:r w:rsidR="06A690A0" w:rsidRPr="64E1F01F">
        <w:rPr>
          <w:rFonts w:eastAsia="Verdana" w:cs="Arial"/>
          <w:sz w:val="20"/>
          <w:szCs w:val="20"/>
        </w:rPr>
        <w:t>P</w:t>
      </w:r>
      <w:r w:rsidRPr="64E1F01F">
        <w:rPr>
          <w:rFonts w:eastAsia="Verdana" w:cs="Arial"/>
          <w:sz w:val="20"/>
          <w:szCs w:val="20"/>
        </w:rPr>
        <w:t>ayment</w:t>
      </w:r>
      <w:proofErr w:type="spellEnd"/>
      <w:r w:rsidRPr="64E1F01F">
        <w:rPr>
          <w:rFonts w:eastAsia="Verdana" w:cs="Arial"/>
          <w:sz w:val="20"/>
          <w:szCs w:val="20"/>
        </w:rPr>
        <w:t xml:space="preserve"> </w:t>
      </w:r>
      <w:proofErr w:type="spellStart"/>
      <w:r w:rsidRPr="64E1F01F">
        <w:rPr>
          <w:rFonts w:eastAsia="Verdana" w:cs="Arial"/>
          <w:sz w:val="20"/>
          <w:szCs w:val="20"/>
        </w:rPr>
        <w:t>transaction</w:t>
      </w:r>
      <w:proofErr w:type="spellEnd"/>
      <w:r w:rsidRPr="64E1F01F">
        <w:rPr>
          <w:rFonts w:eastAsia="Verdana" w:cs="Arial"/>
          <w:sz w:val="20"/>
          <w:szCs w:val="20"/>
        </w:rPr>
        <w:t xml:space="preserve"> </w:t>
      </w:r>
      <w:proofErr w:type="spellStart"/>
      <w:r w:rsidR="390B151E" w:rsidRPr="64E1F01F">
        <w:rPr>
          <w:rFonts w:eastAsia="Verdana" w:cs="Arial"/>
          <w:sz w:val="20"/>
          <w:szCs w:val="20"/>
        </w:rPr>
        <w:t>S</w:t>
      </w:r>
      <w:r w:rsidRPr="64E1F01F">
        <w:rPr>
          <w:rFonts w:eastAsia="Verdana" w:cs="Arial"/>
          <w:sz w:val="20"/>
          <w:szCs w:val="20"/>
        </w:rPr>
        <w:t>cenarios</w:t>
      </w:r>
      <w:proofErr w:type="spellEnd"/>
      <w:r w:rsidRPr="64E1F01F">
        <w:rPr>
          <w:rFonts w:eastAsia="Verdana" w:cs="Arial"/>
          <w:sz w:val="20"/>
          <w:szCs w:val="20"/>
        </w:rPr>
        <w:t xml:space="preserve"> </w:t>
      </w:r>
      <w:proofErr w:type="spellStart"/>
      <w:r w:rsidRPr="64E1F01F">
        <w:rPr>
          <w:rFonts w:eastAsia="Verdana" w:cs="Arial"/>
          <w:sz w:val="20"/>
          <w:szCs w:val="20"/>
        </w:rPr>
        <w:t>may</w:t>
      </w:r>
      <w:proofErr w:type="spellEnd"/>
      <w:r w:rsidRPr="64E1F01F">
        <w:rPr>
          <w:rFonts w:eastAsia="Verdana" w:cs="Arial"/>
          <w:sz w:val="20"/>
          <w:szCs w:val="20"/>
        </w:rPr>
        <w:t xml:space="preserve"> </w:t>
      </w:r>
      <w:proofErr w:type="spellStart"/>
      <w:r w:rsidRPr="64E1F01F">
        <w:rPr>
          <w:rFonts w:eastAsia="Verdana" w:cs="Arial"/>
          <w:sz w:val="20"/>
          <w:szCs w:val="20"/>
        </w:rPr>
        <w:t>differ</w:t>
      </w:r>
      <w:proofErr w:type="spellEnd"/>
      <w:r w:rsidRPr="64E1F01F">
        <w:rPr>
          <w:rFonts w:eastAsia="Verdana" w:cs="Arial"/>
          <w:sz w:val="20"/>
          <w:szCs w:val="20"/>
        </w:rPr>
        <w:t xml:space="preserve"> from those provided in the table below):</w:t>
      </w:r>
    </w:p>
    <w:tbl>
      <w:tblPr>
        <w:tblW w:w="8505" w:type="dxa"/>
        <w:tblInd w:w="988"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00" w:firstRow="0" w:lastRow="0" w:firstColumn="0" w:lastColumn="0" w:noHBand="0" w:noVBand="1"/>
      </w:tblPr>
      <w:tblGrid>
        <w:gridCol w:w="2337"/>
        <w:gridCol w:w="3900"/>
        <w:gridCol w:w="2268"/>
      </w:tblGrid>
      <w:tr w:rsidR="003809ED" w:rsidRPr="004A0311" w14:paraId="7208757E" w14:textId="77777777" w:rsidTr="64E1F01F">
        <w:trPr>
          <w:trHeight w:val="469"/>
        </w:trPr>
        <w:tc>
          <w:tcPr>
            <w:tcW w:w="2337" w:type="dxa"/>
          </w:tcPr>
          <w:p w14:paraId="2B7CEFBC" w14:textId="77777777" w:rsidR="003809ED" w:rsidRPr="00617082" w:rsidRDefault="003809ED">
            <w:pPr>
              <w:rPr>
                <w:rFonts w:eastAsia="Verdana" w:cs="Arial"/>
                <w:b/>
                <w:bCs/>
                <w:sz w:val="20"/>
              </w:rPr>
            </w:pPr>
            <w:r w:rsidRPr="00617082">
              <w:rPr>
                <w:rFonts w:eastAsia="Verdana" w:cs="Arial"/>
                <w:b/>
                <w:bCs/>
                <w:sz w:val="20"/>
              </w:rPr>
              <w:t>Scenario</w:t>
            </w:r>
          </w:p>
        </w:tc>
        <w:tc>
          <w:tcPr>
            <w:tcW w:w="3900" w:type="dxa"/>
          </w:tcPr>
          <w:p w14:paraId="7305CABF" w14:textId="77777777" w:rsidR="003809ED" w:rsidRPr="00617082" w:rsidRDefault="003809ED">
            <w:pPr>
              <w:rPr>
                <w:rFonts w:eastAsia="Verdana" w:cs="Arial"/>
                <w:b/>
                <w:bCs/>
                <w:sz w:val="20"/>
              </w:rPr>
            </w:pPr>
            <w:r w:rsidRPr="00617082">
              <w:rPr>
                <w:rFonts w:eastAsia="Verdana" w:cs="Arial"/>
                <w:b/>
                <w:bCs/>
                <w:sz w:val="20"/>
              </w:rPr>
              <w:t>Description</w:t>
            </w:r>
          </w:p>
        </w:tc>
        <w:tc>
          <w:tcPr>
            <w:tcW w:w="2268" w:type="dxa"/>
          </w:tcPr>
          <w:p w14:paraId="403FFE38" w14:textId="77777777" w:rsidR="003809ED" w:rsidRPr="00617082" w:rsidRDefault="003809ED">
            <w:pPr>
              <w:rPr>
                <w:rFonts w:eastAsia="Verdana" w:cs="Arial"/>
                <w:b/>
                <w:bCs/>
                <w:sz w:val="20"/>
              </w:rPr>
            </w:pPr>
            <w:r w:rsidRPr="00617082">
              <w:rPr>
                <w:rFonts w:eastAsia="Verdana" w:cs="Arial"/>
                <w:b/>
                <w:bCs/>
                <w:sz w:val="20"/>
              </w:rPr>
              <w:t>Period</w:t>
            </w:r>
          </w:p>
        </w:tc>
      </w:tr>
      <w:tr w:rsidR="003809ED" w:rsidRPr="004A0311" w14:paraId="2BD7B14D" w14:textId="77777777" w:rsidTr="64E1F01F">
        <w:trPr>
          <w:trHeight w:val="1359"/>
        </w:trPr>
        <w:tc>
          <w:tcPr>
            <w:tcW w:w="2337" w:type="dxa"/>
          </w:tcPr>
          <w:p w14:paraId="49906A18" w14:textId="77777777" w:rsidR="003809ED" w:rsidRPr="004A0311" w:rsidRDefault="003809ED">
            <w:pPr>
              <w:ind w:firstLine="0"/>
              <w:rPr>
                <w:rFonts w:eastAsia="Verdana" w:cs="Arial"/>
                <w:sz w:val="20"/>
              </w:rPr>
            </w:pPr>
            <w:r w:rsidRPr="004A0311">
              <w:rPr>
                <w:rFonts w:eastAsia="Verdana" w:cs="Arial"/>
                <w:sz w:val="20"/>
              </w:rPr>
              <w:t>Payments from foreign countries</w:t>
            </w:r>
          </w:p>
        </w:tc>
        <w:tc>
          <w:tcPr>
            <w:tcW w:w="3900" w:type="dxa"/>
          </w:tcPr>
          <w:p w14:paraId="4442F65B" w14:textId="77777777" w:rsidR="003809ED" w:rsidRPr="004A0311" w:rsidRDefault="003809ED">
            <w:pPr>
              <w:rPr>
                <w:rFonts w:eastAsia="Verdana" w:cs="Arial"/>
                <w:sz w:val="20"/>
              </w:rPr>
            </w:pPr>
            <w:r w:rsidRPr="004A0311">
              <w:rPr>
                <w:rFonts w:eastAsia="Verdana" w:cs="Arial"/>
                <w:sz w:val="20"/>
              </w:rPr>
              <w:t>Detect all payments from foreign countries according to the provided list of countries</w:t>
            </w:r>
          </w:p>
          <w:p w14:paraId="57F1E084" w14:textId="206ABEAB" w:rsidR="003809ED" w:rsidRPr="004A0311" w:rsidRDefault="003809ED" w:rsidP="64E1F01F">
            <w:pPr>
              <w:rPr>
                <w:rFonts w:eastAsia="Verdana" w:cs="Arial"/>
                <w:sz w:val="20"/>
                <w:szCs w:val="20"/>
              </w:rPr>
            </w:pPr>
            <w:proofErr w:type="spellStart"/>
            <w:r w:rsidRPr="64E1F01F">
              <w:rPr>
                <w:rFonts w:eastAsia="Verdana" w:cs="Arial"/>
                <w:sz w:val="20"/>
                <w:szCs w:val="20"/>
              </w:rPr>
              <w:t>Detect</w:t>
            </w:r>
            <w:proofErr w:type="spellEnd"/>
            <w:r w:rsidRPr="64E1F01F">
              <w:rPr>
                <w:rFonts w:eastAsia="Verdana" w:cs="Arial"/>
                <w:sz w:val="20"/>
                <w:szCs w:val="20"/>
              </w:rPr>
              <w:t xml:space="preserve"> </w:t>
            </w:r>
            <w:proofErr w:type="spellStart"/>
            <w:r w:rsidRPr="64E1F01F">
              <w:rPr>
                <w:rFonts w:eastAsia="Verdana" w:cs="Arial"/>
                <w:sz w:val="20"/>
                <w:szCs w:val="20"/>
              </w:rPr>
              <w:t>payments</w:t>
            </w:r>
            <w:proofErr w:type="spellEnd"/>
            <w:r w:rsidRPr="64E1F01F">
              <w:rPr>
                <w:rFonts w:eastAsia="Verdana" w:cs="Arial"/>
                <w:sz w:val="20"/>
                <w:szCs w:val="20"/>
              </w:rPr>
              <w:t xml:space="preserve"> from </w:t>
            </w:r>
            <w:proofErr w:type="spellStart"/>
            <w:r w:rsidRPr="64E1F01F">
              <w:rPr>
                <w:rFonts w:eastAsia="Verdana" w:cs="Arial"/>
                <w:sz w:val="20"/>
                <w:szCs w:val="20"/>
              </w:rPr>
              <w:t>foreign</w:t>
            </w:r>
            <w:proofErr w:type="spellEnd"/>
            <w:r w:rsidRPr="64E1F01F">
              <w:rPr>
                <w:rFonts w:eastAsia="Verdana" w:cs="Arial"/>
                <w:sz w:val="20"/>
                <w:szCs w:val="20"/>
              </w:rPr>
              <w:t xml:space="preserve"> </w:t>
            </w:r>
            <w:proofErr w:type="spellStart"/>
            <w:r w:rsidRPr="64E1F01F">
              <w:rPr>
                <w:rFonts w:eastAsia="Verdana" w:cs="Arial"/>
                <w:sz w:val="20"/>
                <w:szCs w:val="20"/>
              </w:rPr>
              <w:t>countries</w:t>
            </w:r>
            <w:proofErr w:type="spellEnd"/>
            <w:r w:rsidRPr="64E1F01F">
              <w:rPr>
                <w:rFonts w:eastAsia="Verdana" w:cs="Arial"/>
                <w:sz w:val="20"/>
                <w:szCs w:val="20"/>
              </w:rPr>
              <w:t xml:space="preserve"> </w:t>
            </w:r>
            <w:proofErr w:type="spellStart"/>
            <w:r w:rsidRPr="64E1F01F">
              <w:rPr>
                <w:rFonts w:eastAsia="Verdana" w:cs="Arial"/>
                <w:sz w:val="20"/>
                <w:szCs w:val="20"/>
              </w:rPr>
              <w:t>that</w:t>
            </w:r>
            <w:proofErr w:type="spellEnd"/>
            <w:r w:rsidRPr="64E1F01F">
              <w:rPr>
                <w:rFonts w:eastAsia="Verdana" w:cs="Arial"/>
                <w:sz w:val="20"/>
                <w:szCs w:val="20"/>
              </w:rPr>
              <w:t xml:space="preserve"> </w:t>
            </w:r>
            <w:proofErr w:type="spellStart"/>
            <w:r w:rsidRPr="64E1F01F">
              <w:rPr>
                <w:rFonts w:eastAsia="Verdana" w:cs="Arial"/>
                <w:sz w:val="20"/>
                <w:szCs w:val="20"/>
              </w:rPr>
              <w:t>exceed</w:t>
            </w:r>
            <w:proofErr w:type="spellEnd"/>
            <w:r w:rsidRPr="64E1F01F">
              <w:rPr>
                <w:rFonts w:eastAsia="Verdana" w:cs="Arial"/>
                <w:sz w:val="20"/>
                <w:szCs w:val="20"/>
              </w:rPr>
              <w:t xml:space="preserve"> </w:t>
            </w:r>
            <w:proofErr w:type="spellStart"/>
            <w:r w:rsidRPr="64E1F01F">
              <w:rPr>
                <w:rFonts w:eastAsia="Verdana" w:cs="Arial"/>
                <w:sz w:val="20"/>
                <w:szCs w:val="20"/>
              </w:rPr>
              <w:t>the</w:t>
            </w:r>
            <w:proofErr w:type="spellEnd"/>
            <w:r w:rsidRPr="64E1F01F">
              <w:rPr>
                <w:rFonts w:eastAsia="Verdana" w:cs="Arial"/>
                <w:sz w:val="20"/>
                <w:szCs w:val="20"/>
              </w:rPr>
              <w:t xml:space="preserve"> </w:t>
            </w:r>
            <w:proofErr w:type="spellStart"/>
            <w:r w:rsidR="57987B2F" w:rsidRPr="64E1F01F">
              <w:rPr>
                <w:rFonts w:eastAsia="Verdana" w:cs="Arial"/>
                <w:sz w:val="20"/>
                <w:szCs w:val="20"/>
              </w:rPr>
              <w:t>established</w:t>
            </w:r>
            <w:proofErr w:type="spellEnd"/>
            <w:r w:rsidRPr="64E1F01F">
              <w:rPr>
                <w:rFonts w:eastAsia="Verdana" w:cs="Arial"/>
                <w:sz w:val="20"/>
                <w:szCs w:val="20"/>
              </w:rPr>
              <w:t xml:space="preserve"> </w:t>
            </w:r>
            <w:proofErr w:type="spellStart"/>
            <w:r w:rsidR="16436384" w:rsidRPr="64E1F01F">
              <w:rPr>
                <w:rFonts w:eastAsia="Verdana" w:cs="Arial"/>
                <w:sz w:val="20"/>
                <w:szCs w:val="20"/>
              </w:rPr>
              <w:t>threshold</w:t>
            </w:r>
            <w:proofErr w:type="spellEnd"/>
          </w:p>
          <w:p w14:paraId="753F1186" w14:textId="77777777" w:rsidR="003809ED" w:rsidRPr="004A0311" w:rsidRDefault="003809ED">
            <w:pPr>
              <w:rPr>
                <w:rFonts w:eastAsia="Verdana" w:cs="Arial"/>
                <w:sz w:val="20"/>
              </w:rPr>
            </w:pPr>
          </w:p>
        </w:tc>
        <w:tc>
          <w:tcPr>
            <w:tcW w:w="2268" w:type="dxa"/>
          </w:tcPr>
          <w:p w14:paraId="0F903F43" w14:textId="77777777" w:rsidR="003809ED" w:rsidRPr="004A0311" w:rsidRDefault="003809ED">
            <w:pPr>
              <w:rPr>
                <w:rFonts w:eastAsia="Verdana" w:cs="Arial"/>
                <w:sz w:val="20"/>
              </w:rPr>
            </w:pPr>
            <w:r w:rsidRPr="004A0311">
              <w:rPr>
                <w:rFonts w:eastAsia="Verdana" w:cs="Arial"/>
                <w:sz w:val="20"/>
              </w:rPr>
              <w:t>1 day, 1 month</w:t>
            </w:r>
          </w:p>
        </w:tc>
      </w:tr>
      <w:tr w:rsidR="003809ED" w:rsidRPr="004A0311" w14:paraId="79EBC581" w14:textId="77777777" w:rsidTr="64E1F01F">
        <w:trPr>
          <w:trHeight w:val="1359"/>
        </w:trPr>
        <w:tc>
          <w:tcPr>
            <w:tcW w:w="2337" w:type="dxa"/>
          </w:tcPr>
          <w:p w14:paraId="0CB9A726" w14:textId="77777777" w:rsidR="003809ED" w:rsidRPr="004A0311" w:rsidRDefault="003809ED">
            <w:pPr>
              <w:ind w:firstLine="0"/>
              <w:rPr>
                <w:rFonts w:eastAsia="Verdana" w:cs="Arial"/>
                <w:sz w:val="20"/>
              </w:rPr>
            </w:pPr>
            <w:r w:rsidRPr="004A0311">
              <w:rPr>
                <w:rFonts w:eastAsia="Verdana" w:cs="Arial"/>
                <w:sz w:val="20"/>
              </w:rPr>
              <w:t xml:space="preserve">Dormant account </w:t>
            </w:r>
          </w:p>
        </w:tc>
        <w:tc>
          <w:tcPr>
            <w:tcW w:w="3900" w:type="dxa"/>
          </w:tcPr>
          <w:p w14:paraId="494E1DEB" w14:textId="3A217745" w:rsidR="003809ED" w:rsidRPr="004A0311" w:rsidRDefault="257EFB53">
            <w:r w:rsidRPr="64E1F01F">
              <w:rPr>
                <w:rFonts w:eastAsia="Verdana" w:cs="Arial"/>
                <w:sz w:val="20"/>
                <w:szCs w:val="20"/>
              </w:rPr>
              <w:t xml:space="preserve"> Detect inactive customers who resume activity after an extended period of inactivity where the payments exceed the established threshold.</w:t>
            </w:r>
          </w:p>
        </w:tc>
        <w:tc>
          <w:tcPr>
            <w:tcW w:w="2268" w:type="dxa"/>
          </w:tcPr>
          <w:p w14:paraId="54DE944A" w14:textId="77777777" w:rsidR="003809ED" w:rsidRPr="004A0311" w:rsidRDefault="003809ED">
            <w:pPr>
              <w:rPr>
                <w:rFonts w:eastAsia="Verdana" w:cs="Arial"/>
                <w:sz w:val="20"/>
              </w:rPr>
            </w:pPr>
            <w:r w:rsidRPr="004A0311">
              <w:rPr>
                <w:rFonts w:eastAsia="Verdana" w:cs="Arial"/>
                <w:sz w:val="20"/>
              </w:rPr>
              <w:t>1 week, 1 month</w:t>
            </w:r>
          </w:p>
        </w:tc>
      </w:tr>
      <w:tr w:rsidR="003809ED" w:rsidRPr="004A0311" w14:paraId="74628F2B" w14:textId="77777777" w:rsidTr="64E1F01F">
        <w:trPr>
          <w:trHeight w:val="1359"/>
        </w:trPr>
        <w:tc>
          <w:tcPr>
            <w:tcW w:w="2337" w:type="dxa"/>
          </w:tcPr>
          <w:p w14:paraId="6504D1E8" w14:textId="77777777" w:rsidR="003809ED" w:rsidRPr="004A0311" w:rsidRDefault="003809ED">
            <w:pPr>
              <w:ind w:firstLine="0"/>
              <w:rPr>
                <w:rFonts w:eastAsia="Verdana" w:cs="Arial"/>
                <w:sz w:val="20"/>
              </w:rPr>
            </w:pPr>
            <w:r w:rsidRPr="004A0311">
              <w:rPr>
                <w:rFonts w:eastAsia="Verdana" w:cs="Arial"/>
                <w:sz w:val="20"/>
              </w:rPr>
              <w:t xml:space="preserve"> Third-party payments</w:t>
            </w:r>
          </w:p>
        </w:tc>
        <w:tc>
          <w:tcPr>
            <w:tcW w:w="3900" w:type="dxa"/>
          </w:tcPr>
          <w:p w14:paraId="04F5AECA" w14:textId="25FA93E3" w:rsidR="003809ED" w:rsidRPr="004A0311" w:rsidRDefault="003809ED" w:rsidP="64E1F01F">
            <w:pPr>
              <w:rPr>
                <w:rFonts w:eastAsia="Verdana" w:cs="Arial"/>
                <w:sz w:val="20"/>
                <w:szCs w:val="20"/>
              </w:rPr>
            </w:pPr>
            <w:proofErr w:type="spellStart"/>
            <w:r w:rsidRPr="64E1F01F">
              <w:rPr>
                <w:rFonts w:eastAsia="Verdana" w:cs="Arial"/>
                <w:sz w:val="20"/>
                <w:szCs w:val="20"/>
              </w:rPr>
              <w:t>Detect</w:t>
            </w:r>
            <w:proofErr w:type="spellEnd"/>
            <w:r w:rsidRPr="64E1F01F">
              <w:rPr>
                <w:rFonts w:eastAsia="Verdana" w:cs="Arial"/>
                <w:sz w:val="20"/>
                <w:szCs w:val="20"/>
              </w:rPr>
              <w:t xml:space="preserve"> </w:t>
            </w:r>
            <w:proofErr w:type="spellStart"/>
            <w:r w:rsidRPr="64E1F01F">
              <w:rPr>
                <w:rFonts w:eastAsia="Verdana" w:cs="Arial"/>
                <w:sz w:val="20"/>
                <w:szCs w:val="20"/>
              </w:rPr>
              <w:t>payments</w:t>
            </w:r>
            <w:proofErr w:type="spellEnd"/>
            <w:r w:rsidRPr="64E1F01F">
              <w:rPr>
                <w:rFonts w:eastAsia="Verdana" w:cs="Arial"/>
                <w:sz w:val="20"/>
                <w:szCs w:val="20"/>
              </w:rPr>
              <w:t xml:space="preserve"> </w:t>
            </w:r>
            <w:proofErr w:type="spellStart"/>
            <w:r w:rsidRPr="64E1F01F">
              <w:rPr>
                <w:rFonts w:eastAsia="Verdana" w:cs="Arial"/>
                <w:sz w:val="20"/>
                <w:szCs w:val="20"/>
              </w:rPr>
              <w:t>where</w:t>
            </w:r>
            <w:proofErr w:type="spellEnd"/>
            <w:r w:rsidRPr="64E1F01F">
              <w:rPr>
                <w:rFonts w:eastAsia="Verdana" w:cs="Arial"/>
                <w:sz w:val="20"/>
                <w:szCs w:val="20"/>
              </w:rPr>
              <w:t xml:space="preserve"> </w:t>
            </w:r>
            <w:proofErr w:type="spellStart"/>
            <w:r w:rsidRPr="64E1F01F">
              <w:rPr>
                <w:rFonts w:eastAsia="Verdana" w:cs="Arial"/>
                <w:sz w:val="20"/>
                <w:szCs w:val="20"/>
              </w:rPr>
              <w:t>the</w:t>
            </w:r>
            <w:proofErr w:type="spellEnd"/>
            <w:r w:rsidRPr="64E1F01F">
              <w:rPr>
                <w:rFonts w:eastAsia="Verdana" w:cs="Arial"/>
                <w:sz w:val="20"/>
                <w:szCs w:val="20"/>
              </w:rPr>
              <w:t xml:space="preserve"> </w:t>
            </w:r>
            <w:proofErr w:type="spellStart"/>
            <w:r w:rsidR="6699FC80" w:rsidRPr="64E1F01F">
              <w:rPr>
                <w:rFonts w:eastAsia="Verdana" w:cs="Arial"/>
                <w:sz w:val="20"/>
                <w:szCs w:val="20"/>
              </w:rPr>
              <w:t>P</w:t>
            </w:r>
            <w:r w:rsidRPr="64E1F01F">
              <w:rPr>
                <w:rFonts w:eastAsia="Verdana" w:cs="Arial"/>
                <w:sz w:val="20"/>
                <w:szCs w:val="20"/>
              </w:rPr>
              <w:t>ayer</w:t>
            </w:r>
            <w:proofErr w:type="spellEnd"/>
            <w:r w:rsidRPr="64E1F01F">
              <w:rPr>
                <w:rFonts w:eastAsia="Verdana" w:cs="Arial"/>
                <w:sz w:val="20"/>
                <w:szCs w:val="20"/>
              </w:rPr>
              <w:t xml:space="preserve"> </w:t>
            </w:r>
            <w:proofErr w:type="spellStart"/>
            <w:r w:rsidRPr="64E1F01F">
              <w:rPr>
                <w:rFonts w:eastAsia="Verdana" w:cs="Arial"/>
                <w:sz w:val="20"/>
                <w:szCs w:val="20"/>
              </w:rPr>
              <w:t>i</w:t>
            </w:r>
            <w:r w:rsidR="5DC96275" w:rsidRPr="64E1F01F">
              <w:rPr>
                <w:rFonts w:eastAsia="Verdana" w:cs="Arial"/>
                <w:sz w:val="20"/>
                <w:szCs w:val="20"/>
              </w:rPr>
              <w:t>differs</w:t>
            </w:r>
            <w:proofErr w:type="spellEnd"/>
            <w:r w:rsidR="5DC96275" w:rsidRPr="64E1F01F">
              <w:rPr>
                <w:rFonts w:eastAsia="Verdana" w:cs="Arial"/>
                <w:sz w:val="20"/>
                <w:szCs w:val="20"/>
              </w:rPr>
              <w:t xml:space="preserve"> </w:t>
            </w:r>
            <w:r w:rsidRPr="64E1F01F">
              <w:rPr>
                <w:rFonts w:eastAsia="Verdana" w:cs="Arial"/>
                <w:sz w:val="20"/>
                <w:szCs w:val="20"/>
              </w:rPr>
              <w:t xml:space="preserve">from </w:t>
            </w:r>
            <w:proofErr w:type="spellStart"/>
            <w:r w:rsidRPr="64E1F01F">
              <w:rPr>
                <w:rFonts w:eastAsia="Verdana" w:cs="Arial"/>
                <w:sz w:val="20"/>
                <w:szCs w:val="20"/>
              </w:rPr>
              <w:t>the</w:t>
            </w:r>
            <w:proofErr w:type="spellEnd"/>
            <w:r w:rsidRPr="64E1F01F">
              <w:rPr>
                <w:rFonts w:eastAsia="Verdana" w:cs="Arial"/>
                <w:sz w:val="20"/>
                <w:szCs w:val="20"/>
              </w:rPr>
              <w:t xml:space="preserve"> </w:t>
            </w:r>
            <w:proofErr w:type="spellStart"/>
            <w:r w:rsidR="0442B32A" w:rsidRPr="64E1F01F">
              <w:rPr>
                <w:rFonts w:eastAsia="Verdana" w:cs="Arial"/>
                <w:sz w:val="20"/>
                <w:szCs w:val="20"/>
              </w:rPr>
              <w:t>Profile</w:t>
            </w:r>
            <w:proofErr w:type="spellEnd"/>
            <w:r w:rsidRPr="64E1F01F">
              <w:rPr>
                <w:rFonts w:eastAsia="Verdana" w:cs="Arial"/>
                <w:sz w:val="20"/>
                <w:szCs w:val="20"/>
              </w:rPr>
              <w:t xml:space="preserve"> </w:t>
            </w:r>
            <w:proofErr w:type="spellStart"/>
            <w:r w:rsidRPr="64E1F01F">
              <w:rPr>
                <w:rFonts w:eastAsia="Verdana" w:cs="Arial"/>
                <w:sz w:val="20"/>
                <w:szCs w:val="20"/>
              </w:rPr>
              <w:t>holder</w:t>
            </w:r>
            <w:proofErr w:type="spellEnd"/>
          </w:p>
        </w:tc>
        <w:tc>
          <w:tcPr>
            <w:tcW w:w="2268" w:type="dxa"/>
          </w:tcPr>
          <w:p w14:paraId="603F385F" w14:textId="77777777" w:rsidR="003809ED" w:rsidRPr="004A0311" w:rsidRDefault="003809ED">
            <w:pPr>
              <w:rPr>
                <w:rFonts w:eastAsia="Verdana" w:cs="Arial"/>
                <w:sz w:val="20"/>
              </w:rPr>
            </w:pPr>
            <w:r w:rsidRPr="004A0311">
              <w:rPr>
                <w:rFonts w:eastAsia="Verdana" w:cs="Arial"/>
                <w:sz w:val="20"/>
              </w:rPr>
              <w:t xml:space="preserve"> 1 week, 1 month</w:t>
            </w:r>
          </w:p>
        </w:tc>
      </w:tr>
      <w:tr w:rsidR="003809ED" w:rsidRPr="004A0311" w14:paraId="7E8717CA" w14:textId="77777777" w:rsidTr="64E1F01F">
        <w:trPr>
          <w:trHeight w:val="1359"/>
        </w:trPr>
        <w:tc>
          <w:tcPr>
            <w:tcW w:w="2337" w:type="dxa"/>
          </w:tcPr>
          <w:p w14:paraId="041B4BBA" w14:textId="77777777" w:rsidR="003809ED" w:rsidRPr="004A0311" w:rsidRDefault="003809ED">
            <w:pPr>
              <w:ind w:firstLine="0"/>
              <w:rPr>
                <w:rFonts w:eastAsia="Verdana" w:cs="Arial"/>
                <w:sz w:val="20"/>
              </w:rPr>
            </w:pPr>
            <w:r w:rsidRPr="004A0311">
              <w:rPr>
                <w:rFonts w:eastAsia="Verdana" w:cs="Arial"/>
                <w:sz w:val="20"/>
              </w:rPr>
              <w:t>Monitoring of payers’ annual turnover</w:t>
            </w:r>
          </w:p>
        </w:tc>
        <w:tc>
          <w:tcPr>
            <w:tcW w:w="3900" w:type="dxa"/>
          </w:tcPr>
          <w:p w14:paraId="2634CFA6" w14:textId="190829BC" w:rsidR="003809ED" w:rsidRPr="004A0311" w:rsidRDefault="003809ED" w:rsidP="64E1F01F">
            <w:pPr>
              <w:rPr>
                <w:rFonts w:eastAsia="Verdana" w:cs="Arial"/>
                <w:sz w:val="20"/>
                <w:szCs w:val="20"/>
              </w:rPr>
            </w:pPr>
            <w:proofErr w:type="spellStart"/>
            <w:r w:rsidRPr="64E1F01F">
              <w:rPr>
                <w:rFonts w:eastAsia="Verdana" w:cs="Arial"/>
                <w:sz w:val="20"/>
                <w:szCs w:val="20"/>
              </w:rPr>
              <w:t>Detect</w:t>
            </w:r>
            <w:proofErr w:type="spellEnd"/>
            <w:r w:rsidRPr="64E1F01F">
              <w:rPr>
                <w:rFonts w:eastAsia="Verdana" w:cs="Arial"/>
                <w:sz w:val="20"/>
                <w:szCs w:val="20"/>
              </w:rPr>
              <w:t xml:space="preserve"> </w:t>
            </w:r>
            <w:proofErr w:type="spellStart"/>
            <w:r w:rsidR="38201A74" w:rsidRPr="64E1F01F">
              <w:rPr>
                <w:rFonts w:eastAsia="Verdana" w:cs="Arial"/>
                <w:sz w:val="20"/>
                <w:szCs w:val="20"/>
              </w:rPr>
              <w:t>P</w:t>
            </w:r>
            <w:r w:rsidRPr="64E1F01F">
              <w:rPr>
                <w:rFonts w:eastAsia="Verdana" w:cs="Arial"/>
                <w:sz w:val="20"/>
                <w:szCs w:val="20"/>
              </w:rPr>
              <w:t>ayers</w:t>
            </w:r>
            <w:proofErr w:type="spellEnd"/>
            <w:r w:rsidRPr="64E1F01F">
              <w:rPr>
                <w:rFonts w:eastAsia="Verdana" w:cs="Arial"/>
                <w:sz w:val="20"/>
                <w:szCs w:val="20"/>
              </w:rPr>
              <w:t xml:space="preserve"> </w:t>
            </w:r>
            <w:proofErr w:type="spellStart"/>
            <w:r w:rsidRPr="64E1F01F">
              <w:rPr>
                <w:rFonts w:eastAsia="Verdana" w:cs="Arial"/>
                <w:sz w:val="20"/>
                <w:szCs w:val="20"/>
              </w:rPr>
              <w:t>whose</w:t>
            </w:r>
            <w:proofErr w:type="spellEnd"/>
            <w:r w:rsidRPr="64E1F01F">
              <w:rPr>
                <w:rFonts w:eastAsia="Verdana" w:cs="Arial"/>
                <w:sz w:val="20"/>
                <w:szCs w:val="20"/>
              </w:rPr>
              <w:t xml:space="preserve"> </w:t>
            </w:r>
            <w:proofErr w:type="spellStart"/>
            <w:r w:rsidRPr="64E1F01F">
              <w:rPr>
                <w:rFonts w:eastAsia="Verdana" w:cs="Arial"/>
                <w:sz w:val="20"/>
                <w:szCs w:val="20"/>
              </w:rPr>
              <w:t>annual</w:t>
            </w:r>
            <w:proofErr w:type="spellEnd"/>
            <w:r w:rsidRPr="64E1F01F">
              <w:rPr>
                <w:rFonts w:eastAsia="Verdana" w:cs="Arial"/>
                <w:sz w:val="20"/>
                <w:szCs w:val="20"/>
              </w:rPr>
              <w:t xml:space="preserve"> </w:t>
            </w:r>
            <w:proofErr w:type="spellStart"/>
            <w:r w:rsidR="00D013ED" w:rsidRPr="64E1F01F">
              <w:rPr>
                <w:rFonts w:eastAsia="Verdana" w:cs="Arial"/>
                <w:sz w:val="20"/>
                <w:szCs w:val="20"/>
              </w:rPr>
              <w:t>Payment</w:t>
            </w:r>
            <w:proofErr w:type="spellEnd"/>
            <w:r w:rsidR="00D013ED" w:rsidRPr="64E1F01F">
              <w:rPr>
                <w:rFonts w:eastAsia="Verdana" w:cs="Arial"/>
                <w:sz w:val="20"/>
                <w:szCs w:val="20"/>
              </w:rPr>
              <w:t xml:space="preserve"> </w:t>
            </w:r>
            <w:proofErr w:type="spellStart"/>
            <w:r w:rsidR="00D013ED" w:rsidRPr="64E1F01F">
              <w:rPr>
                <w:rFonts w:eastAsia="Verdana" w:cs="Arial"/>
                <w:sz w:val="20"/>
                <w:szCs w:val="20"/>
              </w:rPr>
              <w:t>transaction</w:t>
            </w:r>
            <w:proofErr w:type="spellEnd"/>
            <w:r w:rsidRPr="64E1F01F">
              <w:rPr>
                <w:rFonts w:eastAsia="Verdana" w:cs="Arial"/>
                <w:sz w:val="20"/>
                <w:szCs w:val="20"/>
              </w:rPr>
              <w:t xml:space="preserve"> </w:t>
            </w:r>
            <w:proofErr w:type="spellStart"/>
            <w:r w:rsidRPr="64E1F01F">
              <w:rPr>
                <w:rFonts w:eastAsia="Verdana" w:cs="Arial"/>
                <w:sz w:val="20"/>
                <w:szCs w:val="20"/>
              </w:rPr>
              <w:t>volume</w:t>
            </w:r>
            <w:proofErr w:type="spellEnd"/>
            <w:r w:rsidRPr="64E1F01F">
              <w:rPr>
                <w:rFonts w:eastAsia="Verdana" w:cs="Arial"/>
                <w:sz w:val="20"/>
                <w:szCs w:val="20"/>
              </w:rPr>
              <w:t xml:space="preserve"> </w:t>
            </w:r>
            <w:proofErr w:type="spellStart"/>
            <w:r w:rsidRPr="64E1F01F">
              <w:rPr>
                <w:rFonts w:eastAsia="Verdana" w:cs="Arial"/>
                <w:sz w:val="20"/>
                <w:szCs w:val="20"/>
              </w:rPr>
              <w:t>exceeds</w:t>
            </w:r>
            <w:proofErr w:type="spellEnd"/>
            <w:r w:rsidRPr="64E1F01F">
              <w:rPr>
                <w:rFonts w:eastAsia="Verdana" w:cs="Arial"/>
                <w:sz w:val="20"/>
                <w:szCs w:val="20"/>
              </w:rPr>
              <w:t xml:space="preserve"> the specified threshold</w:t>
            </w:r>
          </w:p>
        </w:tc>
        <w:tc>
          <w:tcPr>
            <w:tcW w:w="2268" w:type="dxa"/>
          </w:tcPr>
          <w:p w14:paraId="530EEC2B" w14:textId="77777777" w:rsidR="003809ED" w:rsidRPr="004A0311" w:rsidRDefault="003809ED">
            <w:pPr>
              <w:rPr>
                <w:rFonts w:eastAsia="Verdana" w:cs="Arial"/>
                <w:sz w:val="20"/>
              </w:rPr>
            </w:pPr>
            <w:r w:rsidRPr="004A0311">
              <w:rPr>
                <w:rFonts w:eastAsia="Verdana" w:cs="Arial"/>
                <w:sz w:val="20"/>
              </w:rPr>
              <w:t>1 month, 1 year</w:t>
            </w:r>
          </w:p>
        </w:tc>
      </w:tr>
      <w:tr w:rsidR="003809ED" w:rsidRPr="004A0311" w14:paraId="1F49467A" w14:textId="77777777" w:rsidTr="64E1F01F">
        <w:trPr>
          <w:trHeight w:val="1359"/>
        </w:trPr>
        <w:tc>
          <w:tcPr>
            <w:tcW w:w="2337" w:type="dxa"/>
          </w:tcPr>
          <w:p w14:paraId="1FA8AF59" w14:textId="77777777" w:rsidR="003809ED" w:rsidRPr="004A0311" w:rsidRDefault="003809ED">
            <w:pPr>
              <w:ind w:firstLine="0"/>
              <w:rPr>
                <w:rFonts w:eastAsia="Verdana" w:cs="Arial"/>
                <w:sz w:val="20"/>
              </w:rPr>
            </w:pPr>
            <w:r w:rsidRPr="004A0311">
              <w:rPr>
                <w:rFonts w:eastAsia="Verdana" w:cs="Arial"/>
                <w:sz w:val="20"/>
              </w:rPr>
              <w:t>Exceeding the set threshold</w:t>
            </w:r>
          </w:p>
        </w:tc>
        <w:tc>
          <w:tcPr>
            <w:tcW w:w="3900" w:type="dxa"/>
          </w:tcPr>
          <w:p w14:paraId="255BB2B0" w14:textId="53123B81" w:rsidR="003809ED" w:rsidRPr="004A0311" w:rsidRDefault="40B5F4B2">
            <w:r w:rsidRPr="64E1F01F">
              <w:rPr>
                <w:rFonts w:eastAsia="Verdana" w:cs="Arial"/>
                <w:sz w:val="20"/>
                <w:szCs w:val="20"/>
                <w:lang w:val="en-US"/>
              </w:rPr>
              <w:t xml:space="preserve"> Detect related Payment transactions initiated by a single Payer that exceed the established threshold.</w:t>
            </w:r>
          </w:p>
        </w:tc>
        <w:tc>
          <w:tcPr>
            <w:tcW w:w="2268" w:type="dxa"/>
          </w:tcPr>
          <w:p w14:paraId="49E2DD1C" w14:textId="77777777" w:rsidR="003809ED" w:rsidRPr="004A0311" w:rsidRDefault="003809ED">
            <w:pPr>
              <w:rPr>
                <w:rFonts w:eastAsia="Verdana" w:cs="Arial"/>
                <w:sz w:val="20"/>
              </w:rPr>
            </w:pPr>
            <w:r w:rsidRPr="004A0311">
              <w:rPr>
                <w:rFonts w:eastAsia="Verdana" w:cs="Arial"/>
                <w:sz w:val="20"/>
              </w:rPr>
              <w:t>1 day</w:t>
            </w:r>
          </w:p>
        </w:tc>
      </w:tr>
      <w:tr w:rsidR="003809ED" w:rsidRPr="004A0311" w14:paraId="1063B5B7" w14:textId="77777777" w:rsidTr="64E1F01F">
        <w:trPr>
          <w:trHeight w:val="1359"/>
        </w:trPr>
        <w:tc>
          <w:tcPr>
            <w:tcW w:w="2337" w:type="dxa"/>
          </w:tcPr>
          <w:p w14:paraId="59217EDA" w14:textId="2D65B685" w:rsidR="003809ED" w:rsidRPr="004A0311" w:rsidRDefault="003809ED">
            <w:pPr>
              <w:ind w:firstLine="0"/>
              <w:rPr>
                <w:rFonts w:eastAsia="Verdana" w:cs="Arial"/>
                <w:sz w:val="20"/>
              </w:rPr>
            </w:pPr>
            <w:r w:rsidRPr="004A0311">
              <w:rPr>
                <w:rFonts w:eastAsia="Verdana" w:cs="Arial"/>
                <w:sz w:val="20"/>
              </w:rPr>
              <w:t>Deviation of the c</w:t>
            </w:r>
            <w:r w:rsidR="00033043">
              <w:rPr>
                <w:rFonts w:eastAsia="Verdana" w:cs="Arial"/>
                <w:sz w:val="20"/>
              </w:rPr>
              <w:t>lient</w:t>
            </w:r>
            <w:r w:rsidRPr="004A0311">
              <w:rPr>
                <w:rFonts w:eastAsia="Verdana" w:cs="Arial"/>
                <w:sz w:val="20"/>
              </w:rPr>
              <w:t>’s turnover from the specified amount</w:t>
            </w:r>
          </w:p>
        </w:tc>
        <w:tc>
          <w:tcPr>
            <w:tcW w:w="3900" w:type="dxa"/>
          </w:tcPr>
          <w:p w14:paraId="750C4470" w14:textId="7D81AD95" w:rsidR="003809ED" w:rsidRPr="004A0311" w:rsidRDefault="003809ED" w:rsidP="64E1F01F">
            <w:pPr>
              <w:rPr>
                <w:rFonts w:eastAsia="Verdana" w:cs="Arial"/>
                <w:sz w:val="20"/>
                <w:szCs w:val="20"/>
              </w:rPr>
            </w:pPr>
            <w:proofErr w:type="spellStart"/>
            <w:r w:rsidRPr="64E1F01F">
              <w:rPr>
                <w:rFonts w:eastAsia="Verdana" w:cs="Arial"/>
                <w:sz w:val="20"/>
                <w:szCs w:val="20"/>
              </w:rPr>
              <w:t>Detect</w:t>
            </w:r>
            <w:proofErr w:type="spellEnd"/>
            <w:r w:rsidRPr="64E1F01F">
              <w:rPr>
                <w:rFonts w:eastAsia="Verdana" w:cs="Arial"/>
                <w:sz w:val="20"/>
                <w:szCs w:val="20"/>
              </w:rPr>
              <w:t xml:space="preserve"> </w:t>
            </w:r>
            <w:proofErr w:type="spellStart"/>
            <w:r w:rsidRPr="64E1F01F">
              <w:rPr>
                <w:rFonts w:eastAsia="Verdana" w:cs="Arial"/>
                <w:sz w:val="20"/>
                <w:szCs w:val="20"/>
              </w:rPr>
              <w:t>deviation</w:t>
            </w:r>
            <w:proofErr w:type="spellEnd"/>
            <w:r w:rsidRPr="64E1F01F">
              <w:rPr>
                <w:rFonts w:eastAsia="Verdana" w:cs="Arial"/>
                <w:sz w:val="20"/>
                <w:szCs w:val="20"/>
              </w:rPr>
              <w:t xml:space="preserve"> </w:t>
            </w:r>
            <w:proofErr w:type="spellStart"/>
            <w:r w:rsidRPr="64E1F01F">
              <w:rPr>
                <w:rFonts w:eastAsia="Verdana" w:cs="Arial"/>
                <w:sz w:val="20"/>
                <w:szCs w:val="20"/>
              </w:rPr>
              <w:t>of</w:t>
            </w:r>
            <w:proofErr w:type="spellEnd"/>
            <w:r w:rsidRPr="64E1F01F">
              <w:rPr>
                <w:rFonts w:eastAsia="Verdana" w:cs="Arial"/>
                <w:sz w:val="20"/>
                <w:szCs w:val="20"/>
              </w:rPr>
              <w:t xml:space="preserve"> </w:t>
            </w:r>
            <w:proofErr w:type="spellStart"/>
            <w:r w:rsidR="5ECA040B" w:rsidRPr="64E1F01F">
              <w:rPr>
                <w:rFonts w:eastAsia="Verdana" w:cs="Arial"/>
                <w:sz w:val="20"/>
                <w:szCs w:val="20"/>
              </w:rPr>
              <w:t>C</w:t>
            </w:r>
            <w:r w:rsidR="00033043" w:rsidRPr="64E1F01F">
              <w:rPr>
                <w:rFonts w:eastAsia="Verdana" w:cs="Arial"/>
                <w:sz w:val="20"/>
                <w:szCs w:val="20"/>
              </w:rPr>
              <w:t>lient</w:t>
            </w:r>
            <w:proofErr w:type="spellEnd"/>
            <w:r w:rsidR="00033043" w:rsidRPr="64E1F01F">
              <w:rPr>
                <w:rFonts w:eastAsia="Verdana" w:cs="Arial"/>
                <w:sz w:val="20"/>
                <w:szCs w:val="20"/>
              </w:rPr>
              <w:t xml:space="preserve"> </w:t>
            </w:r>
            <w:proofErr w:type="spellStart"/>
            <w:r w:rsidR="00D013ED" w:rsidRPr="64E1F01F">
              <w:rPr>
                <w:rFonts w:eastAsia="Verdana" w:cs="Arial"/>
                <w:sz w:val="20"/>
                <w:szCs w:val="20"/>
              </w:rPr>
              <w:t>Payment</w:t>
            </w:r>
            <w:proofErr w:type="spellEnd"/>
            <w:r w:rsidR="00D013ED" w:rsidRPr="64E1F01F">
              <w:rPr>
                <w:rFonts w:eastAsia="Verdana" w:cs="Arial"/>
                <w:sz w:val="20"/>
                <w:szCs w:val="20"/>
              </w:rPr>
              <w:t xml:space="preserve"> </w:t>
            </w:r>
            <w:proofErr w:type="spellStart"/>
            <w:r w:rsidR="00D013ED" w:rsidRPr="64E1F01F">
              <w:rPr>
                <w:rFonts w:eastAsia="Verdana" w:cs="Arial"/>
                <w:sz w:val="20"/>
                <w:szCs w:val="20"/>
              </w:rPr>
              <w:t>transaction</w:t>
            </w:r>
            <w:r w:rsidRPr="64E1F01F">
              <w:rPr>
                <w:rFonts w:eastAsia="Verdana" w:cs="Arial"/>
                <w:sz w:val="20"/>
                <w:szCs w:val="20"/>
              </w:rPr>
              <w:t>s</w:t>
            </w:r>
            <w:proofErr w:type="spellEnd"/>
            <w:r w:rsidRPr="64E1F01F">
              <w:rPr>
                <w:rFonts w:eastAsia="Verdana" w:cs="Arial"/>
                <w:sz w:val="20"/>
                <w:szCs w:val="20"/>
              </w:rPr>
              <w:t xml:space="preserve"> from </w:t>
            </w:r>
            <w:proofErr w:type="spellStart"/>
            <w:r w:rsidRPr="64E1F01F">
              <w:rPr>
                <w:rFonts w:eastAsia="Verdana" w:cs="Arial"/>
                <w:sz w:val="20"/>
                <w:szCs w:val="20"/>
              </w:rPr>
              <w:t>the</w:t>
            </w:r>
            <w:proofErr w:type="spellEnd"/>
            <w:r w:rsidRPr="64E1F01F">
              <w:rPr>
                <w:rFonts w:eastAsia="Verdana" w:cs="Arial"/>
                <w:sz w:val="20"/>
                <w:szCs w:val="20"/>
              </w:rPr>
              <w:t xml:space="preserve"> declared amount </w:t>
            </w:r>
          </w:p>
        </w:tc>
        <w:tc>
          <w:tcPr>
            <w:tcW w:w="2268" w:type="dxa"/>
          </w:tcPr>
          <w:p w14:paraId="72AA7552" w14:textId="77777777" w:rsidR="003809ED" w:rsidRPr="004A0311" w:rsidRDefault="003809ED">
            <w:pPr>
              <w:rPr>
                <w:rFonts w:eastAsia="Verdana" w:cs="Arial"/>
                <w:sz w:val="20"/>
              </w:rPr>
            </w:pPr>
            <w:r w:rsidRPr="004A0311">
              <w:rPr>
                <w:rFonts w:eastAsia="Verdana" w:cs="Arial"/>
                <w:sz w:val="20"/>
              </w:rPr>
              <w:t>1 month</w:t>
            </w:r>
          </w:p>
        </w:tc>
      </w:tr>
      <w:tr w:rsidR="003809ED" w:rsidRPr="004A0311" w14:paraId="00169D8D" w14:textId="77777777" w:rsidTr="64E1F01F">
        <w:trPr>
          <w:trHeight w:val="1359"/>
        </w:trPr>
        <w:tc>
          <w:tcPr>
            <w:tcW w:w="2337" w:type="dxa"/>
          </w:tcPr>
          <w:p w14:paraId="5C3EE8BF" w14:textId="4E84DC9A" w:rsidR="003809ED" w:rsidRPr="004A0311" w:rsidRDefault="00033043">
            <w:pPr>
              <w:ind w:firstLine="0"/>
              <w:rPr>
                <w:rFonts w:eastAsia="Verdana" w:cs="Arial"/>
                <w:sz w:val="20"/>
              </w:rPr>
            </w:pPr>
            <w:r>
              <w:rPr>
                <w:rFonts w:eastAsia="Verdana" w:cs="Arial"/>
                <w:sz w:val="20"/>
              </w:rPr>
              <w:t>C</w:t>
            </w:r>
            <w:r w:rsidR="003809ED" w:rsidRPr="004A0311">
              <w:rPr>
                <w:rFonts w:eastAsia="Verdana" w:cs="Arial"/>
                <w:sz w:val="20"/>
              </w:rPr>
              <w:t>lose</w:t>
            </w:r>
            <w:r>
              <w:rPr>
                <w:rFonts w:eastAsia="Verdana" w:cs="Arial"/>
                <w:sz w:val="20"/>
              </w:rPr>
              <w:t xml:space="preserve"> payment</w:t>
            </w:r>
            <w:r w:rsidR="003809ED" w:rsidRPr="004A0311">
              <w:rPr>
                <w:rFonts w:eastAsia="Verdana" w:cs="Arial"/>
                <w:sz w:val="20"/>
              </w:rPr>
              <w:t xml:space="preserve"> monitoring</w:t>
            </w:r>
          </w:p>
        </w:tc>
        <w:tc>
          <w:tcPr>
            <w:tcW w:w="3900" w:type="dxa"/>
          </w:tcPr>
          <w:p w14:paraId="7473DB39" w14:textId="337E1AEB" w:rsidR="003809ED" w:rsidRPr="004A0311" w:rsidRDefault="003809ED" w:rsidP="0C70D447">
            <w:pPr>
              <w:rPr>
                <w:rFonts w:eastAsia="Verdana" w:cs="Arial"/>
                <w:sz w:val="20"/>
                <w:szCs w:val="20"/>
                <w:lang w:val="en-US"/>
              </w:rPr>
            </w:pPr>
            <w:r w:rsidRPr="64E1F01F">
              <w:rPr>
                <w:rFonts w:eastAsia="Verdana" w:cs="Arial"/>
                <w:sz w:val="20"/>
                <w:szCs w:val="20"/>
                <w:lang w:val="en-US"/>
              </w:rPr>
              <w:t xml:space="preserve">Ability to monitor transactions of selected </w:t>
            </w:r>
            <w:r w:rsidR="51260B8C" w:rsidRPr="64E1F01F">
              <w:rPr>
                <w:rFonts w:eastAsia="Verdana" w:cs="Arial"/>
                <w:sz w:val="20"/>
                <w:szCs w:val="20"/>
                <w:lang w:val="en-US"/>
              </w:rPr>
              <w:t>P</w:t>
            </w:r>
            <w:r w:rsidRPr="64E1F01F">
              <w:rPr>
                <w:rFonts w:eastAsia="Verdana" w:cs="Arial"/>
                <w:sz w:val="20"/>
                <w:szCs w:val="20"/>
                <w:lang w:val="en-US"/>
              </w:rPr>
              <w:t xml:space="preserve">ayers / </w:t>
            </w:r>
            <w:r w:rsidR="45454236" w:rsidRPr="64E1F01F">
              <w:rPr>
                <w:rFonts w:eastAsia="Verdana" w:cs="Arial"/>
                <w:sz w:val="20"/>
                <w:szCs w:val="20"/>
                <w:lang w:val="en-US"/>
              </w:rPr>
              <w:t>Profile</w:t>
            </w:r>
            <w:r w:rsidRPr="64E1F01F">
              <w:rPr>
                <w:rFonts w:eastAsia="Verdana" w:cs="Arial"/>
                <w:sz w:val="20"/>
                <w:szCs w:val="20"/>
                <w:lang w:val="en-US"/>
              </w:rPr>
              <w:t xml:space="preserve"> holders / </w:t>
            </w:r>
            <w:r w:rsidR="418598C8" w:rsidRPr="64E1F01F">
              <w:rPr>
                <w:rFonts w:eastAsia="Verdana" w:cs="Arial"/>
                <w:sz w:val="20"/>
                <w:szCs w:val="20"/>
                <w:lang w:val="en-US"/>
              </w:rPr>
              <w:t>C</w:t>
            </w:r>
            <w:r w:rsidR="00033043" w:rsidRPr="64E1F01F">
              <w:rPr>
                <w:rFonts w:eastAsia="Verdana" w:cs="Arial"/>
                <w:sz w:val="20"/>
                <w:szCs w:val="20"/>
                <w:lang w:val="en-US"/>
              </w:rPr>
              <w:t xml:space="preserve">lients </w:t>
            </w:r>
            <w:r w:rsidRPr="64E1F01F">
              <w:rPr>
                <w:rFonts w:eastAsia="Verdana" w:cs="Arial"/>
                <w:sz w:val="20"/>
                <w:szCs w:val="20"/>
                <w:lang w:val="en-US"/>
              </w:rPr>
              <w:t>before they are executed.</w:t>
            </w:r>
          </w:p>
        </w:tc>
        <w:tc>
          <w:tcPr>
            <w:tcW w:w="2268" w:type="dxa"/>
          </w:tcPr>
          <w:p w14:paraId="1BAE12DE" w14:textId="77777777" w:rsidR="003809ED" w:rsidRPr="004A0311" w:rsidRDefault="003809ED">
            <w:pPr>
              <w:rPr>
                <w:rFonts w:eastAsia="Verdana" w:cs="Arial"/>
                <w:sz w:val="20"/>
              </w:rPr>
            </w:pPr>
            <w:r w:rsidRPr="004A0311">
              <w:rPr>
                <w:rFonts w:eastAsia="Verdana" w:cs="Arial"/>
                <w:sz w:val="20"/>
              </w:rPr>
              <w:t>1 day</w:t>
            </w:r>
          </w:p>
        </w:tc>
      </w:tr>
    </w:tbl>
    <w:p w14:paraId="7EA6E7F6" w14:textId="77777777" w:rsidR="003809ED" w:rsidRDefault="003809ED" w:rsidP="003809ED">
      <w:pPr>
        <w:ind w:firstLine="0"/>
        <w:jc w:val="both"/>
        <w:rPr>
          <w:rFonts w:ascii="Verdana" w:eastAsia="Verdana" w:hAnsi="Verdana" w:cs="Verdana"/>
          <w:sz w:val="20"/>
        </w:rPr>
      </w:pPr>
    </w:p>
    <w:p w14:paraId="641DBBFB" w14:textId="77777777" w:rsidR="003809ED" w:rsidRDefault="003809ED" w:rsidP="003809ED">
      <w:pPr>
        <w:ind w:firstLine="0"/>
        <w:jc w:val="both"/>
        <w:rPr>
          <w:rFonts w:ascii="Verdana" w:eastAsia="Verdana" w:hAnsi="Verdana" w:cs="Verdana"/>
          <w:sz w:val="20"/>
        </w:rPr>
      </w:pPr>
    </w:p>
    <w:p w14:paraId="63C17E26" w14:textId="2D454424" w:rsidR="003809ED" w:rsidRPr="00AB0710" w:rsidRDefault="003809ED" w:rsidP="003809ED">
      <w:pPr>
        <w:ind w:firstLine="0"/>
        <w:jc w:val="both"/>
        <w:rPr>
          <w:rFonts w:cs="Arial"/>
          <w:b/>
          <w:sz w:val="20"/>
          <w:szCs w:val="20"/>
        </w:rPr>
      </w:pPr>
      <w:r w:rsidRPr="00AB0710">
        <w:rPr>
          <w:rFonts w:cs="Arial"/>
          <w:b/>
          <w:sz w:val="20"/>
          <w:szCs w:val="20"/>
        </w:rPr>
        <w:t xml:space="preserve">5.4 Requirements for </w:t>
      </w:r>
      <w:r w:rsidR="00033043" w:rsidRPr="00AB0710">
        <w:rPr>
          <w:rFonts w:cs="Arial"/>
          <w:b/>
          <w:sz w:val="20"/>
          <w:szCs w:val="20"/>
        </w:rPr>
        <w:t>System</w:t>
      </w:r>
      <w:r w:rsidRPr="00AB0710">
        <w:rPr>
          <w:rFonts w:cs="Arial"/>
          <w:b/>
          <w:sz w:val="20"/>
          <w:szCs w:val="20"/>
        </w:rPr>
        <w:t xml:space="preserve"> availability and support services</w:t>
      </w:r>
    </w:p>
    <w:p w14:paraId="11115C36" w14:textId="77777777" w:rsidR="003809ED" w:rsidRDefault="003809ED" w:rsidP="003809ED">
      <w:pPr>
        <w:ind w:firstLine="0"/>
        <w:jc w:val="both"/>
        <w:rPr>
          <w:rFonts w:ascii="Verdana" w:eastAsia="Verdana" w:hAnsi="Verdana" w:cs="Verdana"/>
          <w:sz w:val="20"/>
        </w:rPr>
      </w:pPr>
    </w:p>
    <w:p w14:paraId="620B4660" w14:textId="77777777" w:rsidR="003809ED" w:rsidRPr="00A32B51" w:rsidRDefault="003809ED" w:rsidP="003809ED">
      <w:pPr>
        <w:pStyle w:val="ListParagraph"/>
        <w:numPr>
          <w:ilvl w:val="1"/>
          <w:numId w:val="29"/>
        </w:numPr>
        <w:tabs>
          <w:tab w:val="left" w:pos="567"/>
        </w:tabs>
        <w:spacing w:before="60" w:after="60"/>
        <w:jc w:val="both"/>
        <w:rPr>
          <w:rFonts w:ascii="Verdana" w:eastAsia="Verdana" w:hAnsi="Verdana" w:cs="Verdana"/>
          <w:vanish/>
          <w:sz w:val="20"/>
        </w:rPr>
      </w:pPr>
    </w:p>
    <w:p w14:paraId="6597CB02" w14:textId="5553E761"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ensure uninterrupted data transmission on </w:t>
      </w:r>
      <w:r>
        <w:rPr>
          <w:rFonts w:eastAsia="Verdana" w:cs="Arial"/>
          <w:sz w:val="20"/>
        </w:rPr>
        <w:t xml:space="preserve">all </w:t>
      </w:r>
      <w:r w:rsidRPr="004A0311">
        <w:rPr>
          <w:rFonts w:eastAsia="Verdana" w:cs="Arial"/>
          <w:sz w:val="20"/>
        </w:rPr>
        <w:t xml:space="preserve">days </w:t>
      </w:r>
      <w:r>
        <w:rPr>
          <w:rFonts w:eastAsia="Verdana" w:cs="Arial"/>
          <w:sz w:val="20"/>
        </w:rPr>
        <w:t xml:space="preserve">of the month (i.e. including non-working days) </w:t>
      </w:r>
      <w:r w:rsidRPr="004A0311">
        <w:rPr>
          <w:rFonts w:eastAsia="Verdana" w:cs="Arial"/>
          <w:sz w:val="20"/>
        </w:rPr>
        <w:t>from 7:00 to 18:00 (EET).</w:t>
      </w:r>
    </w:p>
    <w:p w14:paraId="0B53E86B" w14:textId="4D0F1339"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ensure uninterrupted operation for </w:t>
      </w:r>
      <w:r>
        <w:rPr>
          <w:rFonts w:eastAsia="Verdana" w:cs="Arial"/>
          <w:sz w:val="20"/>
        </w:rPr>
        <w:t xml:space="preserve">the </w:t>
      </w:r>
      <w:r w:rsidR="00033043">
        <w:rPr>
          <w:rFonts w:eastAsia="Verdana" w:cs="Arial"/>
          <w:sz w:val="20"/>
        </w:rPr>
        <w:t>System</w:t>
      </w:r>
      <w:r>
        <w:rPr>
          <w:rFonts w:eastAsia="Verdana" w:cs="Arial"/>
          <w:sz w:val="20"/>
        </w:rPr>
        <w:t xml:space="preserve"> User </w:t>
      </w:r>
      <w:r w:rsidRPr="004A0311">
        <w:rPr>
          <w:rFonts w:eastAsia="Verdana" w:cs="Arial"/>
          <w:sz w:val="20"/>
        </w:rPr>
        <w:t xml:space="preserve">and the helpdesk on </w:t>
      </w:r>
      <w:r>
        <w:rPr>
          <w:rFonts w:eastAsia="Verdana" w:cs="Arial"/>
          <w:sz w:val="20"/>
        </w:rPr>
        <w:t xml:space="preserve">all </w:t>
      </w:r>
      <w:r w:rsidRPr="004A0311">
        <w:rPr>
          <w:rFonts w:eastAsia="Verdana" w:cs="Arial"/>
          <w:sz w:val="20"/>
        </w:rPr>
        <w:t xml:space="preserve">days </w:t>
      </w:r>
      <w:r>
        <w:rPr>
          <w:rFonts w:eastAsia="Verdana" w:cs="Arial"/>
          <w:sz w:val="20"/>
        </w:rPr>
        <w:t xml:space="preserve">of the month (i.e. including non-working days) </w:t>
      </w:r>
      <w:r w:rsidRPr="004A0311">
        <w:rPr>
          <w:rFonts w:eastAsia="Verdana" w:cs="Arial"/>
          <w:sz w:val="20"/>
        </w:rPr>
        <w:t>from 7:00 to 18:00 (EET).</w:t>
      </w:r>
    </w:p>
    <w:p w14:paraId="2E52BC31" w14:textId="77777777" w:rsidR="00617082" w:rsidRDefault="00617082" w:rsidP="003809ED">
      <w:pPr>
        <w:pStyle w:val="ListParagraph"/>
        <w:numPr>
          <w:ilvl w:val="2"/>
          <w:numId w:val="29"/>
        </w:numPr>
        <w:tabs>
          <w:tab w:val="left" w:pos="567"/>
        </w:tabs>
        <w:spacing w:before="60" w:after="60"/>
        <w:jc w:val="both"/>
        <w:rPr>
          <w:rFonts w:eastAsia="Verdana" w:cs="Arial"/>
          <w:sz w:val="20"/>
        </w:rPr>
      </w:pPr>
      <w:proofErr w:type="spellStart"/>
      <w:r w:rsidRPr="00617082">
        <w:rPr>
          <w:rFonts w:eastAsia="Verdana" w:cs="Arial"/>
          <w:sz w:val="20"/>
        </w:rPr>
        <w:t>The</w:t>
      </w:r>
      <w:proofErr w:type="spellEnd"/>
      <w:r w:rsidRPr="00617082">
        <w:rPr>
          <w:rFonts w:eastAsia="Verdana" w:cs="Arial"/>
          <w:sz w:val="20"/>
        </w:rPr>
        <w:t xml:space="preserve"> System </w:t>
      </w:r>
      <w:proofErr w:type="spellStart"/>
      <w:r w:rsidRPr="00617082">
        <w:rPr>
          <w:rFonts w:eastAsia="Verdana" w:cs="Arial"/>
          <w:sz w:val="20"/>
        </w:rPr>
        <w:t>may</w:t>
      </w:r>
      <w:proofErr w:type="spellEnd"/>
      <w:r w:rsidRPr="00617082">
        <w:rPr>
          <w:rFonts w:eastAsia="Verdana" w:cs="Arial"/>
          <w:sz w:val="20"/>
        </w:rPr>
        <w:t xml:space="preserve"> be </w:t>
      </w:r>
      <w:proofErr w:type="spellStart"/>
      <w:r w:rsidRPr="00617082">
        <w:rPr>
          <w:rFonts w:eastAsia="Verdana" w:cs="Arial"/>
          <w:sz w:val="20"/>
        </w:rPr>
        <w:t>unavailable</w:t>
      </w:r>
      <w:proofErr w:type="spellEnd"/>
      <w:r w:rsidRPr="00617082">
        <w:rPr>
          <w:rFonts w:eastAsia="Verdana" w:cs="Arial"/>
          <w:sz w:val="20"/>
        </w:rPr>
        <w:t xml:space="preserve"> </w:t>
      </w:r>
      <w:proofErr w:type="spellStart"/>
      <w:r w:rsidRPr="00617082">
        <w:rPr>
          <w:rFonts w:eastAsia="Verdana" w:cs="Arial"/>
          <w:sz w:val="20"/>
        </w:rPr>
        <w:t>during</w:t>
      </w:r>
      <w:proofErr w:type="spellEnd"/>
      <w:r w:rsidRPr="00617082">
        <w:rPr>
          <w:rFonts w:eastAsia="Verdana" w:cs="Arial"/>
          <w:sz w:val="20"/>
        </w:rPr>
        <w:t xml:space="preserve"> System </w:t>
      </w:r>
      <w:proofErr w:type="spellStart"/>
      <w:r w:rsidRPr="00617082">
        <w:rPr>
          <w:rFonts w:eastAsia="Verdana" w:cs="Arial"/>
          <w:sz w:val="20"/>
        </w:rPr>
        <w:t>software</w:t>
      </w:r>
      <w:proofErr w:type="spellEnd"/>
      <w:r w:rsidRPr="00617082">
        <w:rPr>
          <w:rFonts w:eastAsia="Verdana" w:cs="Arial"/>
          <w:sz w:val="20"/>
        </w:rPr>
        <w:t xml:space="preserve"> </w:t>
      </w:r>
      <w:proofErr w:type="spellStart"/>
      <w:r w:rsidRPr="00617082">
        <w:rPr>
          <w:rFonts w:eastAsia="Verdana" w:cs="Arial"/>
          <w:sz w:val="20"/>
        </w:rPr>
        <w:t>updates</w:t>
      </w:r>
      <w:proofErr w:type="spellEnd"/>
      <w:r w:rsidRPr="00617082">
        <w:rPr>
          <w:rFonts w:eastAsia="Verdana" w:cs="Arial"/>
          <w:sz w:val="20"/>
        </w:rPr>
        <w:t xml:space="preserve"> (</w:t>
      </w:r>
      <w:proofErr w:type="spellStart"/>
      <w:r w:rsidRPr="00617082">
        <w:rPr>
          <w:rFonts w:eastAsia="Verdana" w:cs="Arial"/>
          <w:sz w:val="20"/>
        </w:rPr>
        <w:t>updates</w:t>
      </w:r>
      <w:proofErr w:type="spellEnd"/>
      <w:r w:rsidRPr="00617082">
        <w:rPr>
          <w:rFonts w:eastAsia="Verdana" w:cs="Arial"/>
          <w:sz w:val="20"/>
        </w:rPr>
        <w:t xml:space="preserve"> </w:t>
      </w:r>
      <w:proofErr w:type="spellStart"/>
      <w:r w:rsidRPr="00617082">
        <w:rPr>
          <w:rFonts w:eastAsia="Verdana" w:cs="Arial"/>
          <w:sz w:val="20"/>
        </w:rPr>
        <w:t>of</w:t>
      </w:r>
      <w:proofErr w:type="spellEnd"/>
      <w:r w:rsidRPr="00617082">
        <w:rPr>
          <w:rFonts w:eastAsia="Verdana" w:cs="Arial"/>
          <w:sz w:val="20"/>
        </w:rPr>
        <w:t xml:space="preserve"> </w:t>
      </w:r>
      <w:proofErr w:type="spellStart"/>
      <w:r w:rsidRPr="00617082">
        <w:rPr>
          <w:rFonts w:eastAsia="Verdana" w:cs="Arial"/>
          <w:sz w:val="20"/>
        </w:rPr>
        <w:t>the</w:t>
      </w:r>
      <w:proofErr w:type="spellEnd"/>
      <w:r w:rsidRPr="00617082">
        <w:rPr>
          <w:rFonts w:eastAsia="Verdana" w:cs="Arial"/>
          <w:sz w:val="20"/>
        </w:rPr>
        <w:t xml:space="preserve"> System </w:t>
      </w:r>
      <w:proofErr w:type="spellStart"/>
      <w:r w:rsidRPr="00617082">
        <w:rPr>
          <w:rFonts w:eastAsia="Verdana" w:cs="Arial"/>
          <w:sz w:val="20"/>
        </w:rPr>
        <w:t>software</w:t>
      </w:r>
      <w:proofErr w:type="spellEnd"/>
      <w:r w:rsidRPr="00617082">
        <w:rPr>
          <w:rFonts w:eastAsia="Verdana" w:cs="Arial"/>
          <w:sz w:val="20"/>
        </w:rPr>
        <w:t xml:space="preserve"> </w:t>
      </w:r>
      <w:proofErr w:type="spellStart"/>
      <w:r w:rsidRPr="00617082">
        <w:rPr>
          <w:rFonts w:eastAsia="Verdana" w:cs="Arial"/>
          <w:sz w:val="20"/>
        </w:rPr>
        <w:t>or</w:t>
      </w:r>
      <w:proofErr w:type="spellEnd"/>
      <w:r w:rsidRPr="00617082">
        <w:rPr>
          <w:rFonts w:eastAsia="Verdana" w:cs="Arial"/>
          <w:sz w:val="20"/>
        </w:rPr>
        <w:t xml:space="preserve"> </w:t>
      </w:r>
      <w:proofErr w:type="spellStart"/>
      <w:r w:rsidRPr="00617082">
        <w:rPr>
          <w:rFonts w:eastAsia="Verdana" w:cs="Arial"/>
          <w:sz w:val="20"/>
        </w:rPr>
        <w:t>system-level</w:t>
      </w:r>
      <w:proofErr w:type="spellEnd"/>
      <w:r w:rsidRPr="00617082">
        <w:rPr>
          <w:rFonts w:eastAsia="Verdana" w:cs="Arial"/>
          <w:sz w:val="20"/>
        </w:rPr>
        <w:t xml:space="preserve"> </w:t>
      </w:r>
      <w:proofErr w:type="spellStart"/>
      <w:r w:rsidRPr="00617082">
        <w:rPr>
          <w:rFonts w:eastAsia="Verdana" w:cs="Arial"/>
          <w:sz w:val="20"/>
        </w:rPr>
        <w:t>software</w:t>
      </w:r>
      <w:proofErr w:type="spellEnd"/>
      <w:r w:rsidRPr="00617082">
        <w:rPr>
          <w:rFonts w:eastAsia="Verdana" w:cs="Arial"/>
          <w:sz w:val="20"/>
        </w:rPr>
        <w:t xml:space="preserve"> </w:t>
      </w:r>
      <w:proofErr w:type="spellStart"/>
      <w:r w:rsidRPr="00617082">
        <w:rPr>
          <w:rFonts w:eastAsia="Verdana" w:cs="Arial"/>
          <w:sz w:val="20"/>
        </w:rPr>
        <w:t>used</w:t>
      </w:r>
      <w:proofErr w:type="spellEnd"/>
      <w:r w:rsidRPr="00617082">
        <w:rPr>
          <w:rFonts w:eastAsia="Verdana" w:cs="Arial"/>
          <w:sz w:val="20"/>
        </w:rPr>
        <w:t xml:space="preserve"> </w:t>
      </w:r>
      <w:proofErr w:type="spellStart"/>
      <w:r w:rsidRPr="00617082">
        <w:rPr>
          <w:rFonts w:eastAsia="Verdana" w:cs="Arial"/>
          <w:sz w:val="20"/>
        </w:rPr>
        <w:t>by</w:t>
      </w:r>
      <w:proofErr w:type="spellEnd"/>
      <w:r w:rsidRPr="00617082">
        <w:rPr>
          <w:rFonts w:eastAsia="Verdana" w:cs="Arial"/>
          <w:sz w:val="20"/>
        </w:rPr>
        <w:t xml:space="preserve"> </w:t>
      </w:r>
      <w:proofErr w:type="spellStart"/>
      <w:r w:rsidRPr="00617082">
        <w:rPr>
          <w:rFonts w:eastAsia="Verdana" w:cs="Arial"/>
          <w:sz w:val="20"/>
        </w:rPr>
        <w:t>the</w:t>
      </w:r>
      <w:proofErr w:type="spellEnd"/>
      <w:r w:rsidRPr="00617082">
        <w:rPr>
          <w:rFonts w:eastAsia="Verdana" w:cs="Arial"/>
          <w:sz w:val="20"/>
        </w:rPr>
        <w:t xml:space="preserve"> System, </w:t>
      </w:r>
      <w:proofErr w:type="spellStart"/>
      <w:r w:rsidRPr="00617082">
        <w:rPr>
          <w:rFonts w:eastAsia="Verdana" w:cs="Arial"/>
          <w:sz w:val="20"/>
        </w:rPr>
        <w:t>or</w:t>
      </w:r>
      <w:proofErr w:type="spellEnd"/>
      <w:r w:rsidRPr="00617082">
        <w:rPr>
          <w:rFonts w:eastAsia="Verdana" w:cs="Arial"/>
          <w:sz w:val="20"/>
        </w:rPr>
        <w:t xml:space="preserve"> </w:t>
      </w:r>
      <w:proofErr w:type="spellStart"/>
      <w:r w:rsidRPr="00617082">
        <w:rPr>
          <w:rFonts w:eastAsia="Verdana" w:cs="Arial"/>
          <w:sz w:val="20"/>
        </w:rPr>
        <w:t>the</w:t>
      </w:r>
      <w:proofErr w:type="spellEnd"/>
      <w:r w:rsidRPr="00617082">
        <w:rPr>
          <w:rFonts w:eastAsia="Verdana" w:cs="Arial"/>
          <w:sz w:val="20"/>
        </w:rPr>
        <w:t xml:space="preserve"> </w:t>
      </w:r>
      <w:proofErr w:type="spellStart"/>
      <w:r w:rsidRPr="00617082">
        <w:rPr>
          <w:rFonts w:eastAsia="Verdana" w:cs="Arial"/>
          <w:sz w:val="20"/>
        </w:rPr>
        <w:t>deployment</w:t>
      </w:r>
      <w:proofErr w:type="spellEnd"/>
      <w:r w:rsidRPr="00617082">
        <w:rPr>
          <w:rFonts w:eastAsia="Verdana" w:cs="Arial"/>
          <w:sz w:val="20"/>
        </w:rPr>
        <w:t xml:space="preserve"> </w:t>
      </w:r>
      <w:proofErr w:type="spellStart"/>
      <w:r w:rsidRPr="00617082">
        <w:rPr>
          <w:rFonts w:eastAsia="Verdana" w:cs="Arial"/>
          <w:sz w:val="20"/>
        </w:rPr>
        <w:t>of</w:t>
      </w:r>
      <w:proofErr w:type="spellEnd"/>
      <w:r w:rsidRPr="00617082">
        <w:rPr>
          <w:rFonts w:eastAsia="Verdana" w:cs="Arial"/>
          <w:sz w:val="20"/>
        </w:rPr>
        <w:t xml:space="preserve"> </w:t>
      </w:r>
      <w:proofErr w:type="spellStart"/>
      <w:r w:rsidRPr="00617082">
        <w:rPr>
          <w:rFonts w:eastAsia="Verdana" w:cs="Arial"/>
          <w:sz w:val="20"/>
        </w:rPr>
        <w:t>security</w:t>
      </w:r>
      <w:proofErr w:type="spellEnd"/>
      <w:r w:rsidRPr="00617082">
        <w:rPr>
          <w:rFonts w:eastAsia="Verdana" w:cs="Arial"/>
          <w:sz w:val="20"/>
        </w:rPr>
        <w:t xml:space="preserve"> </w:t>
      </w:r>
      <w:proofErr w:type="spellStart"/>
      <w:r w:rsidRPr="00617082">
        <w:rPr>
          <w:rFonts w:eastAsia="Verdana" w:cs="Arial"/>
          <w:sz w:val="20"/>
        </w:rPr>
        <w:t>patches</w:t>
      </w:r>
      <w:proofErr w:type="spellEnd"/>
      <w:r w:rsidRPr="00617082">
        <w:rPr>
          <w:rFonts w:eastAsia="Verdana" w:cs="Arial"/>
          <w:sz w:val="20"/>
        </w:rPr>
        <w:t xml:space="preserve">). </w:t>
      </w:r>
      <w:proofErr w:type="spellStart"/>
      <w:r w:rsidRPr="00617082">
        <w:rPr>
          <w:rFonts w:eastAsia="Verdana" w:cs="Arial"/>
          <w:sz w:val="20"/>
        </w:rPr>
        <w:t>Software</w:t>
      </w:r>
      <w:proofErr w:type="spellEnd"/>
      <w:r w:rsidRPr="00617082">
        <w:rPr>
          <w:rFonts w:eastAsia="Verdana" w:cs="Arial"/>
          <w:sz w:val="20"/>
        </w:rPr>
        <w:t xml:space="preserve"> </w:t>
      </w:r>
      <w:proofErr w:type="spellStart"/>
      <w:r w:rsidRPr="00617082">
        <w:rPr>
          <w:rFonts w:eastAsia="Verdana" w:cs="Arial"/>
          <w:sz w:val="20"/>
        </w:rPr>
        <w:t>updates</w:t>
      </w:r>
      <w:proofErr w:type="spellEnd"/>
      <w:r w:rsidRPr="00617082">
        <w:rPr>
          <w:rFonts w:eastAsia="Verdana" w:cs="Arial"/>
          <w:sz w:val="20"/>
        </w:rPr>
        <w:t xml:space="preserve"> are </w:t>
      </w:r>
      <w:proofErr w:type="spellStart"/>
      <w:r w:rsidRPr="00617082">
        <w:rPr>
          <w:rFonts w:eastAsia="Verdana" w:cs="Arial"/>
          <w:sz w:val="20"/>
        </w:rPr>
        <w:t>performed</w:t>
      </w:r>
      <w:proofErr w:type="spellEnd"/>
      <w:r w:rsidRPr="00617082">
        <w:rPr>
          <w:rFonts w:eastAsia="Verdana" w:cs="Arial"/>
          <w:sz w:val="20"/>
        </w:rPr>
        <w:t xml:space="preserve"> </w:t>
      </w:r>
      <w:proofErr w:type="spellStart"/>
      <w:r w:rsidRPr="00617082">
        <w:rPr>
          <w:rFonts w:eastAsia="Verdana" w:cs="Arial"/>
          <w:sz w:val="20"/>
        </w:rPr>
        <w:t>during</w:t>
      </w:r>
      <w:proofErr w:type="spellEnd"/>
      <w:r w:rsidRPr="00617082">
        <w:rPr>
          <w:rFonts w:eastAsia="Verdana" w:cs="Arial"/>
          <w:sz w:val="20"/>
        </w:rPr>
        <w:t xml:space="preserve"> </w:t>
      </w:r>
      <w:proofErr w:type="spellStart"/>
      <w:r w:rsidRPr="00617082">
        <w:rPr>
          <w:rFonts w:eastAsia="Verdana" w:cs="Arial"/>
          <w:sz w:val="20"/>
        </w:rPr>
        <w:t>periods</w:t>
      </w:r>
      <w:proofErr w:type="spellEnd"/>
      <w:r w:rsidRPr="00617082">
        <w:rPr>
          <w:rFonts w:eastAsia="Verdana" w:cs="Arial"/>
          <w:sz w:val="20"/>
        </w:rPr>
        <w:t xml:space="preserve"> </w:t>
      </w:r>
      <w:proofErr w:type="spellStart"/>
      <w:r w:rsidRPr="00617082">
        <w:rPr>
          <w:rFonts w:eastAsia="Verdana" w:cs="Arial"/>
          <w:sz w:val="20"/>
        </w:rPr>
        <w:t>of</w:t>
      </w:r>
      <w:proofErr w:type="spellEnd"/>
      <w:r w:rsidRPr="00617082">
        <w:rPr>
          <w:rFonts w:eastAsia="Verdana" w:cs="Arial"/>
          <w:sz w:val="20"/>
        </w:rPr>
        <w:t xml:space="preserve"> </w:t>
      </w:r>
      <w:proofErr w:type="spellStart"/>
      <w:r w:rsidRPr="00617082">
        <w:rPr>
          <w:rFonts w:eastAsia="Verdana" w:cs="Arial"/>
          <w:sz w:val="20"/>
        </w:rPr>
        <w:t>lowest</w:t>
      </w:r>
      <w:proofErr w:type="spellEnd"/>
      <w:r w:rsidRPr="00617082">
        <w:rPr>
          <w:rFonts w:eastAsia="Verdana" w:cs="Arial"/>
          <w:sz w:val="20"/>
        </w:rPr>
        <w:t xml:space="preserve"> </w:t>
      </w:r>
      <w:proofErr w:type="spellStart"/>
      <w:r w:rsidRPr="00617082">
        <w:rPr>
          <w:rFonts w:eastAsia="Verdana" w:cs="Arial"/>
          <w:sz w:val="20"/>
        </w:rPr>
        <w:t>system</w:t>
      </w:r>
      <w:proofErr w:type="spellEnd"/>
      <w:r w:rsidRPr="00617082">
        <w:rPr>
          <w:rFonts w:eastAsia="Verdana" w:cs="Arial"/>
          <w:sz w:val="20"/>
        </w:rPr>
        <w:t xml:space="preserve"> </w:t>
      </w:r>
      <w:proofErr w:type="spellStart"/>
      <w:r w:rsidRPr="00617082">
        <w:rPr>
          <w:rFonts w:eastAsia="Verdana" w:cs="Arial"/>
          <w:sz w:val="20"/>
        </w:rPr>
        <w:t>load</w:t>
      </w:r>
      <w:proofErr w:type="spellEnd"/>
      <w:r w:rsidRPr="00617082">
        <w:rPr>
          <w:rFonts w:eastAsia="Verdana" w:cs="Arial"/>
          <w:sz w:val="20"/>
        </w:rPr>
        <w:t>.</w:t>
      </w:r>
    </w:p>
    <w:p w14:paraId="496527B9" w14:textId="0C11971C" w:rsidR="00945E38" w:rsidRDefault="00617082" w:rsidP="64E1F01F">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t xml:space="preserve">During System software updates, the responsible employee of the Contracting Authority must be </w:t>
      </w:r>
      <w:proofErr w:type="spellStart"/>
      <w:r w:rsidRPr="64E1F01F">
        <w:rPr>
          <w:rFonts w:eastAsia="Verdana" w:cs="Arial"/>
          <w:sz w:val="20"/>
          <w:szCs w:val="20"/>
        </w:rPr>
        <w:t>informed</w:t>
      </w:r>
      <w:proofErr w:type="spellEnd"/>
      <w:r w:rsidRPr="64E1F01F">
        <w:rPr>
          <w:rFonts w:eastAsia="Verdana" w:cs="Arial"/>
          <w:sz w:val="20"/>
          <w:szCs w:val="20"/>
        </w:rPr>
        <w:t xml:space="preserve"> </w:t>
      </w:r>
      <w:proofErr w:type="spellStart"/>
      <w:r w:rsidRPr="64E1F01F">
        <w:rPr>
          <w:rFonts w:eastAsia="Verdana" w:cs="Arial"/>
          <w:sz w:val="20"/>
          <w:szCs w:val="20"/>
        </w:rPr>
        <w:t>in</w:t>
      </w:r>
      <w:proofErr w:type="spellEnd"/>
      <w:r w:rsidRPr="64E1F01F">
        <w:rPr>
          <w:rFonts w:eastAsia="Verdana" w:cs="Arial"/>
          <w:sz w:val="20"/>
          <w:szCs w:val="20"/>
        </w:rPr>
        <w:t xml:space="preserve"> </w:t>
      </w:r>
      <w:proofErr w:type="spellStart"/>
      <w:r w:rsidRPr="64E1F01F">
        <w:rPr>
          <w:rFonts w:eastAsia="Verdana" w:cs="Arial"/>
          <w:sz w:val="20"/>
          <w:szCs w:val="20"/>
        </w:rPr>
        <w:t>advance</w:t>
      </w:r>
      <w:proofErr w:type="spellEnd"/>
      <w:r w:rsidRPr="64E1F01F">
        <w:rPr>
          <w:rFonts w:eastAsia="Verdana" w:cs="Arial"/>
          <w:sz w:val="20"/>
          <w:szCs w:val="20"/>
        </w:rPr>
        <w:t xml:space="preserve"> </w:t>
      </w:r>
      <w:proofErr w:type="spellStart"/>
      <w:r w:rsidRPr="64E1F01F">
        <w:rPr>
          <w:rFonts w:eastAsia="Verdana" w:cs="Arial"/>
          <w:sz w:val="20"/>
          <w:szCs w:val="20"/>
        </w:rPr>
        <w:t>of</w:t>
      </w:r>
      <w:proofErr w:type="spellEnd"/>
      <w:r w:rsidRPr="64E1F01F">
        <w:rPr>
          <w:rFonts w:eastAsia="Verdana" w:cs="Arial"/>
          <w:sz w:val="20"/>
          <w:szCs w:val="20"/>
        </w:rPr>
        <w:t xml:space="preserve"> System </w:t>
      </w:r>
      <w:proofErr w:type="spellStart"/>
      <w:r w:rsidRPr="64E1F01F">
        <w:rPr>
          <w:rFonts w:eastAsia="Verdana" w:cs="Arial"/>
          <w:sz w:val="20"/>
          <w:szCs w:val="20"/>
        </w:rPr>
        <w:t>unavailability</w:t>
      </w:r>
      <w:proofErr w:type="spellEnd"/>
      <w:r w:rsidRPr="64E1F01F">
        <w:rPr>
          <w:rFonts w:eastAsia="Verdana" w:cs="Arial"/>
          <w:sz w:val="20"/>
          <w:szCs w:val="20"/>
        </w:rPr>
        <w:t xml:space="preserve"> </w:t>
      </w:r>
      <w:proofErr w:type="spellStart"/>
      <w:r w:rsidRPr="64E1F01F">
        <w:rPr>
          <w:rFonts w:eastAsia="Verdana" w:cs="Arial"/>
          <w:sz w:val="20"/>
          <w:szCs w:val="20"/>
        </w:rPr>
        <w:t>by</w:t>
      </w:r>
      <w:proofErr w:type="spellEnd"/>
      <w:r w:rsidRPr="64E1F01F">
        <w:rPr>
          <w:rFonts w:eastAsia="Verdana" w:cs="Arial"/>
          <w:sz w:val="20"/>
          <w:szCs w:val="20"/>
        </w:rPr>
        <w:t xml:space="preserve"> </w:t>
      </w:r>
      <w:proofErr w:type="spellStart"/>
      <w:r w:rsidRPr="64E1F01F">
        <w:rPr>
          <w:rFonts w:eastAsia="Verdana" w:cs="Arial"/>
          <w:sz w:val="20"/>
          <w:szCs w:val="20"/>
        </w:rPr>
        <w:t>email</w:t>
      </w:r>
      <w:proofErr w:type="spellEnd"/>
      <w:r w:rsidRPr="64E1F01F">
        <w:rPr>
          <w:rFonts w:eastAsia="Verdana" w:cs="Arial"/>
          <w:sz w:val="20"/>
          <w:szCs w:val="20"/>
        </w:rPr>
        <w:t xml:space="preserve"> (</w:t>
      </w:r>
      <w:proofErr w:type="spellStart"/>
      <w:r w:rsidRPr="64E1F01F">
        <w:rPr>
          <w:rFonts w:eastAsia="Verdana" w:cs="Arial"/>
          <w:sz w:val="20"/>
          <w:szCs w:val="20"/>
        </w:rPr>
        <w:t>or</w:t>
      </w:r>
      <w:proofErr w:type="spellEnd"/>
      <w:r w:rsidRPr="64E1F01F">
        <w:rPr>
          <w:rFonts w:eastAsia="Verdana" w:cs="Arial"/>
          <w:sz w:val="20"/>
          <w:szCs w:val="20"/>
        </w:rPr>
        <w:t xml:space="preserve"> </w:t>
      </w:r>
      <w:proofErr w:type="spellStart"/>
      <w:r w:rsidR="10506136" w:rsidRPr="64E1F01F">
        <w:rPr>
          <w:rFonts w:eastAsia="Verdana" w:cs="Arial"/>
          <w:sz w:val="20"/>
          <w:szCs w:val="20"/>
        </w:rPr>
        <w:t>by</w:t>
      </w:r>
      <w:proofErr w:type="spellEnd"/>
      <w:r w:rsidR="10506136" w:rsidRPr="64E1F01F">
        <w:rPr>
          <w:rFonts w:eastAsia="Verdana" w:cs="Arial"/>
          <w:sz w:val="20"/>
          <w:szCs w:val="20"/>
        </w:rPr>
        <w:t xml:space="preserve"> </w:t>
      </w:r>
      <w:proofErr w:type="spellStart"/>
      <w:r w:rsidR="10506136" w:rsidRPr="64E1F01F">
        <w:rPr>
          <w:rFonts w:eastAsia="Verdana" w:cs="Arial"/>
          <w:sz w:val="20"/>
          <w:szCs w:val="20"/>
        </w:rPr>
        <w:t>other</w:t>
      </w:r>
      <w:proofErr w:type="spellEnd"/>
      <w:r w:rsidR="10506136" w:rsidRPr="64E1F01F">
        <w:rPr>
          <w:rFonts w:eastAsia="Verdana" w:cs="Arial"/>
          <w:sz w:val="20"/>
          <w:szCs w:val="20"/>
        </w:rPr>
        <w:t xml:space="preserve"> </w:t>
      </w:r>
      <w:proofErr w:type="spellStart"/>
      <w:r w:rsidR="1E44A7AB" w:rsidRPr="64E1F01F">
        <w:rPr>
          <w:rFonts w:eastAsia="Verdana" w:cs="Arial"/>
          <w:sz w:val="20"/>
          <w:szCs w:val="20"/>
        </w:rPr>
        <w:t>information</w:t>
      </w:r>
      <w:proofErr w:type="spellEnd"/>
      <w:r w:rsidR="1E44A7AB" w:rsidRPr="64E1F01F">
        <w:rPr>
          <w:rFonts w:eastAsia="Verdana" w:cs="Arial"/>
          <w:sz w:val="20"/>
          <w:szCs w:val="20"/>
        </w:rPr>
        <w:t xml:space="preserve"> </w:t>
      </w:r>
      <w:proofErr w:type="spellStart"/>
      <w:r w:rsidR="1E44A7AB" w:rsidRPr="64E1F01F">
        <w:rPr>
          <w:rFonts w:eastAsia="Verdana" w:cs="Arial"/>
          <w:sz w:val="20"/>
          <w:szCs w:val="20"/>
        </w:rPr>
        <w:t>channels</w:t>
      </w:r>
      <w:proofErr w:type="spellEnd"/>
      <w:r w:rsidRPr="64E1F01F">
        <w:rPr>
          <w:rFonts w:eastAsia="Verdana" w:cs="Arial"/>
          <w:sz w:val="20"/>
          <w:szCs w:val="20"/>
        </w:rPr>
        <w:t xml:space="preserve">), </w:t>
      </w:r>
      <w:proofErr w:type="spellStart"/>
      <w:r w:rsidRPr="64E1F01F">
        <w:rPr>
          <w:rFonts w:eastAsia="Verdana" w:cs="Arial"/>
          <w:sz w:val="20"/>
          <w:szCs w:val="20"/>
        </w:rPr>
        <w:t>no</w:t>
      </w:r>
      <w:proofErr w:type="spellEnd"/>
      <w:r w:rsidRPr="64E1F01F">
        <w:rPr>
          <w:rFonts w:eastAsia="Verdana" w:cs="Arial"/>
          <w:sz w:val="20"/>
          <w:szCs w:val="20"/>
        </w:rPr>
        <w:t xml:space="preserve"> </w:t>
      </w:r>
      <w:proofErr w:type="spellStart"/>
      <w:r w:rsidRPr="64E1F01F">
        <w:rPr>
          <w:rFonts w:eastAsia="Verdana" w:cs="Arial"/>
          <w:sz w:val="20"/>
          <w:szCs w:val="20"/>
        </w:rPr>
        <w:t>later</w:t>
      </w:r>
      <w:proofErr w:type="spellEnd"/>
      <w:r w:rsidRPr="64E1F01F">
        <w:rPr>
          <w:rFonts w:eastAsia="Verdana" w:cs="Arial"/>
          <w:sz w:val="20"/>
          <w:szCs w:val="20"/>
        </w:rPr>
        <w:t xml:space="preserve"> than 5 business days prior to the System update, which may not exceed 8 business hours.</w:t>
      </w:r>
    </w:p>
    <w:p w14:paraId="60BA9398" w14:textId="77777777" w:rsidR="00945E38" w:rsidRDefault="00945E38" w:rsidP="003809ED">
      <w:pPr>
        <w:pStyle w:val="ListParagraph"/>
        <w:numPr>
          <w:ilvl w:val="2"/>
          <w:numId w:val="29"/>
        </w:numPr>
        <w:tabs>
          <w:tab w:val="left" w:pos="567"/>
        </w:tabs>
        <w:spacing w:before="60" w:after="60"/>
        <w:jc w:val="both"/>
        <w:rPr>
          <w:rFonts w:eastAsia="Verdana" w:cs="Arial"/>
          <w:sz w:val="20"/>
        </w:rPr>
      </w:pPr>
      <w:proofErr w:type="spellStart"/>
      <w:r w:rsidRPr="00945E38">
        <w:rPr>
          <w:rFonts w:eastAsia="Verdana" w:cs="Arial"/>
          <w:sz w:val="20"/>
        </w:rPr>
        <w:t>The</w:t>
      </w:r>
      <w:proofErr w:type="spellEnd"/>
      <w:r w:rsidRPr="00945E38">
        <w:rPr>
          <w:rFonts w:eastAsia="Verdana" w:cs="Arial"/>
          <w:sz w:val="20"/>
        </w:rPr>
        <w:t xml:space="preserve"> System </w:t>
      </w:r>
      <w:proofErr w:type="spellStart"/>
      <w:r w:rsidRPr="00945E38">
        <w:rPr>
          <w:rFonts w:eastAsia="Verdana" w:cs="Arial"/>
          <w:sz w:val="20"/>
        </w:rPr>
        <w:t>availability</w:t>
      </w:r>
      <w:proofErr w:type="spellEnd"/>
      <w:r w:rsidRPr="00945E38">
        <w:rPr>
          <w:rFonts w:eastAsia="Verdana" w:cs="Arial"/>
          <w:sz w:val="20"/>
        </w:rPr>
        <w:t xml:space="preserve"> </w:t>
      </w:r>
      <w:proofErr w:type="spellStart"/>
      <w:r w:rsidRPr="00945E38">
        <w:rPr>
          <w:rFonts w:eastAsia="Verdana" w:cs="Arial"/>
          <w:sz w:val="20"/>
        </w:rPr>
        <w:t>level</w:t>
      </w:r>
      <w:proofErr w:type="spellEnd"/>
      <w:r w:rsidRPr="00945E38">
        <w:rPr>
          <w:rFonts w:eastAsia="Verdana" w:cs="Arial"/>
          <w:sz w:val="20"/>
        </w:rPr>
        <w:t xml:space="preserve"> </w:t>
      </w:r>
      <w:proofErr w:type="spellStart"/>
      <w:r w:rsidRPr="00945E38">
        <w:rPr>
          <w:rFonts w:eastAsia="Verdana" w:cs="Arial"/>
          <w:sz w:val="20"/>
        </w:rPr>
        <w:t>during</w:t>
      </w:r>
      <w:proofErr w:type="spellEnd"/>
      <w:r w:rsidRPr="00945E38">
        <w:rPr>
          <w:rFonts w:eastAsia="Verdana" w:cs="Arial"/>
          <w:sz w:val="20"/>
        </w:rPr>
        <w:t xml:space="preserve"> </w:t>
      </w:r>
      <w:proofErr w:type="spellStart"/>
      <w:r w:rsidRPr="00945E38">
        <w:rPr>
          <w:rFonts w:eastAsia="Verdana" w:cs="Arial"/>
          <w:sz w:val="20"/>
        </w:rPr>
        <w:t>the</w:t>
      </w:r>
      <w:proofErr w:type="spellEnd"/>
      <w:r w:rsidRPr="00945E38">
        <w:rPr>
          <w:rFonts w:eastAsia="Verdana" w:cs="Arial"/>
          <w:sz w:val="20"/>
        </w:rPr>
        <w:t xml:space="preserve"> </w:t>
      </w:r>
      <w:proofErr w:type="spellStart"/>
      <w:r w:rsidRPr="00945E38">
        <w:rPr>
          <w:rFonts w:eastAsia="Verdana" w:cs="Arial"/>
          <w:sz w:val="20"/>
        </w:rPr>
        <w:t>Contracting</w:t>
      </w:r>
      <w:proofErr w:type="spellEnd"/>
      <w:r w:rsidRPr="00945E38">
        <w:rPr>
          <w:rFonts w:eastAsia="Verdana" w:cs="Arial"/>
          <w:sz w:val="20"/>
        </w:rPr>
        <w:t xml:space="preserve"> </w:t>
      </w:r>
      <w:proofErr w:type="spellStart"/>
      <w:r w:rsidRPr="00945E38">
        <w:rPr>
          <w:rFonts w:eastAsia="Verdana" w:cs="Arial"/>
          <w:sz w:val="20"/>
        </w:rPr>
        <w:t>Authority’s</w:t>
      </w:r>
      <w:proofErr w:type="spellEnd"/>
      <w:r w:rsidRPr="00945E38">
        <w:rPr>
          <w:rFonts w:eastAsia="Verdana" w:cs="Arial"/>
          <w:sz w:val="20"/>
        </w:rPr>
        <w:t xml:space="preserve"> </w:t>
      </w:r>
      <w:proofErr w:type="spellStart"/>
      <w:r w:rsidRPr="00945E38">
        <w:rPr>
          <w:rFonts w:eastAsia="Verdana" w:cs="Arial"/>
          <w:sz w:val="20"/>
        </w:rPr>
        <w:t>working</w:t>
      </w:r>
      <w:proofErr w:type="spellEnd"/>
      <w:r w:rsidRPr="00945E38">
        <w:rPr>
          <w:rFonts w:eastAsia="Verdana" w:cs="Arial"/>
          <w:sz w:val="20"/>
        </w:rPr>
        <w:t xml:space="preserve"> </w:t>
      </w:r>
      <w:proofErr w:type="spellStart"/>
      <w:r w:rsidRPr="00945E38">
        <w:rPr>
          <w:rFonts w:eastAsia="Verdana" w:cs="Arial"/>
          <w:sz w:val="20"/>
        </w:rPr>
        <w:t>hours</w:t>
      </w:r>
      <w:proofErr w:type="spellEnd"/>
      <w:r w:rsidRPr="00945E38">
        <w:rPr>
          <w:rFonts w:eastAsia="Verdana" w:cs="Arial"/>
          <w:sz w:val="20"/>
        </w:rPr>
        <w:t xml:space="preserve"> </w:t>
      </w:r>
      <w:proofErr w:type="spellStart"/>
      <w:r w:rsidRPr="00945E38">
        <w:rPr>
          <w:rFonts w:eastAsia="Verdana" w:cs="Arial"/>
          <w:sz w:val="20"/>
        </w:rPr>
        <w:t>must</w:t>
      </w:r>
      <w:proofErr w:type="spellEnd"/>
      <w:r w:rsidRPr="00945E38">
        <w:rPr>
          <w:rFonts w:eastAsia="Verdana" w:cs="Arial"/>
          <w:sz w:val="20"/>
        </w:rPr>
        <w:t xml:space="preserve"> be </w:t>
      </w:r>
      <w:proofErr w:type="spellStart"/>
      <w:r w:rsidRPr="00945E38">
        <w:rPr>
          <w:rFonts w:eastAsia="Verdana" w:cs="Arial"/>
          <w:sz w:val="20"/>
        </w:rPr>
        <w:t>ensured</w:t>
      </w:r>
      <w:proofErr w:type="spellEnd"/>
      <w:r w:rsidRPr="00945E38">
        <w:rPr>
          <w:rFonts w:eastAsia="Verdana" w:cs="Arial"/>
          <w:sz w:val="20"/>
        </w:rPr>
        <w:t xml:space="preserve"> at </w:t>
      </w:r>
      <w:proofErr w:type="spellStart"/>
      <w:r w:rsidRPr="00945E38">
        <w:rPr>
          <w:rFonts w:eastAsia="Verdana" w:cs="Arial"/>
          <w:sz w:val="20"/>
        </w:rPr>
        <w:t>no</w:t>
      </w:r>
      <w:proofErr w:type="spellEnd"/>
      <w:r w:rsidRPr="00945E38">
        <w:rPr>
          <w:rFonts w:eastAsia="Verdana" w:cs="Arial"/>
          <w:sz w:val="20"/>
        </w:rPr>
        <w:t xml:space="preserve"> </w:t>
      </w:r>
      <w:proofErr w:type="spellStart"/>
      <w:r w:rsidRPr="00945E38">
        <w:rPr>
          <w:rFonts w:eastAsia="Verdana" w:cs="Arial"/>
          <w:sz w:val="20"/>
        </w:rPr>
        <w:t>less</w:t>
      </w:r>
      <w:proofErr w:type="spellEnd"/>
      <w:r w:rsidRPr="00945E38">
        <w:rPr>
          <w:rFonts w:eastAsia="Verdana" w:cs="Arial"/>
          <w:sz w:val="20"/>
        </w:rPr>
        <w:t xml:space="preserve"> </w:t>
      </w:r>
      <w:proofErr w:type="spellStart"/>
      <w:r w:rsidRPr="00945E38">
        <w:rPr>
          <w:rFonts w:eastAsia="Verdana" w:cs="Arial"/>
          <w:sz w:val="20"/>
        </w:rPr>
        <w:t>than</w:t>
      </w:r>
      <w:proofErr w:type="spellEnd"/>
      <w:r w:rsidRPr="00945E38">
        <w:rPr>
          <w:rFonts w:eastAsia="Verdana" w:cs="Arial"/>
          <w:sz w:val="20"/>
        </w:rPr>
        <w:t xml:space="preserve"> 99.95% per </w:t>
      </w:r>
      <w:proofErr w:type="spellStart"/>
      <w:r w:rsidRPr="00945E38">
        <w:rPr>
          <w:rFonts w:eastAsia="Verdana" w:cs="Arial"/>
          <w:sz w:val="20"/>
        </w:rPr>
        <w:t>year</w:t>
      </w:r>
      <w:proofErr w:type="spellEnd"/>
      <w:r w:rsidRPr="00945E38">
        <w:rPr>
          <w:rFonts w:eastAsia="Verdana" w:cs="Arial"/>
          <w:sz w:val="20"/>
        </w:rPr>
        <w:t>.</w:t>
      </w:r>
    </w:p>
    <w:p w14:paraId="2FB0091A" w14:textId="74078D09" w:rsidR="003809ED" w:rsidRPr="004A0311" w:rsidRDefault="00033043" w:rsidP="003809ED">
      <w:pPr>
        <w:pStyle w:val="ListParagraph"/>
        <w:numPr>
          <w:ilvl w:val="2"/>
          <w:numId w:val="29"/>
        </w:numPr>
        <w:tabs>
          <w:tab w:val="left" w:pos="567"/>
        </w:tabs>
        <w:spacing w:before="60" w:after="60"/>
        <w:jc w:val="both"/>
        <w:rPr>
          <w:rFonts w:eastAsia="Verdana" w:cs="Arial"/>
          <w:sz w:val="20"/>
        </w:rPr>
      </w:pPr>
      <w:r>
        <w:rPr>
          <w:rFonts w:eastAsia="Verdana" w:cs="Arial"/>
          <w:sz w:val="20"/>
        </w:rPr>
        <w:t>System</w:t>
      </w:r>
      <w:r w:rsidR="003809ED" w:rsidRPr="004A0311">
        <w:rPr>
          <w:rFonts w:eastAsia="Verdana" w:cs="Arial"/>
          <w:sz w:val="20"/>
        </w:rPr>
        <w:t xml:space="preserve"> </w:t>
      </w:r>
      <w:proofErr w:type="spellStart"/>
      <w:r w:rsidR="003809ED" w:rsidRPr="004A0311">
        <w:rPr>
          <w:rFonts w:eastAsia="Verdana" w:cs="Arial"/>
          <w:sz w:val="20"/>
        </w:rPr>
        <w:t>maintenance</w:t>
      </w:r>
      <w:proofErr w:type="spellEnd"/>
      <w:r w:rsidR="003809ED" w:rsidRPr="004A0311">
        <w:rPr>
          <w:rFonts w:eastAsia="Verdana" w:cs="Arial"/>
          <w:sz w:val="20"/>
        </w:rPr>
        <w:t xml:space="preserve"> </w:t>
      </w:r>
      <w:proofErr w:type="spellStart"/>
      <w:r w:rsidR="003809ED" w:rsidRPr="004A0311">
        <w:rPr>
          <w:rFonts w:eastAsia="Verdana" w:cs="Arial"/>
          <w:sz w:val="20"/>
        </w:rPr>
        <w:t>services</w:t>
      </w:r>
      <w:proofErr w:type="spellEnd"/>
      <w:r w:rsidR="003809ED" w:rsidRPr="004A0311">
        <w:rPr>
          <w:rFonts w:eastAsia="Verdana" w:cs="Arial"/>
          <w:sz w:val="20"/>
        </w:rPr>
        <w:t xml:space="preserve"> </w:t>
      </w:r>
      <w:proofErr w:type="spellStart"/>
      <w:r w:rsidR="003809ED" w:rsidRPr="004A0311">
        <w:rPr>
          <w:rFonts w:eastAsia="Verdana" w:cs="Arial"/>
          <w:sz w:val="20"/>
        </w:rPr>
        <w:t>must</w:t>
      </w:r>
      <w:proofErr w:type="spellEnd"/>
      <w:r w:rsidR="003809ED" w:rsidRPr="004A0311">
        <w:rPr>
          <w:rFonts w:eastAsia="Verdana" w:cs="Arial"/>
          <w:sz w:val="20"/>
        </w:rPr>
        <w:t xml:space="preserve"> be provided throughout the entire </w:t>
      </w:r>
      <w:r w:rsidR="005E4E88">
        <w:rPr>
          <w:rFonts w:eastAsia="Verdana" w:cs="Arial"/>
          <w:sz w:val="20"/>
        </w:rPr>
        <w:t>S</w:t>
      </w:r>
      <w:r w:rsidR="003809ED" w:rsidRPr="004A0311">
        <w:rPr>
          <w:rFonts w:eastAsia="Verdana" w:cs="Arial"/>
          <w:sz w:val="20"/>
        </w:rPr>
        <w:t>ervice provision period.</w:t>
      </w:r>
    </w:p>
    <w:p w14:paraId="0F59E6B1" w14:textId="0DE22906"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Maintenance services </w:t>
      </w:r>
      <w:r w:rsidR="005E4E88">
        <w:rPr>
          <w:rFonts w:eastAsia="Verdana" w:cs="Arial"/>
          <w:sz w:val="20"/>
        </w:rPr>
        <w:t>must include</w:t>
      </w:r>
      <w:r w:rsidRPr="004A0311">
        <w:rPr>
          <w:rFonts w:eastAsia="Verdana" w:cs="Arial"/>
          <w:sz w:val="20"/>
        </w:rPr>
        <w:t>:</w:t>
      </w:r>
    </w:p>
    <w:p w14:paraId="06F3C947" w14:textId="250D7C92" w:rsidR="003809ED" w:rsidRPr="004A0311" w:rsidRDefault="003809ED" w:rsidP="003809ED">
      <w:pPr>
        <w:pStyle w:val="ListParagraph"/>
        <w:numPr>
          <w:ilvl w:val="3"/>
          <w:numId w:val="29"/>
        </w:numPr>
        <w:tabs>
          <w:tab w:val="left" w:pos="567"/>
        </w:tabs>
        <w:spacing w:before="60" w:after="60"/>
        <w:jc w:val="both"/>
        <w:rPr>
          <w:rFonts w:eastAsia="Verdana" w:cs="Arial"/>
          <w:sz w:val="20"/>
        </w:rPr>
      </w:pPr>
      <w:r w:rsidRPr="004A0311">
        <w:rPr>
          <w:rFonts w:eastAsia="Verdana" w:cs="Arial"/>
          <w:sz w:val="20"/>
        </w:rPr>
        <w:t xml:space="preserve">Identification and resolution of technical </w:t>
      </w:r>
      <w:r w:rsidR="00033043">
        <w:rPr>
          <w:rFonts w:eastAsia="Verdana" w:cs="Arial"/>
          <w:sz w:val="20"/>
        </w:rPr>
        <w:t>System</w:t>
      </w:r>
      <w:r w:rsidRPr="004A0311">
        <w:rPr>
          <w:rFonts w:eastAsia="Verdana" w:cs="Arial"/>
          <w:sz w:val="20"/>
        </w:rPr>
        <w:t xml:space="preserve"> operational issues (errors),</w:t>
      </w:r>
      <w:r w:rsidR="00D013ED">
        <w:rPr>
          <w:rFonts w:eastAsia="Verdana" w:cs="Arial"/>
          <w:sz w:val="20"/>
        </w:rPr>
        <w:t xml:space="preserve"> </w:t>
      </w:r>
      <w:r w:rsidR="005E4E88" w:rsidRPr="005E4E88">
        <w:rPr>
          <w:rFonts w:eastAsia="Verdana" w:cs="Arial"/>
          <w:sz w:val="20"/>
        </w:rPr>
        <w:t>correction of the System</w:t>
      </w:r>
      <w:r w:rsidRPr="004A0311">
        <w:rPr>
          <w:rFonts w:eastAsia="Verdana" w:cs="Arial"/>
          <w:sz w:val="20"/>
        </w:rPr>
        <w:t xml:space="preserve"> in the event of detected errors or data integrity breaches; </w:t>
      </w:r>
    </w:p>
    <w:p w14:paraId="517D6C61" w14:textId="167B35D8" w:rsidR="003809ED" w:rsidRPr="004A0311" w:rsidRDefault="003809ED" w:rsidP="003809ED">
      <w:pPr>
        <w:pStyle w:val="ListParagraph"/>
        <w:numPr>
          <w:ilvl w:val="3"/>
          <w:numId w:val="29"/>
        </w:numPr>
        <w:tabs>
          <w:tab w:val="left" w:pos="567"/>
        </w:tabs>
        <w:spacing w:before="60" w:after="60"/>
        <w:jc w:val="both"/>
        <w:rPr>
          <w:rFonts w:eastAsia="Verdana" w:cs="Arial"/>
          <w:sz w:val="20"/>
        </w:rPr>
      </w:pPr>
      <w:r w:rsidRPr="004A0311">
        <w:rPr>
          <w:rFonts w:eastAsia="Verdana" w:cs="Arial"/>
          <w:sz w:val="20"/>
        </w:rPr>
        <w:t xml:space="preserve">Resolution of </w:t>
      </w:r>
      <w:r w:rsidR="00033043">
        <w:rPr>
          <w:rFonts w:eastAsia="Verdana" w:cs="Arial"/>
          <w:sz w:val="20"/>
        </w:rPr>
        <w:t>System</w:t>
      </w:r>
      <w:r w:rsidRPr="004A0311">
        <w:rPr>
          <w:rFonts w:eastAsia="Verdana" w:cs="Arial"/>
          <w:sz w:val="20"/>
        </w:rPr>
        <w:t xml:space="preserve"> incidents; </w:t>
      </w:r>
    </w:p>
    <w:p w14:paraId="53B398EF" w14:textId="5CB86848" w:rsidR="003809ED" w:rsidRPr="004A0311" w:rsidRDefault="003809ED" w:rsidP="003809ED">
      <w:pPr>
        <w:pStyle w:val="ListParagraph"/>
        <w:numPr>
          <w:ilvl w:val="3"/>
          <w:numId w:val="29"/>
        </w:numPr>
        <w:tabs>
          <w:tab w:val="left" w:pos="567"/>
        </w:tabs>
        <w:spacing w:before="60" w:after="60"/>
        <w:jc w:val="both"/>
        <w:rPr>
          <w:rFonts w:eastAsia="Verdana" w:cs="Arial"/>
          <w:sz w:val="20"/>
        </w:rPr>
      </w:pPr>
      <w:r w:rsidRPr="004A0311">
        <w:rPr>
          <w:rFonts w:eastAsia="Verdana" w:cs="Arial"/>
          <w:sz w:val="20"/>
        </w:rPr>
        <w:t>Consultancy services</w:t>
      </w:r>
      <w:r w:rsidR="005E4E88">
        <w:rPr>
          <w:rFonts w:eastAsia="Verdana" w:cs="Arial"/>
          <w:sz w:val="20"/>
        </w:rPr>
        <w:t>, including</w:t>
      </w:r>
      <w:r w:rsidRPr="004A0311">
        <w:rPr>
          <w:rFonts w:eastAsia="Verdana" w:cs="Arial"/>
          <w:sz w:val="20"/>
        </w:rPr>
        <w:t xml:space="preserve"> </w:t>
      </w:r>
      <w:r w:rsidR="005E4E88">
        <w:rPr>
          <w:rFonts w:eastAsia="Verdana" w:cs="Arial"/>
          <w:sz w:val="20"/>
        </w:rPr>
        <w:t>a</w:t>
      </w:r>
      <w:r w:rsidRPr="004A0311">
        <w:rPr>
          <w:rFonts w:eastAsia="Verdana" w:cs="Arial"/>
          <w:sz w:val="20"/>
        </w:rPr>
        <w:t xml:space="preserve">dvising the Contracting Authority on all matters relating to the use and operation of the </w:t>
      </w:r>
      <w:r w:rsidR="00033043">
        <w:rPr>
          <w:rFonts w:eastAsia="Verdana" w:cs="Arial"/>
          <w:sz w:val="20"/>
        </w:rPr>
        <w:t>System</w:t>
      </w:r>
      <w:r w:rsidRPr="004A0311">
        <w:rPr>
          <w:rFonts w:eastAsia="Verdana" w:cs="Arial"/>
          <w:sz w:val="20"/>
        </w:rPr>
        <w:t>. Consultancy services shall be provided on the Contracting Authority’s working days during working hours. Where necessary, consultancy shall also be provided outside working hours. The estimated volume of consultancy per month shall not exceed 5 hours;</w:t>
      </w:r>
    </w:p>
    <w:p w14:paraId="2BFEDE8B" w14:textId="298567F3" w:rsidR="003809ED" w:rsidRPr="004A0311" w:rsidRDefault="00033043" w:rsidP="003809ED">
      <w:pPr>
        <w:pStyle w:val="ListParagraph"/>
        <w:numPr>
          <w:ilvl w:val="3"/>
          <w:numId w:val="29"/>
        </w:numPr>
        <w:tabs>
          <w:tab w:val="left" w:pos="567"/>
        </w:tabs>
        <w:spacing w:before="60" w:after="60"/>
        <w:jc w:val="both"/>
        <w:rPr>
          <w:rFonts w:eastAsia="Verdana" w:cs="Arial"/>
          <w:sz w:val="20"/>
        </w:rPr>
      </w:pPr>
      <w:r>
        <w:rPr>
          <w:rFonts w:eastAsia="Verdana" w:cs="Arial"/>
          <w:sz w:val="20"/>
        </w:rPr>
        <w:t>System</w:t>
      </w:r>
      <w:r w:rsidR="003809ED" w:rsidRPr="004A0311">
        <w:rPr>
          <w:rFonts w:eastAsia="Verdana" w:cs="Arial"/>
          <w:sz w:val="20"/>
        </w:rPr>
        <w:t xml:space="preserve"> updates;</w:t>
      </w:r>
    </w:p>
    <w:p w14:paraId="6BAC4C8A" w14:textId="7DF1AE4A" w:rsidR="003809ED" w:rsidRPr="004A0311" w:rsidRDefault="003809ED" w:rsidP="003809ED">
      <w:pPr>
        <w:pStyle w:val="ListParagraph"/>
        <w:numPr>
          <w:ilvl w:val="3"/>
          <w:numId w:val="29"/>
        </w:numPr>
        <w:tabs>
          <w:tab w:val="left" w:pos="567"/>
        </w:tabs>
        <w:spacing w:before="60" w:after="60"/>
        <w:jc w:val="both"/>
        <w:rPr>
          <w:rFonts w:eastAsia="Verdana" w:cs="Arial"/>
          <w:sz w:val="20"/>
        </w:rPr>
      </w:pPr>
      <w:r w:rsidRPr="004A0311">
        <w:rPr>
          <w:rFonts w:eastAsia="Verdana" w:cs="Arial"/>
          <w:sz w:val="20"/>
        </w:rPr>
        <w:t xml:space="preserve">Other services related to </w:t>
      </w:r>
      <w:r w:rsidR="00033043">
        <w:rPr>
          <w:rFonts w:eastAsia="Verdana" w:cs="Arial"/>
          <w:sz w:val="20"/>
        </w:rPr>
        <w:t>System</w:t>
      </w:r>
      <w:r w:rsidRPr="004A0311">
        <w:rPr>
          <w:rFonts w:eastAsia="Verdana" w:cs="Arial"/>
          <w:sz w:val="20"/>
        </w:rPr>
        <w:t xml:space="preserve"> maintenance (support).</w:t>
      </w:r>
    </w:p>
    <w:p w14:paraId="4C01465D" w14:textId="3BB844FE"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Maintenance services must be provided for services deployed in the </w:t>
      </w:r>
      <w:r w:rsidR="00033043">
        <w:rPr>
          <w:rFonts w:eastAsia="Verdana" w:cs="Arial"/>
          <w:sz w:val="20"/>
        </w:rPr>
        <w:t>System</w:t>
      </w:r>
      <w:r w:rsidRPr="004A0311">
        <w:rPr>
          <w:rFonts w:eastAsia="Verdana" w:cs="Arial"/>
          <w:sz w:val="20"/>
        </w:rPr>
        <w:t>’s production and test environments.</w:t>
      </w:r>
    </w:p>
    <w:p w14:paraId="67F53DEB" w14:textId="19DECE83"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rPr>
      </w:pPr>
      <w:r w:rsidRPr="64E1F01F">
        <w:rPr>
          <w:rFonts w:eastAsia="Verdana" w:cs="Arial"/>
          <w:sz w:val="20"/>
          <w:szCs w:val="20"/>
        </w:rPr>
        <w:t>Maintenance services must cover all provided</w:t>
      </w:r>
      <w:r w:rsidR="005E4E88" w:rsidRPr="64E1F01F">
        <w:rPr>
          <w:rFonts w:eastAsia="Verdana" w:cs="Arial"/>
          <w:sz w:val="20"/>
          <w:szCs w:val="20"/>
        </w:rPr>
        <w:t xml:space="preserve"> </w:t>
      </w:r>
      <w:proofErr w:type="spellStart"/>
      <w:r w:rsidR="005E4E88" w:rsidRPr="64E1F01F">
        <w:rPr>
          <w:rFonts w:eastAsia="Verdana" w:cs="Arial"/>
          <w:sz w:val="20"/>
          <w:szCs w:val="20"/>
        </w:rPr>
        <w:t>software</w:t>
      </w:r>
      <w:proofErr w:type="spellEnd"/>
      <w:r w:rsidRPr="64E1F01F">
        <w:rPr>
          <w:rFonts w:eastAsia="Verdana" w:cs="Arial"/>
          <w:sz w:val="20"/>
          <w:szCs w:val="20"/>
        </w:rPr>
        <w:t xml:space="preserve"> </w:t>
      </w:r>
      <w:proofErr w:type="spellStart"/>
      <w:r w:rsidRPr="64E1F01F">
        <w:rPr>
          <w:rFonts w:eastAsia="Verdana" w:cs="Arial"/>
          <w:sz w:val="20"/>
          <w:szCs w:val="20"/>
        </w:rPr>
        <w:t>and</w:t>
      </w:r>
      <w:proofErr w:type="spellEnd"/>
      <w:r w:rsidRPr="64E1F01F">
        <w:rPr>
          <w:rFonts w:eastAsia="Verdana" w:cs="Arial"/>
          <w:sz w:val="20"/>
          <w:szCs w:val="20"/>
        </w:rPr>
        <w:t xml:space="preserve"> </w:t>
      </w:r>
      <w:proofErr w:type="spellStart"/>
      <w:r w:rsidRPr="64E1F01F">
        <w:rPr>
          <w:rFonts w:eastAsia="Verdana" w:cs="Arial"/>
          <w:sz w:val="20"/>
          <w:szCs w:val="20"/>
        </w:rPr>
        <w:t>its</w:t>
      </w:r>
      <w:proofErr w:type="spellEnd"/>
      <w:r w:rsidRPr="64E1F01F">
        <w:rPr>
          <w:rFonts w:eastAsia="Verdana" w:cs="Arial"/>
          <w:sz w:val="20"/>
          <w:szCs w:val="20"/>
        </w:rPr>
        <w:t xml:space="preserve"> </w:t>
      </w:r>
      <w:proofErr w:type="spellStart"/>
      <w:r w:rsidRPr="64E1F01F">
        <w:rPr>
          <w:rFonts w:eastAsia="Verdana" w:cs="Arial"/>
          <w:sz w:val="20"/>
          <w:szCs w:val="20"/>
        </w:rPr>
        <w:t>implemented</w:t>
      </w:r>
      <w:proofErr w:type="spellEnd"/>
      <w:r w:rsidRPr="64E1F01F">
        <w:rPr>
          <w:rFonts w:eastAsia="Verdana" w:cs="Arial"/>
          <w:sz w:val="20"/>
          <w:szCs w:val="20"/>
        </w:rPr>
        <w:t xml:space="preserve"> </w:t>
      </w:r>
      <w:proofErr w:type="spellStart"/>
      <w:r w:rsidRPr="64E1F01F">
        <w:rPr>
          <w:rFonts w:eastAsia="Verdana" w:cs="Arial"/>
          <w:sz w:val="20"/>
          <w:szCs w:val="20"/>
        </w:rPr>
        <w:t>functionality</w:t>
      </w:r>
      <w:proofErr w:type="spellEnd"/>
      <w:r w:rsidRPr="64E1F01F">
        <w:rPr>
          <w:rFonts w:eastAsia="Verdana" w:cs="Arial"/>
          <w:sz w:val="20"/>
          <w:szCs w:val="20"/>
        </w:rPr>
        <w:t xml:space="preserve"> (</w:t>
      </w:r>
      <w:proofErr w:type="spellStart"/>
      <w:r w:rsidRPr="64E1F01F">
        <w:rPr>
          <w:rFonts w:eastAsia="Verdana" w:cs="Arial"/>
          <w:sz w:val="20"/>
          <w:szCs w:val="20"/>
        </w:rPr>
        <w:t>including</w:t>
      </w:r>
      <w:proofErr w:type="spellEnd"/>
      <w:r w:rsidRPr="64E1F01F">
        <w:rPr>
          <w:rFonts w:eastAsia="Verdana" w:cs="Arial"/>
          <w:sz w:val="20"/>
          <w:szCs w:val="20"/>
        </w:rPr>
        <w:t xml:space="preserve"> </w:t>
      </w:r>
      <w:proofErr w:type="spellStart"/>
      <w:r w:rsidRPr="64E1F01F">
        <w:rPr>
          <w:rFonts w:eastAsia="Verdana" w:cs="Arial"/>
          <w:sz w:val="20"/>
          <w:szCs w:val="20"/>
        </w:rPr>
        <w:t>integrations</w:t>
      </w:r>
      <w:proofErr w:type="spellEnd"/>
      <w:r w:rsidRPr="64E1F01F">
        <w:rPr>
          <w:rFonts w:eastAsia="Verdana" w:cs="Arial"/>
          <w:sz w:val="20"/>
          <w:szCs w:val="20"/>
        </w:rPr>
        <w:t xml:space="preserve"> </w:t>
      </w:r>
      <w:proofErr w:type="spellStart"/>
      <w:r w:rsidRPr="64E1F01F">
        <w:rPr>
          <w:rFonts w:eastAsia="Verdana" w:cs="Arial"/>
          <w:sz w:val="20"/>
          <w:szCs w:val="20"/>
        </w:rPr>
        <w:t>with</w:t>
      </w:r>
      <w:proofErr w:type="spellEnd"/>
      <w:r w:rsidRPr="64E1F01F">
        <w:rPr>
          <w:rFonts w:eastAsia="Verdana" w:cs="Arial"/>
          <w:sz w:val="20"/>
          <w:szCs w:val="20"/>
        </w:rPr>
        <w:t xml:space="preserve"> </w:t>
      </w:r>
      <w:proofErr w:type="spellStart"/>
      <w:r w:rsidRPr="64E1F01F">
        <w:rPr>
          <w:rFonts w:eastAsia="Verdana" w:cs="Arial"/>
          <w:sz w:val="20"/>
          <w:szCs w:val="20"/>
        </w:rPr>
        <w:t>external</w:t>
      </w:r>
      <w:proofErr w:type="spellEnd"/>
      <w:r w:rsidRPr="64E1F01F">
        <w:rPr>
          <w:rFonts w:eastAsia="Verdana" w:cs="Arial"/>
          <w:sz w:val="20"/>
          <w:szCs w:val="20"/>
        </w:rPr>
        <w:t xml:space="preserve"> </w:t>
      </w:r>
      <w:proofErr w:type="spellStart"/>
      <w:r w:rsidR="175CCEF3" w:rsidRPr="64E1F01F">
        <w:rPr>
          <w:rFonts w:eastAsia="Verdana" w:cs="Arial"/>
          <w:sz w:val="20"/>
          <w:szCs w:val="20"/>
        </w:rPr>
        <w:t>s</w:t>
      </w:r>
      <w:r w:rsidR="00033043" w:rsidRPr="64E1F01F">
        <w:rPr>
          <w:rFonts w:eastAsia="Verdana" w:cs="Arial"/>
          <w:sz w:val="20"/>
          <w:szCs w:val="20"/>
        </w:rPr>
        <w:t>ystem</w:t>
      </w:r>
      <w:r w:rsidRPr="64E1F01F">
        <w:rPr>
          <w:rFonts w:eastAsia="Verdana" w:cs="Arial"/>
          <w:sz w:val="20"/>
          <w:szCs w:val="20"/>
        </w:rPr>
        <w:t>s</w:t>
      </w:r>
      <w:proofErr w:type="spellEnd"/>
      <w:r w:rsidRPr="64E1F01F">
        <w:rPr>
          <w:rFonts w:eastAsia="Verdana" w:cs="Arial"/>
          <w:sz w:val="20"/>
          <w:szCs w:val="20"/>
        </w:rPr>
        <w:t>).</w:t>
      </w:r>
    </w:p>
    <w:p w14:paraId="46553BEF" w14:textId="0152F69F"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Assistance and </w:t>
      </w:r>
      <w:r w:rsidR="00D51FEB">
        <w:rPr>
          <w:rFonts w:eastAsia="Verdana" w:cs="Arial"/>
          <w:sz w:val="20"/>
        </w:rPr>
        <w:t xml:space="preserve">consultancy </w:t>
      </w:r>
      <w:r w:rsidRPr="004A0311">
        <w:rPr>
          <w:rFonts w:eastAsia="Verdana" w:cs="Arial"/>
          <w:sz w:val="20"/>
        </w:rPr>
        <w:t xml:space="preserve">must be provided to the </w:t>
      </w:r>
      <w:r w:rsidR="005E4E88">
        <w:rPr>
          <w:rFonts w:eastAsia="Verdana" w:cs="Arial"/>
          <w:sz w:val="20"/>
        </w:rPr>
        <w:t>C</w:t>
      </w:r>
      <w:r w:rsidRPr="004A0311">
        <w:rPr>
          <w:rFonts w:eastAsia="Verdana" w:cs="Arial"/>
          <w:sz w:val="20"/>
        </w:rPr>
        <w:t xml:space="preserve">ontracting </w:t>
      </w:r>
      <w:r w:rsidR="005E4E88">
        <w:rPr>
          <w:rFonts w:eastAsia="Verdana" w:cs="Arial"/>
          <w:sz w:val="20"/>
        </w:rPr>
        <w:t>A</w:t>
      </w:r>
      <w:r w:rsidRPr="004A0311">
        <w:rPr>
          <w:rFonts w:eastAsia="Verdana" w:cs="Arial"/>
          <w:sz w:val="20"/>
        </w:rPr>
        <w:t xml:space="preserve">uthority’s responsible </w:t>
      </w:r>
      <w:r w:rsidR="00D51FEB">
        <w:rPr>
          <w:rFonts w:eastAsia="Verdana" w:cs="Arial"/>
          <w:sz w:val="20"/>
        </w:rPr>
        <w:t>employees</w:t>
      </w:r>
      <w:r w:rsidRPr="004A0311">
        <w:rPr>
          <w:rFonts w:eastAsia="Verdana" w:cs="Arial"/>
          <w:sz w:val="20"/>
        </w:rPr>
        <w:t xml:space="preserve"> in the event of a total or partial failure of the software’s operation.</w:t>
      </w:r>
    </w:p>
    <w:p w14:paraId="4EE91850" w14:textId="13A53A0E"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lang w:val="en-US"/>
        </w:rPr>
      </w:pPr>
      <w:r w:rsidRPr="64E1F01F">
        <w:rPr>
          <w:rFonts w:eastAsia="Verdana" w:cs="Arial"/>
          <w:sz w:val="20"/>
          <w:szCs w:val="20"/>
          <w:lang w:val="en-US"/>
        </w:rPr>
        <w:t xml:space="preserve">Software errors and </w:t>
      </w:r>
      <w:r w:rsidR="5ADE8EEE" w:rsidRPr="64E1F01F">
        <w:rPr>
          <w:rFonts w:eastAsia="Verdana" w:cs="Arial"/>
          <w:sz w:val="20"/>
          <w:szCs w:val="20"/>
          <w:lang w:val="en-US"/>
        </w:rPr>
        <w:t>failures</w:t>
      </w:r>
      <w:r w:rsidRPr="64E1F01F">
        <w:rPr>
          <w:rFonts w:eastAsia="Verdana" w:cs="Arial"/>
          <w:sz w:val="20"/>
          <w:szCs w:val="20"/>
          <w:lang w:val="en-US"/>
        </w:rPr>
        <w:t xml:space="preserve"> (incidents) </w:t>
      </w:r>
      <w:r w:rsidR="00D51FEB" w:rsidRPr="64E1F01F">
        <w:rPr>
          <w:rFonts w:eastAsia="Verdana" w:cs="Arial"/>
          <w:sz w:val="20"/>
          <w:szCs w:val="20"/>
          <w:lang w:val="en-US"/>
        </w:rPr>
        <w:t>identified</w:t>
      </w:r>
      <w:r w:rsidRPr="64E1F01F">
        <w:rPr>
          <w:rFonts w:eastAsia="Verdana" w:cs="Arial"/>
          <w:sz w:val="20"/>
          <w:szCs w:val="20"/>
          <w:lang w:val="en-US"/>
        </w:rPr>
        <w:t xml:space="preserve"> during the use of the </w:t>
      </w:r>
      <w:r w:rsidR="00033043" w:rsidRPr="64E1F01F">
        <w:rPr>
          <w:rFonts w:eastAsia="Verdana" w:cs="Arial"/>
          <w:sz w:val="20"/>
          <w:szCs w:val="20"/>
          <w:lang w:val="en-US"/>
        </w:rPr>
        <w:t>System</w:t>
      </w:r>
      <w:r w:rsidRPr="64E1F01F">
        <w:rPr>
          <w:rFonts w:eastAsia="Verdana" w:cs="Arial"/>
          <w:sz w:val="20"/>
          <w:szCs w:val="20"/>
          <w:lang w:val="en-US"/>
        </w:rPr>
        <w:t xml:space="preserve"> must be recorded and re</w:t>
      </w:r>
      <w:r w:rsidR="00D51FEB" w:rsidRPr="64E1F01F">
        <w:rPr>
          <w:rFonts w:eastAsia="Verdana" w:cs="Arial"/>
          <w:sz w:val="20"/>
          <w:szCs w:val="20"/>
          <w:lang w:val="en-US"/>
        </w:rPr>
        <w:t>solved</w:t>
      </w:r>
      <w:r w:rsidRPr="64E1F01F">
        <w:rPr>
          <w:rFonts w:eastAsia="Verdana" w:cs="Arial"/>
          <w:sz w:val="20"/>
          <w:szCs w:val="20"/>
          <w:lang w:val="en-US"/>
        </w:rPr>
        <w:t>.</w:t>
      </w:r>
    </w:p>
    <w:p w14:paraId="5F56A2C2" w14:textId="0752D29F"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D51FEB">
        <w:rPr>
          <w:rFonts w:eastAsia="Verdana" w:cs="Arial"/>
          <w:sz w:val="20"/>
        </w:rPr>
        <w:t>C</w:t>
      </w:r>
      <w:r w:rsidRPr="004A0311">
        <w:rPr>
          <w:rFonts w:eastAsia="Verdana" w:cs="Arial"/>
          <w:sz w:val="20"/>
        </w:rPr>
        <w:t xml:space="preserve">ontracting </w:t>
      </w:r>
      <w:r w:rsidR="00D51FEB">
        <w:rPr>
          <w:rFonts w:eastAsia="Verdana" w:cs="Arial"/>
          <w:sz w:val="20"/>
        </w:rPr>
        <w:t>A</w:t>
      </w:r>
      <w:r w:rsidRPr="004A0311">
        <w:rPr>
          <w:rFonts w:eastAsia="Verdana" w:cs="Arial"/>
          <w:sz w:val="20"/>
        </w:rPr>
        <w:t xml:space="preserve">uthority must be granted the right to use newly released versions of the </w:t>
      </w:r>
      <w:r w:rsidR="00033043">
        <w:rPr>
          <w:rFonts w:eastAsia="Verdana" w:cs="Arial"/>
          <w:sz w:val="20"/>
        </w:rPr>
        <w:t>System</w:t>
      </w:r>
      <w:r w:rsidRPr="004A0311">
        <w:rPr>
          <w:rFonts w:eastAsia="Verdana" w:cs="Arial"/>
          <w:sz w:val="20"/>
        </w:rPr>
        <w:t xml:space="preserve"> software at no additional cost. The packages, licences and documentation required for installation must be provided electronic</w:t>
      </w:r>
      <w:r w:rsidR="00D51FEB">
        <w:rPr>
          <w:rFonts w:eastAsia="Verdana" w:cs="Arial"/>
          <w:sz w:val="20"/>
        </w:rPr>
        <w:t>ally</w:t>
      </w:r>
      <w:r w:rsidRPr="004A0311">
        <w:rPr>
          <w:rFonts w:eastAsia="Verdana" w:cs="Arial"/>
          <w:sz w:val="20"/>
        </w:rPr>
        <w:t xml:space="preserve"> or access to them must be ensured via the internet. </w:t>
      </w:r>
    </w:p>
    <w:p w14:paraId="19AEC352" w14:textId="348EF2D0"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Any change to the </w:t>
      </w:r>
      <w:r w:rsidR="00033043">
        <w:rPr>
          <w:rFonts w:eastAsia="Verdana" w:cs="Arial"/>
          <w:sz w:val="20"/>
        </w:rPr>
        <w:t>System</w:t>
      </w:r>
      <w:r w:rsidRPr="004A0311">
        <w:rPr>
          <w:rFonts w:eastAsia="Verdana" w:cs="Arial"/>
          <w:sz w:val="20"/>
        </w:rPr>
        <w:t xml:space="preserve"> software and any additional software used by the </w:t>
      </w:r>
      <w:r w:rsidR="00033043">
        <w:rPr>
          <w:rFonts w:eastAsia="Verdana" w:cs="Arial"/>
          <w:sz w:val="20"/>
        </w:rPr>
        <w:t>System</w:t>
      </w:r>
      <w:r w:rsidRPr="004A0311">
        <w:rPr>
          <w:rFonts w:eastAsia="Verdana" w:cs="Arial"/>
          <w:sz w:val="20"/>
        </w:rPr>
        <w:t xml:space="preserve"> shall first be deployed and tested in the </w:t>
      </w:r>
      <w:r w:rsidR="00033043">
        <w:rPr>
          <w:rFonts w:eastAsia="Verdana" w:cs="Arial"/>
          <w:sz w:val="20"/>
        </w:rPr>
        <w:t>System</w:t>
      </w:r>
      <w:r w:rsidRPr="004A0311">
        <w:rPr>
          <w:rFonts w:eastAsia="Verdana" w:cs="Arial"/>
          <w:sz w:val="20"/>
        </w:rPr>
        <w:t xml:space="preserve"> test environment. A software change shall only be transferred for deployment to the production environment </w:t>
      </w:r>
      <w:r w:rsidR="00756943" w:rsidRPr="00756943">
        <w:rPr>
          <w:rFonts w:eastAsia="Verdana" w:cs="Arial"/>
          <w:sz w:val="20"/>
        </w:rPr>
        <w:t>only after successful test results have been obtained</w:t>
      </w:r>
      <w:r w:rsidRPr="004A0311">
        <w:rPr>
          <w:rFonts w:eastAsia="Verdana" w:cs="Arial"/>
          <w:sz w:val="20"/>
        </w:rPr>
        <w:t xml:space="preserve"> from the </w:t>
      </w:r>
      <w:r w:rsidR="00033043">
        <w:rPr>
          <w:rFonts w:eastAsia="Verdana" w:cs="Arial"/>
          <w:sz w:val="20"/>
        </w:rPr>
        <w:t>System</w:t>
      </w:r>
      <w:r w:rsidRPr="004A0311">
        <w:rPr>
          <w:rFonts w:eastAsia="Verdana" w:cs="Arial"/>
          <w:sz w:val="20"/>
        </w:rPr>
        <w:t xml:space="preserve"> test environment.</w:t>
      </w:r>
    </w:p>
    <w:p w14:paraId="6087E845" w14:textId="2CEC8A09"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Service Provider must regularly update the </w:t>
      </w:r>
      <w:r w:rsidR="00033043">
        <w:rPr>
          <w:rFonts w:eastAsia="Verdana" w:cs="Arial"/>
          <w:sz w:val="20"/>
        </w:rPr>
        <w:t>System</w:t>
      </w:r>
      <w:r w:rsidRPr="004A0311">
        <w:rPr>
          <w:rFonts w:eastAsia="Verdana" w:cs="Arial"/>
          <w:sz w:val="20"/>
        </w:rPr>
        <w:t xml:space="preserve"> documentation, </w:t>
      </w:r>
      <w:r w:rsidR="00756943" w:rsidRPr="00756943">
        <w:rPr>
          <w:rFonts w:eastAsia="Verdana" w:cs="Arial"/>
          <w:sz w:val="20"/>
        </w:rPr>
        <w:t>user guides and installation instructions</w:t>
      </w:r>
      <w:r w:rsidRPr="004A0311">
        <w:rPr>
          <w:rFonts w:eastAsia="Verdana" w:cs="Arial"/>
          <w:sz w:val="20"/>
        </w:rPr>
        <w:t xml:space="preserve"> in line with the planned software changes. All documents must be updated before the</w:t>
      </w:r>
      <w:r w:rsidR="00D013ED">
        <w:rPr>
          <w:rFonts w:eastAsia="Verdana" w:cs="Arial"/>
          <w:sz w:val="20"/>
        </w:rPr>
        <w:t xml:space="preserve"> </w:t>
      </w:r>
      <w:r w:rsidR="00756943" w:rsidRPr="00756943">
        <w:rPr>
          <w:rFonts w:eastAsia="Verdana" w:cs="Arial"/>
          <w:sz w:val="20"/>
        </w:rPr>
        <w:t>deployment of System changes</w:t>
      </w:r>
      <w:r w:rsidR="00756943">
        <w:rPr>
          <w:rFonts w:eastAsia="Verdana" w:cs="Arial"/>
          <w:sz w:val="20"/>
        </w:rPr>
        <w:t xml:space="preserve"> </w:t>
      </w:r>
      <w:r w:rsidRPr="004A0311">
        <w:rPr>
          <w:rFonts w:eastAsia="Verdana" w:cs="Arial"/>
          <w:sz w:val="20"/>
        </w:rPr>
        <w:t>to the production environment.</w:t>
      </w:r>
    </w:p>
    <w:p w14:paraId="58E683D8" w14:textId="77777777" w:rsidR="003809ED" w:rsidRDefault="003809ED" w:rsidP="003809ED">
      <w:pPr>
        <w:tabs>
          <w:tab w:val="left" w:pos="709"/>
          <w:tab w:val="left" w:pos="1134"/>
        </w:tabs>
        <w:spacing w:line="276" w:lineRule="auto"/>
        <w:ind w:firstLine="0"/>
        <w:jc w:val="both"/>
        <w:rPr>
          <w:rFonts w:cs="Arial"/>
          <w:b/>
          <w:bCs/>
          <w:sz w:val="20"/>
          <w:szCs w:val="20"/>
        </w:rPr>
      </w:pPr>
    </w:p>
    <w:p w14:paraId="1E5CDB13" w14:textId="4D4A69D9" w:rsidR="003809ED" w:rsidRPr="00AB0710" w:rsidRDefault="003809ED" w:rsidP="003809ED">
      <w:pPr>
        <w:ind w:firstLine="0"/>
        <w:jc w:val="both"/>
        <w:rPr>
          <w:rFonts w:cs="Arial"/>
          <w:b/>
          <w:sz w:val="20"/>
          <w:szCs w:val="20"/>
        </w:rPr>
      </w:pPr>
      <w:r w:rsidRPr="00AB0710">
        <w:rPr>
          <w:rFonts w:cs="Arial"/>
          <w:b/>
          <w:sz w:val="20"/>
          <w:szCs w:val="20"/>
        </w:rPr>
        <w:t xml:space="preserve">5.5 Requirements for </w:t>
      </w:r>
      <w:r w:rsidR="00033043" w:rsidRPr="00AB0710">
        <w:rPr>
          <w:rFonts w:cs="Arial"/>
          <w:b/>
          <w:sz w:val="20"/>
          <w:szCs w:val="20"/>
        </w:rPr>
        <w:t>System</w:t>
      </w:r>
      <w:r w:rsidRPr="00AB0710">
        <w:rPr>
          <w:rFonts w:cs="Arial"/>
          <w:b/>
          <w:sz w:val="20"/>
          <w:szCs w:val="20"/>
        </w:rPr>
        <w:t xml:space="preserve"> Development Services (</w:t>
      </w:r>
      <w:r w:rsidR="00756943" w:rsidRPr="00AB0710">
        <w:rPr>
          <w:rFonts w:cs="Arial"/>
          <w:b/>
          <w:sz w:val="20"/>
          <w:szCs w:val="20"/>
        </w:rPr>
        <w:t>Position 7 indicated in Table No. 1</w:t>
      </w:r>
      <w:r w:rsidRPr="00AB0710">
        <w:rPr>
          <w:rFonts w:cs="Arial"/>
          <w:b/>
          <w:sz w:val="20"/>
          <w:szCs w:val="20"/>
        </w:rPr>
        <w:t>):</w:t>
      </w:r>
    </w:p>
    <w:p w14:paraId="6B4D2711" w14:textId="77777777" w:rsidR="003809ED" w:rsidRPr="007008E4" w:rsidRDefault="003809ED" w:rsidP="003809ED">
      <w:pPr>
        <w:pStyle w:val="ListParagraph"/>
        <w:numPr>
          <w:ilvl w:val="1"/>
          <w:numId w:val="29"/>
        </w:numPr>
        <w:tabs>
          <w:tab w:val="left" w:pos="567"/>
        </w:tabs>
        <w:spacing w:before="60" w:after="60"/>
        <w:jc w:val="both"/>
        <w:rPr>
          <w:rFonts w:ascii="Verdana" w:eastAsia="Verdana" w:hAnsi="Verdana" w:cs="Verdana"/>
          <w:vanish/>
          <w:sz w:val="20"/>
        </w:rPr>
      </w:pPr>
    </w:p>
    <w:p w14:paraId="09E095BD" w14:textId="5F1BD153" w:rsidR="003809ED" w:rsidRPr="004A0311" w:rsidRDefault="00756943" w:rsidP="003809ED">
      <w:pPr>
        <w:pStyle w:val="ListParagraph"/>
        <w:numPr>
          <w:ilvl w:val="2"/>
          <w:numId w:val="29"/>
        </w:numPr>
        <w:tabs>
          <w:tab w:val="left" w:pos="567"/>
        </w:tabs>
        <w:spacing w:before="60" w:after="60"/>
        <w:jc w:val="both"/>
        <w:rPr>
          <w:rFonts w:eastAsia="Verdana" w:cs="Arial"/>
          <w:sz w:val="20"/>
        </w:rPr>
      </w:pPr>
      <w:r w:rsidRPr="00756943">
        <w:rPr>
          <w:rFonts w:eastAsia="Verdana" w:cs="Arial"/>
          <w:sz w:val="20"/>
        </w:rPr>
        <w:t xml:space="preserve">The Contracting Authority shall submit a written request to the Service Provider specifying the need for System development services and shall agree in writing with the Service Provider on the number of hours required for the development services and the time limit for service provision. Development services shall also include the modification of parameter sets (Scenarios), except where a completely new parameter set (Scenario) for the monitoring of </w:t>
      </w:r>
      <w:r w:rsidR="00D013ED">
        <w:rPr>
          <w:rFonts w:eastAsia="Verdana" w:cs="Arial"/>
          <w:sz w:val="20"/>
        </w:rPr>
        <w:t>Payment transaction</w:t>
      </w:r>
      <w:r w:rsidRPr="00756943">
        <w:rPr>
          <w:rFonts w:eastAsia="Verdana" w:cs="Arial"/>
          <w:sz w:val="20"/>
        </w:rPr>
        <w:t>s is commissioned</w:t>
      </w:r>
      <w:r w:rsidR="003809ED" w:rsidRPr="004A0311">
        <w:rPr>
          <w:rFonts w:eastAsia="Verdana" w:cs="Arial"/>
          <w:sz w:val="20"/>
        </w:rPr>
        <w:t>.</w:t>
      </w:r>
    </w:p>
    <w:p w14:paraId="07DD3022" w14:textId="77777777" w:rsidR="003809ED" w:rsidRPr="004A0311" w:rsidRDefault="003809ED" w:rsidP="003809ED">
      <w:pPr>
        <w:tabs>
          <w:tab w:val="left" w:pos="709"/>
          <w:tab w:val="left" w:pos="1134"/>
        </w:tabs>
        <w:spacing w:line="276" w:lineRule="auto"/>
        <w:jc w:val="both"/>
        <w:rPr>
          <w:rFonts w:cs="Arial"/>
          <w:sz w:val="20"/>
          <w:szCs w:val="20"/>
        </w:rPr>
      </w:pPr>
    </w:p>
    <w:p w14:paraId="4B8C2BDE" w14:textId="77777777" w:rsidR="003809ED" w:rsidRPr="00AB0710" w:rsidRDefault="003809ED" w:rsidP="003809ED">
      <w:pPr>
        <w:ind w:firstLine="0"/>
        <w:jc w:val="both"/>
        <w:rPr>
          <w:rFonts w:cs="Arial"/>
          <w:b/>
          <w:sz w:val="20"/>
          <w:szCs w:val="20"/>
        </w:rPr>
      </w:pPr>
      <w:r w:rsidRPr="00AB0710">
        <w:rPr>
          <w:rFonts w:cs="Arial"/>
          <w:b/>
          <w:sz w:val="20"/>
          <w:szCs w:val="20"/>
        </w:rPr>
        <w:t>5.6 Requirements for information retrieval and reports</w:t>
      </w:r>
    </w:p>
    <w:p w14:paraId="5B7BC13C" w14:textId="77777777" w:rsidR="003809ED" w:rsidRDefault="003809ED" w:rsidP="003809ED">
      <w:pPr>
        <w:tabs>
          <w:tab w:val="left" w:pos="709"/>
          <w:tab w:val="left" w:pos="1134"/>
        </w:tabs>
        <w:spacing w:line="276" w:lineRule="auto"/>
        <w:jc w:val="both"/>
        <w:rPr>
          <w:rFonts w:cs="Arial"/>
          <w:b/>
          <w:bCs/>
          <w:sz w:val="20"/>
          <w:szCs w:val="20"/>
        </w:rPr>
      </w:pPr>
    </w:p>
    <w:p w14:paraId="35B0EF9E" w14:textId="77777777" w:rsidR="003809ED" w:rsidRPr="007008E4" w:rsidRDefault="003809ED" w:rsidP="003809ED">
      <w:pPr>
        <w:pStyle w:val="ListParagraph"/>
        <w:numPr>
          <w:ilvl w:val="1"/>
          <w:numId w:val="29"/>
        </w:numPr>
        <w:tabs>
          <w:tab w:val="left" w:pos="567"/>
        </w:tabs>
        <w:spacing w:before="60" w:after="60"/>
        <w:jc w:val="both"/>
        <w:rPr>
          <w:rFonts w:ascii="Verdana" w:eastAsia="Verdana" w:hAnsi="Verdana" w:cs="Verdana"/>
          <w:vanish/>
          <w:sz w:val="20"/>
        </w:rPr>
      </w:pPr>
    </w:p>
    <w:p w14:paraId="5FE54B8D" w14:textId="44B0E2FC" w:rsidR="003809ED" w:rsidRPr="004A0311" w:rsidRDefault="00756943" w:rsidP="003809ED">
      <w:pPr>
        <w:pStyle w:val="ListParagraph"/>
        <w:numPr>
          <w:ilvl w:val="2"/>
          <w:numId w:val="29"/>
        </w:numPr>
        <w:tabs>
          <w:tab w:val="left" w:pos="567"/>
        </w:tabs>
        <w:spacing w:before="60" w:after="60"/>
        <w:jc w:val="both"/>
        <w:rPr>
          <w:rFonts w:eastAsia="Verdana" w:cs="Arial"/>
          <w:sz w:val="20"/>
        </w:rPr>
      </w:pPr>
      <w:r>
        <w:rPr>
          <w:rFonts w:eastAsia="Verdana" w:cs="Arial"/>
          <w:sz w:val="20"/>
        </w:rPr>
        <w:t>T</w:t>
      </w:r>
      <w:r w:rsidR="002B5900" w:rsidRPr="002B5900">
        <w:rPr>
          <w:rFonts w:eastAsia="Verdana" w:cs="Arial"/>
          <w:sz w:val="20"/>
        </w:rPr>
        <w:t xml:space="preserve">he </w:t>
      </w:r>
      <w:r w:rsidR="00033043">
        <w:rPr>
          <w:rFonts w:eastAsia="Verdana" w:cs="Arial"/>
          <w:sz w:val="20"/>
        </w:rPr>
        <w:t>System</w:t>
      </w:r>
      <w:r w:rsidR="002B5900" w:rsidRPr="002B5900">
        <w:rPr>
          <w:rFonts w:eastAsia="Verdana" w:cs="Arial"/>
          <w:sz w:val="20"/>
        </w:rPr>
        <w:t xml:space="preserve"> must be capable of generating search result reports based on </w:t>
      </w:r>
      <w:proofErr w:type="spellStart"/>
      <w:r w:rsidR="002B5900" w:rsidRPr="002B5900">
        <w:rPr>
          <w:rFonts w:eastAsia="Verdana" w:cs="Arial"/>
          <w:sz w:val="20"/>
        </w:rPr>
        <w:t>user-defined</w:t>
      </w:r>
      <w:proofErr w:type="spellEnd"/>
      <w:r w:rsidR="002B5900" w:rsidRPr="002B5900">
        <w:rPr>
          <w:rFonts w:eastAsia="Verdana" w:cs="Arial"/>
          <w:sz w:val="20"/>
        </w:rPr>
        <w:t xml:space="preserve"> </w:t>
      </w:r>
      <w:proofErr w:type="spellStart"/>
      <w:r w:rsidR="002B5900" w:rsidRPr="002B5900">
        <w:rPr>
          <w:rFonts w:eastAsia="Verdana" w:cs="Arial"/>
          <w:sz w:val="20"/>
        </w:rPr>
        <w:t>parameters</w:t>
      </w:r>
      <w:proofErr w:type="spellEnd"/>
      <w:r w:rsidR="002B5900" w:rsidRPr="002B5900">
        <w:rPr>
          <w:rFonts w:eastAsia="Verdana" w:cs="Arial"/>
          <w:sz w:val="20"/>
        </w:rPr>
        <w:t xml:space="preserve"> (</w:t>
      </w:r>
      <w:proofErr w:type="spellStart"/>
      <w:r w:rsidR="002B5900" w:rsidRPr="002B5900">
        <w:rPr>
          <w:rFonts w:eastAsia="Verdana" w:cs="Arial"/>
          <w:sz w:val="20"/>
        </w:rPr>
        <w:t>e.g</w:t>
      </w:r>
      <w:proofErr w:type="spellEnd"/>
      <w:r w:rsidR="002B5900" w:rsidRPr="002B5900">
        <w:rPr>
          <w:rFonts w:eastAsia="Verdana" w:cs="Arial"/>
          <w:sz w:val="20"/>
        </w:rPr>
        <w:t xml:space="preserve">., </w:t>
      </w:r>
      <w:proofErr w:type="spellStart"/>
      <w:r w:rsidR="002B5900" w:rsidRPr="002B5900">
        <w:rPr>
          <w:rFonts w:eastAsia="Verdana" w:cs="Arial"/>
          <w:sz w:val="20"/>
        </w:rPr>
        <w:t>the</w:t>
      </w:r>
      <w:proofErr w:type="spellEnd"/>
      <w:r w:rsidR="002B5900" w:rsidRPr="002B5900">
        <w:rPr>
          <w:rFonts w:eastAsia="Verdana" w:cs="Arial"/>
          <w:sz w:val="20"/>
        </w:rPr>
        <w:t xml:space="preserve"> </w:t>
      </w:r>
      <w:proofErr w:type="spellStart"/>
      <w:r w:rsidR="002B5900" w:rsidRPr="002B5900">
        <w:rPr>
          <w:rFonts w:eastAsia="Verdana" w:cs="Arial"/>
          <w:sz w:val="20"/>
        </w:rPr>
        <w:t>entity</w:t>
      </w:r>
      <w:proofErr w:type="spellEnd"/>
      <w:r w:rsidR="002B5900" w:rsidRPr="002B5900">
        <w:rPr>
          <w:rFonts w:eastAsia="Verdana" w:cs="Arial"/>
          <w:sz w:val="20"/>
        </w:rPr>
        <w:t xml:space="preserve"> </w:t>
      </w:r>
      <w:proofErr w:type="spellStart"/>
      <w:r w:rsidR="002B5900" w:rsidRPr="002B5900">
        <w:rPr>
          <w:rFonts w:eastAsia="Verdana" w:cs="Arial"/>
          <w:sz w:val="20"/>
        </w:rPr>
        <w:t>being</w:t>
      </w:r>
      <w:proofErr w:type="spellEnd"/>
      <w:r w:rsidR="002B5900" w:rsidRPr="002B5900">
        <w:rPr>
          <w:rFonts w:eastAsia="Verdana" w:cs="Arial"/>
          <w:sz w:val="20"/>
        </w:rPr>
        <w:t xml:space="preserve"> </w:t>
      </w:r>
      <w:proofErr w:type="spellStart"/>
      <w:r w:rsidR="00A537D2">
        <w:rPr>
          <w:rFonts w:eastAsia="Verdana" w:cs="Arial"/>
          <w:sz w:val="20"/>
        </w:rPr>
        <w:t>screened</w:t>
      </w:r>
      <w:proofErr w:type="spellEnd"/>
      <w:r w:rsidR="00A537D2">
        <w:rPr>
          <w:rFonts w:eastAsia="Verdana" w:cs="Arial"/>
          <w:sz w:val="20"/>
        </w:rPr>
        <w:t xml:space="preserve"> </w:t>
      </w:r>
      <w:proofErr w:type="spellStart"/>
      <w:r w:rsidR="00A537D2">
        <w:rPr>
          <w:rFonts w:eastAsia="Verdana" w:cs="Arial"/>
          <w:sz w:val="20"/>
        </w:rPr>
        <w:t>or</w:t>
      </w:r>
      <w:proofErr w:type="spellEnd"/>
      <w:r w:rsidR="00A537D2">
        <w:rPr>
          <w:rFonts w:eastAsia="Verdana" w:cs="Arial"/>
          <w:sz w:val="20"/>
        </w:rPr>
        <w:t xml:space="preserve"> </w:t>
      </w:r>
      <w:proofErr w:type="spellStart"/>
      <w:r w:rsidR="00A537D2">
        <w:rPr>
          <w:rFonts w:eastAsia="Verdana" w:cs="Arial"/>
          <w:sz w:val="20"/>
        </w:rPr>
        <w:t>monitored</w:t>
      </w:r>
      <w:proofErr w:type="spellEnd"/>
      <w:r w:rsidR="00A537D2" w:rsidRPr="002B5900">
        <w:rPr>
          <w:rFonts w:eastAsia="Verdana" w:cs="Arial"/>
          <w:sz w:val="20"/>
        </w:rPr>
        <w:t xml:space="preserve"> </w:t>
      </w:r>
      <w:r w:rsidR="002B5900" w:rsidRPr="002B5900">
        <w:rPr>
          <w:rFonts w:eastAsia="Verdana" w:cs="Arial"/>
          <w:sz w:val="20"/>
        </w:rPr>
        <w:t>(</w:t>
      </w:r>
      <w:proofErr w:type="spellStart"/>
      <w:r w:rsidR="002B5900" w:rsidRPr="002B5900">
        <w:rPr>
          <w:rFonts w:eastAsia="Verdana" w:cs="Arial"/>
          <w:sz w:val="20"/>
        </w:rPr>
        <w:t>the</w:t>
      </w:r>
      <w:proofErr w:type="spellEnd"/>
      <w:r w:rsidR="002B5900" w:rsidRPr="002B5900">
        <w:rPr>
          <w:rFonts w:eastAsia="Verdana" w:cs="Arial"/>
          <w:sz w:val="20"/>
        </w:rPr>
        <w:t xml:space="preserve"> </w:t>
      </w:r>
      <w:proofErr w:type="spellStart"/>
      <w:r w:rsidR="002B5900" w:rsidRPr="002B5900">
        <w:rPr>
          <w:rFonts w:eastAsia="Verdana" w:cs="Arial"/>
          <w:sz w:val="20"/>
        </w:rPr>
        <w:t>payment</w:t>
      </w:r>
      <w:proofErr w:type="spellEnd"/>
      <w:r w:rsidR="002B5900" w:rsidRPr="002B5900">
        <w:rPr>
          <w:rFonts w:eastAsia="Verdana" w:cs="Arial"/>
          <w:sz w:val="20"/>
        </w:rPr>
        <w:t xml:space="preserve"> </w:t>
      </w:r>
      <w:proofErr w:type="spellStart"/>
      <w:r w:rsidR="002B5900" w:rsidRPr="002B5900">
        <w:rPr>
          <w:rFonts w:eastAsia="Verdana" w:cs="Arial"/>
          <w:sz w:val="20"/>
        </w:rPr>
        <w:t>service</w:t>
      </w:r>
      <w:proofErr w:type="spellEnd"/>
      <w:r w:rsidR="002B5900" w:rsidRPr="002B5900">
        <w:rPr>
          <w:rFonts w:eastAsia="Verdana" w:cs="Arial"/>
          <w:sz w:val="20"/>
        </w:rPr>
        <w:t xml:space="preserve"> </w:t>
      </w:r>
      <w:proofErr w:type="spellStart"/>
      <w:r w:rsidR="002B5900" w:rsidRPr="002B5900">
        <w:rPr>
          <w:rFonts w:eastAsia="Verdana" w:cs="Arial"/>
          <w:sz w:val="20"/>
        </w:rPr>
        <w:t>provider</w:t>
      </w:r>
      <w:proofErr w:type="spellEnd"/>
      <w:r w:rsidR="002B5900" w:rsidRPr="002B5900">
        <w:rPr>
          <w:rFonts w:eastAsia="Verdana" w:cs="Arial"/>
          <w:sz w:val="20"/>
        </w:rPr>
        <w:t xml:space="preserve"> </w:t>
      </w:r>
      <w:proofErr w:type="spellStart"/>
      <w:r w:rsidR="002B5900" w:rsidRPr="002B5900">
        <w:rPr>
          <w:rFonts w:eastAsia="Verdana" w:cs="Arial"/>
          <w:sz w:val="20"/>
        </w:rPr>
        <w:t>initiating</w:t>
      </w:r>
      <w:proofErr w:type="spellEnd"/>
      <w:r w:rsidR="002B5900" w:rsidRPr="002B5900">
        <w:rPr>
          <w:rFonts w:eastAsia="Verdana" w:cs="Arial"/>
          <w:sz w:val="20"/>
        </w:rPr>
        <w:t xml:space="preserve"> </w:t>
      </w:r>
      <w:proofErr w:type="spellStart"/>
      <w:r w:rsidR="002B5900" w:rsidRPr="002B5900">
        <w:rPr>
          <w:rFonts w:eastAsia="Verdana" w:cs="Arial"/>
          <w:sz w:val="20"/>
        </w:rPr>
        <w:lastRenderedPageBreak/>
        <w:t>or</w:t>
      </w:r>
      <w:proofErr w:type="spellEnd"/>
      <w:r w:rsidR="002B5900" w:rsidRPr="002B5900">
        <w:rPr>
          <w:rFonts w:eastAsia="Verdana" w:cs="Arial"/>
          <w:sz w:val="20"/>
        </w:rPr>
        <w:t xml:space="preserve"> receiving the payment, or end c</w:t>
      </w:r>
      <w:r>
        <w:rPr>
          <w:rFonts w:eastAsia="Verdana" w:cs="Arial"/>
          <w:sz w:val="20"/>
        </w:rPr>
        <w:t>lients</w:t>
      </w:r>
      <w:r w:rsidR="002B5900" w:rsidRPr="002B5900">
        <w:rPr>
          <w:rFonts w:eastAsia="Verdana" w:cs="Arial"/>
          <w:sz w:val="20"/>
        </w:rPr>
        <w:t>), message group, payment types, country, amounts, risk level, correspondent banks, date, time, and other parameters)</w:t>
      </w:r>
      <w:r w:rsidR="003809ED" w:rsidRPr="004A0311">
        <w:rPr>
          <w:rFonts w:eastAsia="Verdana" w:cs="Arial"/>
          <w:sz w:val="20"/>
        </w:rPr>
        <w:t>.</w:t>
      </w:r>
    </w:p>
    <w:p w14:paraId="7A90412D" w14:textId="5C228000"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be capable of generating reports on demand.</w:t>
      </w:r>
    </w:p>
    <w:p w14:paraId="0B215D34" w14:textId="32956B4C"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be capable of generating periodic and historical reports.</w:t>
      </w:r>
    </w:p>
    <w:p w14:paraId="1A013F20" w14:textId="4EC89060"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lang w:val="en-US"/>
        </w:rPr>
      </w:pPr>
      <w:r w:rsidRPr="64E1F01F">
        <w:rPr>
          <w:rFonts w:eastAsia="Verdana" w:cs="Arial"/>
          <w:sz w:val="20"/>
          <w:szCs w:val="20"/>
          <w:lang w:val="en-US"/>
        </w:rPr>
        <w:t xml:space="preserve">The </w:t>
      </w:r>
      <w:r w:rsidR="00033043" w:rsidRPr="64E1F01F">
        <w:rPr>
          <w:rFonts w:eastAsia="Verdana" w:cs="Arial"/>
          <w:sz w:val="20"/>
          <w:szCs w:val="20"/>
          <w:lang w:val="en-US"/>
        </w:rPr>
        <w:t>System</w:t>
      </w:r>
      <w:r w:rsidRPr="64E1F01F">
        <w:rPr>
          <w:rFonts w:eastAsia="Verdana" w:cs="Arial"/>
          <w:sz w:val="20"/>
          <w:szCs w:val="20"/>
          <w:lang w:val="en-US"/>
        </w:rPr>
        <w:t xml:space="preserve"> must be capable of displaying a real-time dashboard showing </w:t>
      </w:r>
      <w:r w:rsidR="00D013ED" w:rsidRPr="64E1F01F">
        <w:rPr>
          <w:rFonts w:eastAsia="Verdana" w:cs="Arial"/>
          <w:sz w:val="20"/>
          <w:szCs w:val="20"/>
          <w:lang w:val="en-US"/>
        </w:rPr>
        <w:t>Payment transaction</w:t>
      </w:r>
      <w:r w:rsidRPr="64E1F01F">
        <w:rPr>
          <w:rFonts w:eastAsia="Verdana" w:cs="Arial"/>
          <w:sz w:val="20"/>
          <w:szCs w:val="20"/>
          <w:lang w:val="en-US"/>
        </w:rPr>
        <w:t xml:space="preserve"> and </w:t>
      </w:r>
      <w:r w:rsidR="7611203C" w:rsidRPr="64E1F01F">
        <w:rPr>
          <w:rFonts w:eastAsia="Verdana" w:cs="Arial"/>
          <w:sz w:val="20"/>
          <w:szCs w:val="20"/>
          <w:lang w:val="en-US"/>
        </w:rPr>
        <w:t>C</w:t>
      </w:r>
      <w:r w:rsidRPr="64E1F01F">
        <w:rPr>
          <w:rFonts w:eastAsia="Verdana" w:cs="Arial"/>
          <w:sz w:val="20"/>
          <w:szCs w:val="20"/>
          <w:lang w:val="en-US"/>
        </w:rPr>
        <w:t xml:space="preserve">lient monitoring metrics (e.g., number of new alerts by process, number of alerts </w:t>
      </w:r>
      <w:r w:rsidR="534C365D" w:rsidRPr="64E1F01F">
        <w:rPr>
          <w:rFonts w:eastAsia="Verdana" w:cs="Arial"/>
          <w:sz w:val="20"/>
          <w:szCs w:val="20"/>
          <w:lang w:val="en-US"/>
        </w:rPr>
        <w:t>under investigation</w:t>
      </w:r>
      <w:r w:rsidRPr="64E1F01F">
        <w:rPr>
          <w:rFonts w:eastAsia="Verdana" w:cs="Arial"/>
          <w:sz w:val="20"/>
          <w:szCs w:val="20"/>
          <w:lang w:val="en-US"/>
        </w:rPr>
        <w:t xml:space="preserve">, number of </w:t>
      </w:r>
      <w:r w:rsidR="37B6B0B3" w:rsidRPr="64E1F01F">
        <w:rPr>
          <w:rFonts w:eastAsia="Verdana" w:cs="Arial"/>
          <w:sz w:val="20"/>
          <w:szCs w:val="20"/>
          <w:lang w:val="en-US"/>
        </w:rPr>
        <w:t>inquiries</w:t>
      </w:r>
      <w:r w:rsidRPr="64E1F01F">
        <w:rPr>
          <w:rFonts w:eastAsia="Verdana" w:cs="Arial"/>
          <w:sz w:val="20"/>
          <w:szCs w:val="20"/>
          <w:lang w:val="en-US"/>
        </w:rPr>
        <w:t xml:space="preserve"> sent by user, etc.).</w:t>
      </w:r>
    </w:p>
    <w:p w14:paraId="3CDF810C" w14:textId="6BCEEA3F" w:rsidR="003809ED" w:rsidRPr="004A0311" w:rsidRDefault="003809ED" w:rsidP="64E1F01F">
      <w:pPr>
        <w:pStyle w:val="ListParagraph"/>
        <w:numPr>
          <w:ilvl w:val="2"/>
          <w:numId w:val="29"/>
        </w:numPr>
        <w:tabs>
          <w:tab w:val="left" w:pos="567"/>
        </w:tabs>
        <w:spacing w:before="60" w:after="60"/>
        <w:jc w:val="both"/>
        <w:rPr>
          <w:rFonts w:eastAsia="Verdana" w:cs="Arial"/>
          <w:sz w:val="20"/>
          <w:szCs w:val="20"/>
          <w:lang w:val="en-US"/>
        </w:rPr>
      </w:pPr>
      <w:r w:rsidRPr="64E1F01F">
        <w:rPr>
          <w:rFonts w:eastAsia="Verdana" w:cs="Arial"/>
          <w:sz w:val="20"/>
          <w:szCs w:val="20"/>
          <w:lang w:val="en-US"/>
        </w:rPr>
        <w:t xml:space="preserve">The </w:t>
      </w:r>
      <w:r w:rsidR="00033043" w:rsidRPr="64E1F01F">
        <w:rPr>
          <w:rFonts w:eastAsia="Verdana" w:cs="Arial"/>
          <w:sz w:val="20"/>
          <w:szCs w:val="20"/>
          <w:lang w:val="en-US"/>
        </w:rPr>
        <w:t>System</w:t>
      </w:r>
      <w:r w:rsidRPr="64E1F01F">
        <w:rPr>
          <w:rFonts w:eastAsia="Verdana" w:cs="Arial"/>
          <w:sz w:val="20"/>
          <w:szCs w:val="20"/>
          <w:lang w:val="en-US"/>
        </w:rPr>
        <w:t xml:space="preserve"> must allow documents generated for printing (e.g. reports) to be exported to </w:t>
      </w:r>
      <w:r w:rsidR="00756943" w:rsidRPr="64E1F01F">
        <w:rPr>
          <w:rFonts w:eastAsia="Verdana" w:cs="Arial"/>
          <w:sz w:val="20"/>
          <w:szCs w:val="20"/>
          <w:lang w:val="en-US"/>
        </w:rPr>
        <w:t>.</w:t>
      </w:r>
      <w:r w:rsidRPr="64E1F01F">
        <w:rPr>
          <w:rFonts w:eastAsia="Verdana" w:cs="Arial"/>
          <w:sz w:val="20"/>
          <w:szCs w:val="20"/>
          <w:lang w:val="en-US"/>
        </w:rPr>
        <w:t xml:space="preserve">PDF, </w:t>
      </w:r>
      <w:r w:rsidR="00756943" w:rsidRPr="64E1F01F">
        <w:rPr>
          <w:rFonts w:eastAsia="Verdana" w:cs="Arial"/>
          <w:sz w:val="20"/>
          <w:szCs w:val="20"/>
          <w:lang w:val="en-US"/>
        </w:rPr>
        <w:t>.</w:t>
      </w:r>
      <w:r w:rsidRPr="64E1F01F">
        <w:rPr>
          <w:rFonts w:eastAsia="Verdana" w:cs="Arial"/>
          <w:sz w:val="20"/>
          <w:szCs w:val="20"/>
          <w:lang w:val="en-US"/>
        </w:rPr>
        <w:t xml:space="preserve">DOCX and </w:t>
      </w:r>
      <w:r w:rsidR="00756943" w:rsidRPr="64E1F01F">
        <w:rPr>
          <w:rFonts w:eastAsia="Verdana" w:cs="Arial"/>
          <w:sz w:val="20"/>
          <w:szCs w:val="20"/>
          <w:lang w:val="en-US"/>
        </w:rPr>
        <w:t>.</w:t>
      </w:r>
      <w:r w:rsidRPr="64E1F01F">
        <w:rPr>
          <w:rFonts w:eastAsia="Verdana" w:cs="Arial"/>
          <w:sz w:val="20"/>
          <w:szCs w:val="20"/>
          <w:lang w:val="en-US"/>
        </w:rPr>
        <w:t>XLSX files or equivalent formats.</w:t>
      </w:r>
    </w:p>
    <w:p w14:paraId="65667BB4" w14:textId="77777777" w:rsidR="003809ED" w:rsidRPr="00F443D0" w:rsidRDefault="003809ED" w:rsidP="003809ED">
      <w:pPr>
        <w:tabs>
          <w:tab w:val="left" w:pos="709"/>
          <w:tab w:val="left" w:pos="1134"/>
        </w:tabs>
        <w:spacing w:line="276" w:lineRule="auto"/>
        <w:jc w:val="both"/>
        <w:rPr>
          <w:rFonts w:cs="Arial"/>
          <w:sz w:val="20"/>
          <w:szCs w:val="20"/>
        </w:rPr>
      </w:pPr>
    </w:p>
    <w:p w14:paraId="27A49A22" w14:textId="7BFD623A" w:rsidR="003809ED" w:rsidRPr="00AB0710" w:rsidRDefault="003809ED" w:rsidP="003809ED">
      <w:pPr>
        <w:pStyle w:val="ListParagraph"/>
        <w:numPr>
          <w:ilvl w:val="1"/>
          <w:numId w:val="30"/>
        </w:numPr>
        <w:tabs>
          <w:tab w:val="left" w:pos="567"/>
        </w:tabs>
        <w:spacing w:before="60" w:after="60"/>
        <w:rPr>
          <w:rFonts w:eastAsia="Calibri" w:cs="Arial"/>
          <w:b/>
          <w:bCs/>
          <w:sz w:val="20"/>
          <w:szCs w:val="20"/>
        </w:rPr>
      </w:pPr>
      <w:r w:rsidRPr="00AB0710">
        <w:rPr>
          <w:rFonts w:eastAsia="Calibri" w:cs="Arial"/>
          <w:b/>
          <w:bCs/>
          <w:sz w:val="20"/>
          <w:szCs w:val="20"/>
        </w:rPr>
        <w:t xml:space="preserve"> </w:t>
      </w:r>
      <w:r w:rsidR="00033043" w:rsidRPr="00AB0710">
        <w:rPr>
          <w:rFonts w:eastAsia="Calibri" w:cs="Arial"/>
          <w:b/>
          <w:bCs/>
          <w:sz w:val="20"/>
          <w:szCs w:val="20"/>
        </w:rPr>
        <w:t>System</w:t>
      </w:r>
      <w:r w:rsidRPr="00AB0710">
        <w:rPr>
          <w:rFonts w:eastAsia="Calibri" w:cs="Arial"/>
          <w:b/>
          <w:bCs/>
          <w:sz w:val="20"/>
          <w:szCs w:val="20"/>
        </w:rPr>
        <w:t xml:space="preserve"> testing requirements</w:t>
      </w:r>
    </w:p>
    <w:p w14:paraId="70B9D9D9" w14:textId="77777777" w:rsidR="003809ED" w:rsidRPr="004A0311" w:rsidRDefault="003809ED" w:rsidP="003809ED">
      <w:pPr>
        <w:tabs>
          <w:tab w:val="left" w:pos="567"/>
        </w:tabs>
        <w:spacing w:before="60" w:after="60"/>
        <w:ind w:left="360" w:firstLine="0"/>
        <w:rPr>
          <w:rFonts w:eastAsia="Calibri" w:cs="Arial"/>
          <w:b/>
          <w:bCs/>
          <w:sz w:val="20"/>
          <w:szCs w:val="20"/>
        </w:rPr>
      </w:pPr>
    </w:p>
    <w:p w14:paraId="24E74F52" w14:textId="3518AF61"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service provider must </w:t>
      </w:r>
      <w:r w:rsidR="00756943" w:rsidRPr="00756943">
        <w:rPr>
          <w:rFonts w:eastAsia="Verdana" w:cs="Arial"/>
          <w:sz w:val="20"/>
        </w:rPr>
        <w:t>carry out an effectiveness assessment (backtesting)</w:t>
      </w:r>
      <w:r w:rsidRPr="004A0311">
        <w:rPr>
          <w:rFonts w:eastAsia="Verdana" w:cs="Arial"/>
          <w:sz w:val="20"/>
        </w:rPr>
        <w:t xml:space="preserve"> of the </w:t>
      </w:r>
      <w:r w:rsidR="00033043">
        <w:rPr>
          <w:rFonts w:eastAsia="Verdana" w:cs="Arial"/>
          <w:sz w:val="20"/>
        </w:rPr>
        <w:t>System</w:t>
      </w:r>
      <w:r w:rsidRPr="004A0311">
        <w:rPr>
          <w:rFonts w:eastAsia="Verdana" w:cs="Arial"/>
          <w:sz w:val="20"/>
        </w:rPr>
        <w:t>’s effectiveness at least once every 12 months, using historical data, in order to assess the ability of models and/or parameter</w:t>
      </w:r>
      <w:r w:rsidR="00544D71">
        <w:rPr>
          <w:rFonts w:eastAsia="Verdana" w:cs="Arial"/>
          <w:sz w:val="20"/>
        </w:rPr>
        <w:t xml:space="preserve"> sets</w:t>
      </w:r>
      <w:r w:rsidRPr="004A0311">
        <w:rPr>
          <w:rFonts w:eastAsia="Verdana" w:cs="Arial"/>
          <w:sz w:val="20"/>
        </w:rPr>
        <w:t xml:space="preserve"> to identify suspicious/unusual transactions and compliance with the requirements of applicable </w:t>
      </w:r>
      <w:r w:rsidR="00421FE7">
        <w:rPr>
          <w:rFonts w:eastAsia="Verdana" w:cs="Arial"/>
          <w:sz w:val="20"/>
        </w:rPr>
        <w:t>AML/CFT</w:t>
      </w:r>
      <w:r w:rsidRPr="004A0311">
        <w:rPr>
          <w:rFonts w:eastAsia="Verdana" w:cs="Arial"/>
          <w:sz w:val="20"/>
        </w:rPr>
        <w:t xml:space="preserve"> legislation. The results of the assessment must be documented and submitted to the C</w:t>
      </w:r>
      <w:r w:rsidR="00544D71">
        <w:rPr>
          <w:rFonts w:eastAsia="Verdana" w:cs="Arial"/>
          <w:sz w:val="20"/>
        </w:rPr>
        <w:t>ontracting Authority</w:t>
      </w:r>
      <w:r w:rsidRPr="004A0311">
        <w:rPr>
          <w:rFonts w:eastAsia="Verdana" w:cs="Arial"/>
          <w:sz w:val="20"/>
        </w:rPr>
        <w:t xml:space="preserve"> with clearly defined performance indicators and recommendations for improvement.</w:t>
      </w:r>
    </w:p>
    <w:p w14:paraId="58DACF6F" w14:textId="0CCE2AF0" w:rsidR="003809ED" w:rsidRPr="004A0311" w:rsidRDefault="003809ED" w:rsidP="003809ED">
      <w:pPr>
        <w:pStyle w:val="ListParagraph"/>
        <w:numPr>
          <w:ilvl w:val="2"/>
          <w:numId w:val="31"/>
        </w:numPr>
        <w:tabs>
          <w:tab w:val="left" w:pos="709"/>
          <w:tab w:val="left" w:pos="1134"/>
        </w:tabs>
        <w:spacing w:line="276" w:lineRule="auto"/>
        <w:jc w:val="both"/>
        <w:rPr>
          <w:rFonts w:eastAsia="Verdana" w:cs="Arial"/>
          <w:sz w:val="20"/>
        </w:rPr>
      </w:pPr>
      <w:r w:rsidRPr="004A0311">
        <w:rPr>
          <w:rFonts w:eastAsia="Verdana" w:cs="Arial"/>
          <w:sz w:val="20"/>
        </w:rPr>
        <w:t xml:space="preserve">Employees of the </w:t>
      </w:r>
      <w:r w:rsidR="00544D71">
        <w:rPr>
          <w:rFonts w:eastAsia="Verdana" w:cs="Arial"/>
          <w:sz w:val="20"/>
        </w:rPr>
        <w:t>C</w:t>
      </w:r>
      <w:r w:rsidRPr="004A0311">
        <w:rPr>
          <w:rFonts w:eastAsia="Verdana" w:cs="Arial"/>
          <w:sz w:val="20"/>
        </w:rPr>
        <w:t xml:space="preserve">ontracting </w:t>
      </w:r>
      <w:r w:rsidR="00544D71">
        <w:rPr>
          <w:rFonts w:eastAsia="Verdana" w:cs="Arial"/>
          <w:sz w:val="20"/>
        </w:rPr>
        <w:t>A</w:t>
      </w:r>
      <w:r w:rsidRPr="004A0311">
        <w:rPr>
          <w:rFonts w:eastAsia="Verdana" w:cs="Arial"/>
          <w:sz w:val="20"/>
        </w:rPr>
        <w:t xml:space="preserve">uthority must be </w:t>
      </w:r>
      <w:r w:rsidR="00544D71">
        <w:rPr>
          <w:rFonts w:eastAsia="Verdana" w:cs="Arial"/>
          <w:sz w:val="20"/>
        </w:rPr>
        <w:t>provided with</w:t>
      </w:r>
      <w:r w:rsidRPr="004A0311">
        <w:rPr>
          <w:rFonts w:eastAsia="Verdana" w:cs="Arial"/>
          <w:sz w:val="20"/>
        </w:rPr>
        <w:t xml:space="preserve"> the opportunity to test the </w:t>
      </w:r>
      <w:r w:rsidR="00033043">
        <w:rPr>
          <w:rFonts w:eastAsia="Verdana" w:cs="Arial"/>
          <w:sz w:val="20"/>
        </w:rPr>
        <w:t>System</w:t>
      </w:r>
      <w:r w:rsidRPr="004A0311">
        <w:rPr>
          <w:rFonts w:eastAsia="Verdana" w:cs="Arial"/>
          <w:sz w:val="20"/>
        </w:rPr>
        <w:t xml:space="preserve"> in a test environment at least once every 12 months. </w:t>
      </w:r>
    </w:p>
    <w:p w14:paraId="5D54BC93" w14:textId="12B81C07" w:rsidR="003809ED" w:rsidRPr="004A0311" w:rsidRDefault="003809ED" w:rsidP="003809ED">
      <w:pPr>
        <w:pStyle w:val="ListParagraph"/>
        <w:numPr>
          <w:ilvl w:val="2"/>
          <w:numId w:val="31"/>
        </w:numPr>
        <w:tabs>
          <w:tab w:val="left" w:pos="709"/>
          <w:tab w:val="left" w:pos="1134"/>
        </w:tabs>
        <w:spacing w:line="276" w:lineRule="auto"/>
        <w:jc w:val="both"/>
        <w:rPr>
          <w:rFonts w:cs="Arial"/>
          <w:sz w:val="20"/>
          <w:szCs w:val="20"/>
        </w:rPr>
      </w:pPr>
      <w:r w:rsidRPr="004A0311">
        <w:rPr>
          <w:rFonts w:eastAsia="Verdana" w:cs="Arial"/>
          <w:sz w:val="20"/>
        </w:rPr>
        <w:t xml:space="preserve">Testing by a contracting authority employee in the </w:t>
      </w:r>
      <w:r w:rsidR="00033043">
        <w:rPr>
          <w:rFonts w:eastAsia="Verdana" w:cs="Arial"/>
          <w:sz w:val="20"/>
        </w:rPr>
        <w:t>System</w:t>
      </w:r>
      <w:r w:rsidRPr="004A0311">
        <w:rPr>
          <w:rFonts w:eastAsia="Verdana" w:cs="Arial"/>
          <w:sz w:val="20"/>
        </w:rPr>
        <w:t xml:space="preserve">’s test environment must include both the entry of valid and invalid data into the </w:t>
      </w:r>
      <w:r w:rsidR="00033043">
        <w:rPr>
          <w:rFonts w:eastAsia="Verdana" w:cs="Arial"/>
          <w:sz w:val="20"/>
        </w:rPr>
        <w:t>System</w:t>
      </w:r>
      <w:r w:rsidRPr="004A0311">
        <w:rPr>
          <w:rFonts w:eastAsia="Verdana" w:cs="Arial"/>
          <w:sz w:val="20"/>
        </w:rPr>
        <w:t xml:space="preserve">’s user interface fields and the </w:t>
      </w:r>
      <w:proofErr w:type="spellStart"/>
      <w:r w:rsidRPr="004A0311">
        <w:rPr>
          <w:rFonts w:eastAsia="Verdana" w:cs="Arial"/>
          <w:sz w:val="20"/>
        </w:rPr>
        <w:t>verification</w:t>
      </w:r>
      <w:proofErr w:type="spellEnd"/>
      <w:r w:rsidRPr="004A0311">
        <w:rPr>
          <w:rFonts w:eastAsia="Verdana" w:cs="Arial"/>
          <w:sz w:val="20"/>
        </w:rPr>
        <w:t xml:space="preserve"> </w:t>
      </w:r>
      <w:proofErr w:type="spellStart"/>
      <w:r w:rsidRPr="004A0311">
        <w:rPr>
          <w:rFonts w:eastAsia="Verdana" w:cs="Arial"/>
          <w:sz w:val="20"/>
        </w:rPr>
        <w:t>of</w:t>
      </w:r>
      <w:proofErr w:type="spellEnd"/>
      <w:r w:rsidRPr="004A0311">
        <w:rPr>
          <w:rFonts w:eastAsia="Verdana" w:cs="Arial"/>
          <w:sz w:val="20"/>
        </w:rPr>
        <w:t xml:space="preserve"> </w:t>
      </w:r>
      <w:proofErr w:type="spellStart"/>
      <w:r w:rsidRPr="004A0311">
        <w:rPr>
          <w:rFonts w:eastAsia="Verdana" w:cs="Arial"/>
          <w:sz w:val="20"/>
        </w:rPr>
        <w:t>the</w:t>
      </w:r>
      <w:proofErr w:type="spellEnd"/>
      <w:r w:rsidRPr="004A0311">
        <w:rPr>
          <w:rFonts w:eastAsia="Verdana" w:cs="Arial"/>
          <w:sz w:val="20"/>
        </w:rPr>
        <w:t xml:space="preserve"> </w:t>
      </w:r>
      <w:proofErr w:type="spellStart"/>
      <w:r w:rsidR="00033043">
        <w:rPr>
          <w:rFonts w:eastAsia="Verdana" w:cs="Arial"/>
          <w:sz w:val="20"/>
        </w:rPr>
        <w:t>System</w:t>
      </w:r>
      <w:r w:rsidRPr="004A0311">
        <w:rPr>
          <w:rFonts w:eastAsia="Verdana" w:cs="Arial"/>
          <w:sz w:val="20"/>
        </w:rPr>
        <w:t>’s</w:t>
      </w:r>
      <w:proofErr w:type="spellEnd"/>
      <w:r w:rsidRPr="004A0311">
        <w:rPr>
          <w:rFonts w:eastAsia="Verdana" w:cs="Arial"/>
          <w:sz w:val="20"/>
        </w:rPr>
        <w:t xml:space="preserve"> </w:t>
      </w:r>
      <w:proofErr w:type="spellStart"/>
      <w:r w:rsidRPr="004A0311">
        <w:rPr>
          <w:rFonts w:eastAsia="Verdana" w:cs="Arial"/>
          <w:sz w:val="20"/>
        </w:rPr>
        <w:t>response</w:t>
      </w:r>
      <w:proofErr w:type="spellEnd"/>
      <w:r w:rsidRPr="004A0311">
        <w:rPr>
          <w:rFonts w:eastAsia="Verdana" w:cs="Arial"/>
          <w:sz w:val="20"/>
        </w:rPr>
        <w:t xml:space="preserve"> to </w:t>
      </w:r>
      <w:proofErr w:type="spellStart"/>
      <w:r w:rsidRPr="004A0311">
        <w:rPr>
          <w:rFonts w:eastAsia="Verdana" w:cs="Arial"/>
          <w:sz w:val="20"/>
        </w:rPr>
        <w:t>the</w:t>
      </w:r>
      <w:proofErr w:type="spellEnd"/>
      <w:r w:rsidRPr="004A0311">
        <w:rPr>
          <w:rFonts w:eastAsia="Verdana" w:cs="Arial"/>
          <w:sz w:val="20"/>
        </w:rPr>
        <w:t xml:space="preserve"> data </w:t>
      </w:r>
      <w:proofErr w:type="spellStart"/>
      <w:r w:rsidRPr="004A0311">
        <w:rPr>
          <w:rFonts w:eastAsia="Verdana" w:cs="Arial"/>
          <w:sz w:val="20"/>
        </w:rPr>
        <w:t>entered</w:t>
      </w:r>
      <w:proofErr w:type="spellEnd"/>
      <w:r w:rsidRPr="004A0311">
        <w:rPr>
          <w:rFonts w:eastAsia="Verdana" w:cs="Arial"/>
          <w:sz w:val="20"/>
        </w:rPr>
        <w:t xml:space="preserve">; </w:t>
      </w:r>
      <w:proofErr w:type="spellStart"/>
      <w:r w:rsidRPr="004A0311">
        <w:rPr>
          <w:rFonts w:eastAsia="Verdana" w:cs="Arial"/>
          <w:sz w:val="20"/>
        </w:rPr>
        <w:t>therefore</w:t>
      </w:r>
      <w:proofErr w:type="spellEnd"/>
      <w:r w:rsidRPr="004A0311">
        <w:rPr>
          <w:rFonts w:eastAsia="Verdana" w:cs="Arial"/>
          <w:sz w:val="20"/>
        </w:rPr>
        <w:t xml:space="preserve">, </w:t>
      </w:r>
      <w:proofErr w:type="spellStart"/>
      <w:r w:rsidRPr="004A0311">
        <w:rPr>
          <w:rFonts w:eastAsia="Verdana" w:cs="Arial"/>
          <w:sz w:val="20"/>
        </w:rPr>
        <w:t>the</w:t>
      </w:r>
      <w:proofErr w:type="spellEnd"/>
      <w:r w:rsidRPr="004A0311">
        <w:rPr>
          <w:rFonts w:eastAsia="Verdana" w:cs="Arial"/>
          <w:sz w:val="20"/>
        </w:rPr>
        <w:t xml:space="preserve"> </w:t>
      </w:r>
      <w:proofErr w:type="spellStart"/>
      <w:r w:rsidR="00544D71">
        <w:rPr>
          <w:rFonts w:eastAsia="Verdana" w:cs="Arial"/>
          <w:sz w:val="20"/>
        </w:rPr>
        <w:t>capability</w:t>
      </w:r>
      <w:proofErr w:type="spellEnd"/>
      <w:r w:rsidRPr="004A0311">
        <w:rPr>
          <w:rFonts w:eastAsia="Verdana" w:cs="Arial"/>
          <w:sz w:val="20"/>
        </w:rPr>
        <w:t xml:space="preserve"> to </w:t>
      </w:r>
      <w:proofErr w:type="spellStart"/>
      <w:r w:rsidRPr="004A0311">
        <w:rPr>
          <w:rFonts w:eastAsia="Verdana" w:cs="Arial"/>
          <w:sz w:val="20"/>
        </w:rPr>
        <w:t>perform</w:t>
      </w:r>
      <w:proofErr w:type="spellEnd"/>
      <w:r w:rsidRPr="004A0311">
        <w:rPr>
          <w:rFonts w:eastAsia="Verdana" w:cs="Arial"/>
          <w:sz w:val="20"/>
        </w:rPr>
        <w:t xml:space="preserve"> </w:t>
      </w:r>
      <w:proofErr w:type="spellStart"/>
      <w:r w:rsidR="00945E38" w:rsidRPr="00945E38">
        <w:rPr>
          <w:rFonts w:eastAsia="Verdana" w:cs="Arial"/>
          <w:sz w:val="20"/>
        </w:rPr>
        <w:t>the</w:t>
      </w:r>
      <w:proofErr w:type="spellEnd"/>
      <w:r w:rsidR="00945E38" w:rsidRPr="00945E38">
        <w:rPr>
          <w:rFonts w:eastAsia="Verdana" w:cs="Arial"/>
          <w:sz w:val="20"/>
        </w:rPr>
        <w:t xml:space="preserve"> </w:t>
      </w:r>
      <w:proofErr w:type="spellStart"/>
      <w:r w:rsidR="00945E38" w:rsidRPr="00945E38">
        <w:rPr>
          <w:rFonts w:eastAsia="Verdana" w:cs="Arial"/>
          <w:sz w:val="20"/>
        </w:rPr>
        <w:t>aforementioned</w:t>
      </w:r>
      <w:proofErr w:type="spellEnd"/>
      <w:r w:rsidR="00945E38" w:rsidRPr="00945E38">
        <w:rPr>
          <w:rFonts w:eastAsia="Verdana" w:cs="Arial"/>
          <w:sz w:val="20"/>
        </w:rPr>
        <w:t xml:space="preserve"> </w:t>
      </w:r>
      <w:proofErr w:type="spellStart"/>
      <w:r w:rsidR="00945E38" w:rsidRPr="00945E38">
        <w:rPr>
          <w:rFonts w:eastAsia="Verdana" w:cs="Arial"/>
          <w:sz w:val="20"/>
        </w:rPr>
        <w:t>actions</w:t>
      </w:r>
      <w:proofErr w:type="spellEnd"/>
      <w:r w:rsidR="00945E38">
        <w:rPr>
          <w:rFonts w:eastAsia="Verdana" w:cs="Arial"/>
          <w:sz w:val="20"/>
        </w:rPr>
        <w:t xml:space="preserve"> </w:t>
      </w:r>
      <w:proofErr w:type="spellStart"/>
      <w:r w:rsidRPr="004A0311">
        <w:rPr>
          <w:rFonts w:eastAsia="Verdana" w:cs="Arial"/>
          <w:sz w:val="20"/>
        </w:rPr>
        <w:t>must</w:t>
      </w:r>
      <w:proofErr w:type="spellEnd"/>
      <w:r w:rsidRPr="004A0311">
        <w:rPr>
          <w:rFonts w:eastAsia="Verdana" w:cs="Arial"/>
          <w:sz w:val="20"/>
        </w:rPr>
        <w:t xml:space="preserve"> be </w:t>
      </w:r>
      <w:proofErr w:type="spellStart"/>
      <w:r w:rsidRPr="004A0311">
        <w:rPr>
          <w:rFonts w:eastAsia="Verdana" w:cs="Arial"/>
          <w:sz w:val="20"/>
        </w:rPr>
        <w:t>provided</w:t>
      </w:r>
      <w:proofErr w:type="spellEnd"/>
      <w:r w:rsidRPr="004A0311">
        <w:rPr>
          <w:rFonts w:eastAsia="Verdana" w:cs="Arial"/>
          <w:sz w:val="20"/>
        </w:rPr>
        <w:t>.</w:t>
      </w:r>
    </w:p>
    <w:p w14:paraId="16D338C8" w14:textId="4431D4F7" w:rsidR="003809ED" w:rsidRPr="004A0311" w:rsidRDefault="003809ED" w:rsidP="003809ED">
      <w:pPr>
        <w:pStyle w:val="ListParagraph"/>
        <w:numPr>
          <w:ilvl w:val="2"/>
          <w:numId w:val="31"/>
        </w:numPr>
        <w:tabs>
          <w:tab w:val="left" w:pos="709"/>
          <w:tab w:val="left" w:pos="1134"/>
        </w:tabs>
        <w:spacing w:line="276" w:lineRule="auto"/>
        <w:jc w:val="both"/>
        <w:rPr>
          <w:rFonts w:cs="Arial"/>
          <w:sz w:val="20"/>
          <w:szCs w:val="20"/>
        </w:rPr>
      </w:pPr>
      <w:r w:rsidRPr="004A0311">
        <w:rPr>
          <w:rFonts w:eastAsia="Verdana" w:cs="Arial"/>
          <w:sz w:val="20"/>
        </w:rPr>
        <w:t xml:space="preserve">The functionality of the </w:t>
      </w:r>
      <w:r w:rsidR="00033043">
        <w:rPr>
          <w:rFonts w:eastAsia="Verdana" w:cs="Arial"/>
          <w:sz w:val="20"/>
        </w:rPr>
        <w:t>System</w:t>
      </w:r>
      <w:r w:rsidRPr="004A0311">
        <w:rPr>
          <w:rFonts w:eastAsia="Verdana" w:cs="Arial"/>
          <w:sz w:val="20"/>
        </w:rPr>
        <w:t>’s test environment must correspond to that of the production environment.</w:t>
      </w:r>
    </w:p>
    <w:p w14:paraId="40362148" w14:textId="4190127E" w:rsidR="003809ED" w:rsidRPr="004A0311" w:rsidRDefault="003809ED" w:rsidP="003809ED">
      <w:pPr>
        <w:pStyle w:val="ListParagraph"/>
        <w:numPr>
          <w:ilvl w:val="2"/>
          <w:numId w:val="31"/>
        </w:numPr>
        <w:tabs>
          <w:tab w:val="left" w:pos="709"/>
          <w:tab w:val="left" w:pos="1134"/>
        </w:tabs>
        <w:spacing w:line="276" w:lineRule="auto"/>
        <w:jc w:val="both"/>
        <w:rPr>
          <w:rFonts w:cs="Arial"/>
          <w:sz w:val="20"/>
          <w:szCs w:val="20"/>
        </w:rPr>
      </w:pPr>
      <w:r w:rsidRPr="004A0311">
        <w:rPr>
          <w:rFonts w:eastAsia="Verdana" w:cs="Arial"/>
          <w:sz w:val="20"/>
        </w:rPr>
        <w:t xml:space="preserve">Once the Service Provider has deployed the </w:t>
      </w:r>
      <w:r w:rsidR="00033043">
        <w:rPr>
          <w:rFonts w:eastAsia="Verdana" w:cs="Arial"/>
          <w:sz w:val="20"/>
        </w:rPr>
        <w:t>System</w:t>
      </w:r>
      <w:r w:rsidRPr="004A0311">
        <w:rPr>
          <w:rFonts w:eastAsia="Verdana" w:cs="Arial"/>
          <w:sz w:val="20"/>
        </w:rPr>
        <w:t xml:space="preserve"> in the test environment, the Contracting Authority’s </w:t>
      </w:r>
      <w:r w:rsidR="00544D71">
        <w:rPr>
          <w:rFonts w:eastAsia="Verdana" w:cs="Arial"/>
          <w:sz w:val="20"/>
        </w:rPr>
        <w:t>employees</w:t>
      </w:r>
      <w:r w:rsidRPr="004A0311">
        <w:rPr>
          <w:rFonts w:eastAsia="Verdana" w:cs="Arial"/>
          <w:sz w:val="20"/>
        </w:rPr>
        <w:t xml:space="preserve"> will carry out functional testing of the </w:t>
      </w:r>
      <w:r w:rsidR="00033043">
        <w:rPr>
          <w:rFonts w:eastAsia="Verdana" w:cs="Arial"/>
          <w:sz w:val="20"/>
        </w:rPr>
        <w:t>System</w:t>
      </w:r>
      <w:r w:rsidRPr="004A0311">
        <w:rPr>
          <w:rFonts w:eastAsia="Verdana" w:cs="Arial"/>
          <w:sz w:val="20"/>
        </w:rPr>
        <w:t xml:space="preserve">. During this process, it will be verified that the </w:t>
      </w:r>
      <w:r w:rsidR="00033043">
        <w:rPr>
          <w:rFonts w:eastAsia="Verdana" w:cs="Arial"/>
          <w:sz w:val="20"/>
        </w:rPr>
        <w:t>System</w:t>
      </w:r>
      <w:r w:rsidRPr="004A0311">
        <w:rPr>
          <w:rFonts w:eastAsia="Verdana" w:cs="Arial"/>
          <w:sz w:val="20"/>
        </w:rPr>
        <w:t xml:space="preserve"> meets the functional and non-functional requirements specified in this </w:t>
      </w:r>
      <w:r w:rsidR="00544D71">
        <w:rPr>
          <w:rFonts w:eastAsia="Verdana" w:cs="Arial"/>
          <w:sz w:val="20"/>
        </w:rPr>
        <w:t>T</w:t>
      </w:r>
      <w:r w:rsidRPr="004A0311">
        <w:rPr>
          <w:rFonts w:eastAsia="Verdana" w:cs="Arial"/>
          <w:sz w:val="20"/>
        </w:rPr>
        <w:t xml:space="preserve">echnical </w:t>
      </w:r>
      <w:r w:rsidR="00544D71">
        <w:rPr>
          <w:rFonts w:eastAsia="Verdana" w:cs="Arial"/>
          <w:sz w:val="20"/>
        </w:rPr>
        <w:t>S</w:t>
      </w:r>
      <w:r w:rsidRPr="004A0311">
        <w:rPr>
          <w:rFonts w:eastAsia="Verdana" w:cs="Arial"/>
          <w:sz w:val="20"/>
        </w:rPr>
        <w:t>pecification.</w:t>
      </w:r>
    </w:p>
    <w:p w14:paraId="77A78BB6" w14:textId="4F22373A" w:rsidR="003809ED" w:rsidRPr="004A0311" w:rsidRDefault="003809ED" w:rsidP="003809ED">
      <w:pPr>
        <w:pStyle w:val="ListParagraph"/>
        <w:numPr>
          <w:ilvl w:val="2"/>
          <w:numId w:val="31"/>
        </w:numPr>
        <w:tabs>
          <w:tab w:val="left" w:pos="709"/>
          <w:tab w:val="left" w:pos="1134"/>
        </w:tabs>
        <w:spacing w:line="276" w:lineRule="auto"/>
        <w:jc w:val="both"/>
        <w:rPr>
          <w:rFonts w:cs="Arial"/>
          <w:sz w:val="20"/>
          <w:szCs w:val="20"/>
        </w:rPr>
      </w:pPr>
      <w:r w:rsidRPr="004A0311">
        <w:rPr>
          <w:rFonts w:eastAsia="Verdana" w:cs="Arial"/>
          <w:sz w:val="20"/>
        </w:rPr>
        <w:t xml:space="preserve">Initial testing of the </w:t>
      </w:r>
      <w:r w:rsidR="00033043">
        <w:rPr>
          <w:rFonts w:eastAsia="Verdana" w:cs="Arial"/>
          <w:sz w:val="20"/>
        </w:rPr>
        <w:t>System</w:t>
      </w:r>
      <w:r w:rsidRPr="004A0311">
        <w:rPr>
          <w:rFonts w:eastAsia="Verdana" w:cs="Arial"/>
          <w:sz w:val="20"/>
        </w:rPr>
        <w:t xml:space="preserve"> shall be carried out using data modelled by the Service Provider or the Contracting Authority.</w:t>
      </w:r>
    </w:p>
    <w:p w14:paraId="71A7CD09" w14:textId="77777777" w:rsidR="003809ED" w:rsidRDefault="003809ED" w:rsidP="003809ED">
      <w:pPr>
        <w:tabs>
          <w:tab w:val="left" w:pos="709"/>
          <w:tab w:val="left" w:pos="1134"/>
        </w:tabs>
        <w:spacing w:line="276" w:lineRule="auto"/>
        <w:jc w:val="both"/>
        <w:rPr>
          <w:rFonts w:cs="Arial"/>
          <w:sz w:val="20"/>
          <w:szCs w:val="20"/>
        </w:rPr>
      </w:pPr>
    </w:p>
    <w:p w14:paraId="4D71BF4A" w14:textId="77777777" w:rsidR="003809ED" w:rsidRDefault="003809ED" w:rsidP="003809ED">
      <w:pPr>
        <w:tabs>
          <w:tab w:val="left" w:pos="709"/>
          <w:tab w:val="left" w:pos="1134"/>
        </w:tabs>
        <w:spacing w:line="276" w:lineRule="auto"/>
        <w:jc w:val="both"/>
        <w:rPr>
          <w:rFonts w:cs="Arial"/>
          <w:sz w:val="20"/>
          <w:szCs w:val="20"/>
        </w:rPr>
      </w:pPr>
    </w:p>
    <w:p w14:paraId="1FC45ED0" w14:textId="6EAD8289" w:rsidR="003809ED" w:rsidRPr="00812559" w:rsidRDefault="003809ED" w:rsidP="003809ED">
      <w:pPr>
        <w:pStyle w:val="ListParagraph"/>
        <w:numPr>
          <w:ilvl w:val="1"/>
          <w:numId w:val="30"/>
        </w:numPr>
        <w:tabs>
          <w:tab w:val="left" w:pos="567"/>
        </w:tabs>
        <w:spacing w:before="60" w:after="60"/>
        <w:rPr>
          <w:rFonts w:eastAsia="Calibri" w:cs="Arial"/>
          <w:b/>
          <w:bCs/>
          <w:sz w:val="20"/>
          <w:szCs w:val="20"/>
        </w:rPr>
      </w:pPr>
      <w:r w:rsidRPr="64E1F01F">
        <w:rPr>
          <w:rFonts w:eastAsia="Calibri" w:cs="Arial"/>
          <w:b/>
          <w:bCs/>
          <w:sz w:val="20"/>
          <w:szCs w:val="20"/>
        </w:rPr>
        <w:t>A</w:t>
      </w:r>
      <w:r w:rsidRPr="00506090">
        <w:rPr>
          <w:rFonts w:asciiTheme="minorHAnsi" w:eastAsiaTheme="minorEastAsia" w:hAnsiTheme="minorHAnsi"/>
          <w:b/>
          <w:bCs/>
          <w:sz w:val="20"/>
          <w:szCs w:val="20"/>
        </w:rPr>
        <w:t>dditional requirements for the Services</w:t>
      </w:r>
    </w:p>
    <w:p w14:paraId="2A79AE0E" w14:textId="77777777" w:rsidR="003809ED" w:rsidRPr="00B11176" w:rsidRDefault="003809ED" w:rsidP="003809ED">
      <w:pPr>
        <w:pStyle w:val="ListParagraph"/>
        <w:numPr>
          <w:ilvl w:val="1"/>
          <w:numId w:val="27"/>
        </w:numPr>
        <w:spacing w:line="276" w:lineRule="auto"/>
        <w:contextualSpacing w:val="0"/>
        <w:jc w:val="both"/>
        <w:rPr>
          <w:rFonts w:eastAsia="Calibri" w:cs="Arial"/>
          <w:vanish/>
          <w:sz w:val="20"/>
          <w:szCs w:val="20"/>
        </w:rPr>
      </w:pPr>
    </w:p>
    <w:p w14:paraId="19171BBE" w14:textId="15D6E3AC" w:rsidR="003809ED" w:rsidRPr="004A0311" w:rsidRDefault="00544D71" w:rsidP="0C70D447">
      <w:pPr>
        <w:pStyle w:val="ListParagraph"/>
        <w:numPr>
          <w:ilvl w:val="2"/>
          <w:numId w:val="30"/>
        </w:numPr>
        <w:tabs>
          <w:tab w:val="left" w:pos="709"/>
          <w:tab w:val="left" w:pos="1134"/>
        </w:tabs>
        <w:spacing w:line="276" w:lineRule="auto"/>
        <w:jc w:val="both"/>
        <w:rPr>
          <w:rFonts w:eastAsia="Verdana" w:cs="Arial"/>
          <w:sz w:val="20"/>
          <w:szCs w:val="20"/>
          <w:lang w:val="en-US"/>
        </w:rPr>
      </w:pPr>
      <w:r w:rsidRPr="0C70D447">
        <w:rPr>
          <w:rFonts w:eastAsia="Verdana" w:cs="Arial"/>
          <w:sz w:val="20"/>
          <w:szCs w:val="20"/>
          <w:lang w:val="en-US"/>
        </w:rPr>
        <w:t xml:space="preserve">The Service Provider must enable the Contracting Authority to independently assign, or upon a </w:t>
      </w:r>
      <w:r w:rsidR="3051347F" w:rsidRPr="0C70D447">
        <w:rPr>
          <w:rFonts w:eastAsia="Verdana" w:cs="Arial"/>
          <w:sz w:val="20"/>
          <w:szCs w:val="20"/>
          <w:lang w:val="en-US"/>
        </w:rPr>
        <w:t xml:space="preserve">Support </w:t>
      </w:r>
      <w:r w:rsidRPr="0C70D447">
        <w:rPr>
          <w:rFonts w:eastAsia="Verdana" w:cs="Arial"/>
          <w:sz w:val="20"/>
          <w:szCs w:val="20"/>
          <w:lang w:val="en-US"/>
        </w:rPr>
        <w:t xml:space="preserve">Request submitted to the Service Provider, grant or revoke System user rights: view, access, edit, and </w:t>
      </w:r>
      <w:proofErr w:type="gramStart"/>
      <w:r w:rsidRPr="0C70D447">
        <w:rPr>
          <w:rFonts w:eastAsia="Verdana" w:cs="Arial"/>
          <w:sz w:val="20"/>
          <w:szCs w:val="20"/>
          <w:lang w:val="en-US"/>
        </w:rPr>
        <w:t>approve</w:t>
      </w:r>
      <w:proofErr w:type="gramEnd"/>
      <w:r w:rsidR="003809ED" w:rsidRPr="0C70D447">
        <w:rPr>
          <w:rFonts w:eastAsia="Verdana" w:cs="Arial"/>
          <w:sz w:val="20"/>
          <w:szCs w:val="20"/>
          <w:lang w:val="en-US"/>
        </w:rPr>
        <w:t>.</w:t>
      </w:r>
    </w:p>
    <w:p w14:paraId="268FF488" w14:textId="4A0C2A39"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A </w:t>
      </w:r>
      <w:r w:rsidR="00033043">
        <w:rPr>
          <w:rFonts w:eastAsia="Verdana" w:cs="Arial"/>
          <w:sz w:val="20"/>
        </w:rPr>
        <w:t>System</w:t>
      </w:r>
      <w:r w:rsidRPr="004A0311">
        <w:rPr>
          <w:rFonts w:eastAsia="Verdana" w:cs="Arial"/>
          <w:sz w:val="20"/>
        </w:rPr>
        <w:t xml:space="preserve"> user must be able to have more than one role.</w:t>
      </w:r>
    </w:p>
    <w:p w14:paraId="7BA4DB32" w14:textId="77777777"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The Service Provider must immediately</w:t>
      </w:r>
      <w:r>
        <w:rPr>
          <w:rFonts w:eastAsia="Verdana" w:cs="Arial"/>
          <w:sz w:val="20"/>
        </w:rPr>
        <w:t xml:space="preserve">, but no later than one hour after identifying a disruption, </w:t>
      </w:r>
      <w:r w:rsidRPr="004A0311">
        <w:rPr>
          <w:rFonts w:eastAsia="Verdana" w:cs="Arial"/>
          <w:sz w:val="20"/>
        </w:rPr>
        <w:t>inform the Contracting Authority of any unplanned significant disruptions to service provision and specify the time required for restoration. The service restoration time must not exceed</w:t>
      </w:r>
      <w:r>
        <w:rPr>
          <w:rFonts w:eastAsia="Verdana" w:cs="Arial"/>
          <w:sz w:val="20"/>
        </w:rPr>
        <w:t xml:space="preserve"> 24 </w:t>
      </w:r>
      <w:r w:rsidRPr="004A0311">
        <w:rPr>
          <w:rFonts w:eastAsia="Verdana" w:cs="Arial"/>
          <w:sz w:val="20"/>
        </w:rPr>
        <w:t>hours.</w:t>
      </w:r>
    </w:p>
    <w:p w14:paraId="7E7A0C8A" w14:textId="175169E1" w:rsidR="003809ED" w:rsidRPr="004A0311" w:rsidRDefault="003809ED" w:rsidP="0C70D447">
      <w:pPr>
        <w:pStyle w:val="ListParagraph"/>
        <w:numPr>
          <w:ilvl w:val="2"/>
          <w:numId w:val="30"/>
        </w:numPr>
        <w:tabs>
          <w:tab w:val="left" w:pos="709"/>
          <w:tab w:val="left" w:pos="1134"/>
        </w:tabs>
        <w:spacing w:line="276" w:lineRule="auto"/>
        <w:jc w:val="both"/>
        <w:rPr>
          <w:rFonts w:eastAsia="Verdana" w:cs="Arial"/>
          <w:sz w:val="20"/>
          <w:szCs w:val="20"/>
        </w:rPr>
      </w:pPr>
      <w:r w:rsidRPr="0C70D447">
        <w:rPr>
          <w:rFonts w:eastAsia="Verdana" w:cs="Arial"/>
          <w:sz w:val="20"/>
          <w:szCs w:val="20"/>
        </w:rPr>
        <w:t xml:space="preserve">The Service Provider must have an IT service management </w:t>
      </w:r>
      <w:r w:rsidR="00544D71" w:rsidRPr="0C70D447">
        <w:rPr>
          <w:rFonts w:eastAsia="Verdana" w:cs="Arial"/>
          <w:sz w:val="20"/>
          <w:szCs w:val="20"/>
        </w:rPr>
        <w:t>s</w:t>
      </w:r>
      <w:r w:rsidR="00033043" w:rsidRPr="0C70D447">
        <w:rPr>
          <w:rFonts w:eastAsia="Verdana" w:cs="Arial"/>
          <w:sz w:val="20"/>
          <w:szCs w:val="20"/>
        </w:rPr>
        <w:t>ystem</w:t>
      </w:r>
      <w:r w:rsidRPr="0C70D447">
        <w:rPr>
          <w:rFonts w:eastAsia="Verdana" w:cs="Arial"/>
          <w:sz w:val="20"/>
          <w:szCs w:val="20"/>
        </w:rPr>
        <w:t xml:space="preserve"> (Service Desk) designed to record and classify the Contracting Authority’s service-related </w:t>
      </w:r>
      <w:r w:rsidR="46899EC3" w:rsidRPr="0C70D447">
        <w:rPr>
          <w:rFonts w:eastAsia="Verdana" w:cs="Arial"/>
          <w:sz w:val="20"/>
          <w:szCs w:val="20"/>
        </w:rPr>
        <w:t xml:space="preserve">Support </w:t>
      </w:r>
      <w:r w:rsidR="00544D71" w:rsidRPr="0C70D447">
        <w:rPr>
          <w:rFonts w:eastAsia="Verdana" w:cs="Arial"/>
          <w:sz w:val="20"/>
          <w:szCs w:val="20"/>
        </w:rPr>
        <w:t>R</w:t>
      </w:r>
      <w:r w:rsidRPr="0C70D447">
        <w:rPr>
          <w:rFonts w:eastAsia="Verdana" w:cs="Arial"/>
          <w:sz w:val="20"/>
          <w:szCs w:val="20"/>
        </w:rPr>
        <w:t xml:space="preserve">equests according to the importance – criticality – of their resolution. The Service Provider must, no later than 5 working days from the date the contract comes into force, provide the Contracting Authority with login details for the IT service management </w:t>
      </w:r>
      <w:r w:rsidR="00033043" w:rsidRPr="0C70D447">
        <w:rPr>
          <w:rFonts w:eastAsia="Verdana" w:cs="Arial"/>
          <w:sz w:val="20"/>
          <w:szCs w:val="20"/>
        </w:rPr>
        <w:t>System</w:t>
      </w:r>
      <w:r w:rsidRPr="0C70D447">
        <w:rPr>
          <w:rFonts w:eastAsia="Verdana" w:cs="Arial"/>
          <w:sz w:val="20"/>
          <w:szCs w:val="20"/>
        </w:rPr>
        <w:t xml:space="preserve"> or provide an email address for receiving the Contracting Authority’s requests.</w:t>
      </w:r>
    </w:p>
    <w:p w14:paraId="2B40023F" w14:textId="63691E06" w:rsidR="003809ED" w:rsidRPr="004A0311" w:rsidRDefault="003809ED" w:rsidP="0C70D447">
      <w:pPr>
        <w:pStyle w:val="ListParagraph"/>
        <w:numPr>
          <w:ilvl w:val="2"/>
          <w:numId w:val="30"/>
        </w:numPr>
        <w:tabs>
          <w:tab w:val="left" w:pos="709"/>
          <w:tab w:val="left" w:pos="1134"/>
        </w:tabs>
        <w:spacing w:line="276" w:lineRule="auto"/>
        <w:jc w:val="both"/>
        <w:rPr>
          <w:rFonts w:eastAsia="Verdana" w:cs="Arial"/>
          <w:sz w:val="20"/>
          <w:szCs w:val="20"/>
          <w:lang w:val="en-US"/>
        </w:rPr>
      </w:pPr>
      <w:r w:rsidRPr="0C70D447">
        <w:rPr>
          <w:rFonts w:eastAsia="Verdana" w:cs="Arial"/>
          <w:sz w:val="20"/>
          <w:szCs w:val="20"/>
          <w:lang w:val="en-US"/>
        </w:rPr>
        <w:t xml:space="preserve">The Contracting Authority’s </w:t>
      </w:r>
      <w:r w:rsidR="00544D71" w:rsidRPr="0C70D447">
        <w:rPr>
          <w:rFonts w:eastAsia="Verdana" w:cs="Arial"/>
          <w:sz w:val="20"/>
          <w:szCs w:val="20"/>
          <w:lang w:val="en-US"/>
        </w:rPr>
        <w:t>employees</w:t>
      </w:r>
      <w:r w:rsidRPr="0C70D447">
        <w:rPr>
          <w:rFonts w:eastAsia="Verdana" w:cs="Arial"/>
          <w:sz w:val="20"/>
          <w:szCs w:val="20"/>
          <w:lang w:val="en-US"/>
        </w:rPr>
        <w:t xml:space="preserve"> must be granted access to register</w:t>
      </w:r>
      <w:r w:rsidR="183F5FEA" w:rsidRPr="0C70D447">
        <w:rPr>
          <w:rFonts w:eastAsia="Verdana" w:cs="Arial"/>
          <w:sz w:val="20"/>
          <w:szCs w:val="20"/>
          <w:lang w:val="en-US"/>
        </w:rPr>
        <w:t xml:space="preserve"> Support</w:t>
      </w:r>
      <w:r w:rsidRPr="0C70D447">
        <w:rPr>
          <w:rFonts w:eastAsia="Verdana" w:cs="Arial"/>
          <w:sz w:val="20"/>
          <w:szCs w:val="20"/>
          <w:lang w:val="en-US"/>
        </w:rPr>
        <w:t xml:space="preserve"> Requests by logging into the Service Provider’s IT service management </w:t>
      </w:r>
      <w:r w:rsidR="00544D71" w:rsidRPr="0C70D447">
        <w:rPr>
          <w:rFonts w:eastAsia="Verdana" w:cs="Arial"/>
          <w:sz w:val="20"/>
          <w:szCs w:val="20"/>
          <w:lang w:val="en-US"/>
        </w:rPr>
        <w:t>s</w:t>
      </w:r>
      <w:r w:rsidR="00033043" w:rsidRPr="0C70D447">
        <w:rPr>
          <w:rFonts w:eastAsia="Verdana" w:cs="Arial"/>
          <w:sz w:val="20"/>
          <w:szCs w:val="20"/>
          <w:lang w:val="en-US"/>
        </w:rPr>
        <w:t>ystem</w:t>
      </w:r>
      <w:r w:rsidRPr="0C70D447">
        <w:rPr>
          <w:rFonts w:eastAsia="Verdana" w:cs="Arial"/>
          <w:sz w:val="20"/>
          <w:szCs w:val="20"/>
          <w:lang w:val="en-US"/>
        </w:rPr>
        <w:t xml:space="preserve"> or by sending them via email.</w:t>
      </w:r>
    </w:p>
    <w:p w14:paraId="51A2E4F5" w14:textId="4BDBF6CD" w:rsidR="003809ED" w:rsidRPr="004A0311" w:rsidRDefault="00F7787B" w:rsidP="0C70D447">
      <w:pPr>
        <w:pStyle w:val="ListParagraph"/>
        <w:numPr>
          <w:ilvl w:val="2"/>
          <w:numId w:val="30"/>
        </w:numPr>
        <w:tabs>
          <w:tab w:val="left" w:pos="709"/>
          <w:tab w:val="left" w:pos="1134"/>
        </w:tabs>
        <w:spacing w:line="276" w:lineRule="auto"/>
        <w:jc w:val="both"/>
        <w:rPr>
          <w:rFonts w:eastAsia="Verdana" w:cs="Arial"/>
          <w:sz w:val="20"/>
          <w:szCs w:val="20"/>
          <w:lang w:val="en-US"/>
        </w:rPr>
      </w:pPr>
      <w:r w:rsidRPr="0C70D447">
        <w:rPr>
          <w:rFonts w:eastAsia="Verdana" w:cs="Arial"/>
          <w:sz w:val="20"/>
          <w:szCs w:val="20"/>
          <w:lang w:val="en-US"/>
        </w:rPr>
        <w:t xml:space="preserve">When submitting a </w:t>
      </w:r>
      <w:r w:rsidR="115BBC5A" w:rsidRPr="0C70D447">
        <w:rPr>
          <w:rFonts w:eastAsia="Verdana" w:cs="Arial"/>
          <w:sz w:val="20"/>
          <w:szCs w:val="20"/>
          <w:lang w:val="en-US"/>
        </w:rPr>
        <w:t xml:space="preserve">Support </w:t>
      </w:r>
      <w:r w:rsidRPr="0C70D447">
        <w:rPr>
          <w:rFonts w:eastAsia="Verdana" w:cs="Arial"/>
          <w:sz w:val="20"/>
          <w:szCs w:val="20"/>
          <w:lang w:val="en-US"/>
        </w:rPr>
        <w:t>Request by email or registering it in the IT service management system, the Contracting Authority must provide information on how it should be classified according to its importance (criticality).</w:t>
      </w:r>
      <w:r w:rsidR="5433DD44" w:rsidRPr="0C70D447">
        <w:rPr>
          <w:rFonts w:eastAsia="Verdana" w:cs="Arial"/>
          <w:sz w:val="20"/>
          <w:szCs w:val="20"/>
          <w:lang w:val="en-US"/>
        </w:rPr>
        <w:t xml:space="preserve">Support </w:t>
      </w:r>
      <w:r w:rsidRPr="0C70D447">
        <w:rPr>
          <w:rFonts w:eastAsia="Verdana" w:cs="Arial"/>
          <w:sz w:val="20"/>
          <w:szCs w:val="20"/>
          <w:lang w:val="en-US"/>
        </w:rPr>
        <w:t xml:space="preserve"> Requests submitted by email must be registered </w:t>
      </w:r>
      <w:r w:rsidRPr="0C70D447">
        <w:rPr>
          <w:rFonts w:eastAsia="Verdana" w:cs="Arial"/>
          <w:sz w:val="20"/>
          <w:szCs w:val="20"/>
          <w:lang w:val="en-US"/>
        </w:rPr>
        <w:lastRenderedPageBreak/>
        <w:t>by the Service Provider in the IT service management system immediately, but no later than 30 minutes after receipt</w:t>
      </w:r>
      <w:r w:rsidR="003809ED" w:rsidRPr="0C70D447">
        <w:rPr>
          <w:rFonts w:eastAsia="Verdana" w:cs="Arial"/>
          <w:sz w:val="20"/>
          <w:szCs w:val="20"/>
          <w:lang w:val="en-US"/>
        </w:rPr>
        <w:t>.</w:t>
      </w:r>
    </w:p>
    <w:p w14:paraId="71365C13" w14:textId="382730A7" w:rsidR="003809ED" w:rsidRPr="004A0311" w:rsidRDefault="003809ED" w:rsidP="0C70D447">
      <w:pPr>
        <w:pStyle w:val="ListParagraph"/>
        <w:numPr>
          <w:ilvl w:val="2"/>
          <w:numId w:val="30"/>
        </w:numPr>
        <w:tabs>
          <w:tab w:val="left" w:pos="709"/>
          <w:tab w:val="left" w:pos="1134"/>
        </w:tabs>
        <w:spacing w:line="276" w:lineRule="auto"/>
        <w:jc w:val="both"/>
        <w:rPr>
          <w:rFonts w:eastAsia="Verdana" w:cs="Arial"/>
          <w:sz w:val="20"/>
          <w:szCs w:val="20"/>
          <w:lang w:val="en-US"/>
        </w:rPr>
      </w:pPr>
      <w:r w:rsidRPr="0C70D447">
        <w:rPr>
          <w:rFonts w:eastAsia="Verdana" w:cs="Arial"/>
          <w:sz w:val="20"/>
          <w:szCs w:val="20"/>
          <w:lang w:val="en-US"/>
        </w:rPr>
        <w:t>The timeframe within which the Service Provider must resolve</w:t>
      </w:r>
      <w:r w:rsidR="0CF222BB" w:rsidRPr="0C70D447">
        <w:rPr>
          <w:rFonts w:eastAsia="Verdana" w:cs="Arial"/>
          <w:sz w:val="20"/>
          <w:szCs w:val="20"/>
          <w:lang w:val="en-US"/>
        </w:rPr>
        <w:t xml:space="preserve"> Support</w:t>
      </w:r>
      <w:r w:rsidRPr="0C70D447">
        <w:rPr>
          <w:rFonts w:eastAsia="Verdana" w:cs="Arial"/>
          <w:sz w:val="20"/>
          <w:szCs w:val="20"/>
          <w:lang w:val="en-US"/>
        </w:rPr>
        <w:t xml:space="preserve"> </w:t>
      </w:r>
      <w:r w:rsidR="00F7787B" w:rsidRPr="0C70D447">
        <w:rPr>
          <w:rFonts w:eastAsia="Verdana" w:cs="Arial"/>
          <w:sz w:val="20"/>
          <w:szCs w:val="20"/>
          <w:lang w:val="en-US"/>
        </w:rPr>
        <w:t>R</w:t>
      </w:r>
      <w:r w:rsidRPr="0C70D447">
        <w:rPr>
          <w:rFonts w:eastAsia="Verdana" w:cs="Arial"/>
          <w:sz w:val="20"/>
          <w:szCs w:val="20"/>
          <w:lang w:val="en-US"/>
        </w:rPr>
        <w:t xml:space="preserve">equests registered by the Contracting Authority </w:t>
      </w:r>
      <w:r w:rsidR="00F7787B" w:rsidRPr="0C70D447">
        <w:rPr>
          <w:rFonts w:eastAsia="Verdana" w:cs="Arial"/>
          <w:sz w:val="20"/>
          <w:szCs w:val="20"/>
          <w:lang w:val="en-US"/>
        </w:rPr>
        <w:t>shall</w:t>
      </w:r>
      <w:r w:rsidRPr="0C70D447">
        <w:rPr>
          <w:rFonts w:eastAsia="Verdana" w:cs="Arial"/>
          <w:sz w:val="20"/>
          <w:szCs w:val="20"/>
          <w:lang w:val="en-US"/>
        </w:rPr>
        <w:t xml:space="preserve"> depend on the priority assigned to these </w:t>
      </w:r>
      <w:r w:rsidR="2D91D75E" w:rsidRPr="0C70D447">
        <w:rPr>
          <w:rFonts w:eastAsia="Verdana" w:cs="Arial"/>
          <w:sz w:val="20"/>
          <w:szCs w:val="20"/>
          <w:lang w:val="en-US"/>
        </w:rPr>
        <w:t xml:space="preserve">Support </w:t>
      </w:r>
      <w:r w:rsidR="00F7787B" w:rsidRPr="0C70D447">
        <w:rPr>
          <w:rFonts w:eastAsia="Verdana" w:cs="Arial"/>
          <w:sz w:val="20"/>
          <w:szCs w:val="20"/>
          <w:lang w:val="en-US"/>
        </w:rPr>
        <w:t>R</w:t>
      </w:r>
      <w:r w:rsidRPr="0C70D447">
        <w:rPr>
          <w:rFonts w:eastAsia="Verdana" w:cs="Arial"/>
          <w:sz w:val="20"/>
          <w:szCs w:val="20"/>
          <w:lang w:val="en-US"/>
        </w:rPr>
        <w:t>equests by the Contracting Authority.</w:t>
      </w:r>
    </w:p>
    <w:p w14:paraId="5AEF2F21" w14:textId="7F579507" w:rsidR="00945E38" w:rsidRDefault="00945E38" w:rsidP="0C70D447">
      <w:pPr>
        <w:pStyle w:val="ListParagraph"/>
        <w:numPr>
          <w:ilvl w:val="2"/>
          <w:numId w:val="30"/>
        </w:numPr>
        <w:tabs>
          <w:tab w:val="left" w:pos="709"/>
          <w:tab w:val="left" w:pos="1134"/>
        </w:tabs>
        <w:spacing w:line="276" w:lineRule="auto"/>
        <w:jc w:val="both"/>
        <w:rPr>
          <w:rFonts w:eastAsia="Verdana" w:cs="Arial"/>
          <w:sz w:val="20"/>
          <w:szCs w:val="20"/>
        </w:rPr>
      </w:pPr>
      <w:proofErr w:type="spellStart"/>
      <w:r w:rsidRPr="0C70D447">
        <w:rPr>
          <w:rFonts w:eastAsia="Verdana" w:cs="Arial"/>
          <w:sz w:val="20"/>
          <w:szCs w:val="20"/>
        </w:rPr>
        <w:t>The</w:t>
      </w:r>
      <w:proofErr w:type="spellEnd"/>
      <w:r w:rsidRPr="0C70D447">
        <w:rPr>
          <w:rFonts w:eastAsia="Verdana" w:cs="Arial"/>
          <w:sz w:val="20"/>
          <w:szCs w:val="20"/>
        </w:rPr>
        <w:t xml:space="preserve"> </w:t>
      </w:r>
      <w:proofErr w:type="spellStart"/>
      <w:r w:rsidRPr="0C70D447">
        <w:rPr>
          <w:rFonts w:eastAsia="Verdana" w:cs="Arial"/>
          <w:sz w:val="20"/>
          <w:szCs w:val="20"/>
        </w:rPr>
        <w:t>priorities</w:t>
      </w:r>
      <w:proofErr w:type="spellEnd"/>
      <w:r w:rsidRPr="0C70D447">
        <w:rPr>
          <w:rFonts w:eastAsia="Verdana" w:cs="Arial"/>
          <w:sz w:val="20"/>
          <w:szCs w:val="20"/>
        </w:rPr>
        <w:t xml:space="preserve"> </w:t>
      </w:r>
      <w:proofErr w:type="spellStart"/>
      <w:r w:rsidRPr="0C70D447">
        <w:rPr>
          <w:rFonts w:eastAsia="Verdana" w:cs="Arial"/>
          <w:sz w:val="20"/>
          <w:szCs w:val="20"/>
        </w:rPr>
        <w:t>for</w:t>
      </w:r>
      <w:proofErr w:type="spellEnd"/>
      <w:r w:rsidRPr="0C70D447">
        <w:rPr>
          <w:rFonts w:eastAsia="Verdana" w:cs="Arial"/>
          <w:sz w:val="20"/>
          <w:szCs w:val="20"/>
        </w:rPr>
        <w:t xml:space="preserve"> </w:t>
      </w:r>
      <w:proofErr w:type="spellStart"/>
      <w:r w:rsidRPr="0C70D447">
        <w:rPr>
          <w:rFonts w:eastAsia="Verdana" w:cs="Arial"/>
          <w:sz w:val="20"/>
          <w:szCs w:val="20"/>
        </w:rPr>
        <w:t>handling</w:t>
      </w:r>
      <w:proofErr w:type="spellEnd"/>
      <w:r w:rsidRPr="0C70D447">
        <w:rPr>
          <w:rFonts w:eastAsia="Verdana" w:cs="Arial"/>
          <w:sz w:val="20"/>
          <w:szCs w:val="20"/>
        </w:rPr>
        <w:t xml:space="preserve"> </w:t>
      </w:r>
      <w:r w:rsidR="16265524" w:rsidRPr="0C70D447">
        <w:rPr>
          <w:rFonts w:eastAsia="Verdana" w:cs="Arial"/>
          <w:sz w:val="20"/>
          <w:szCs w:val="20"/>
        </w:rPr>
        <w:t xml:space="preserve">Support </w:t>
      </w:r>
      <w:proofErr w:type="spellStart"/>
      <w:r w:rsidR="4C88302C" w:rsidRPr="0C70D447">
        <w:rPr>
          <w:rFonts w:eastAsia="Verdana" w:cs="Arial"/>
          <w:sz w:val="20"/>
          <w:szCs w:val="20"/>
        </w:rPr>
        <w:t>R</w:t>
      </w:r>
      <w:r w:rsidRPr="0C70D447">
        <w:rPr>
          <w:rFonts w:eastAsia="Verdana" w:cs="Arial"/>
          <w:sz w:val="20"/>
          <w:szCs w:val="20"/>
        </w:rPr>
        <w:t>equests</w:t>
      </w:r>
      <w:proofErr w:type="spellEnd"/>
      <w:r w:rsidRPr="0C70D447">
        <w:rPr>
          <w:rFonts w:eastAsia="Verdana" w:cs="Arial"/>
          <w:sz w:val="20"/>
          <w:szCs w:val="20"/>
        </w:rPr>
        <w:t xml:space="preserve"> are </w:t>
      </w:r>
      <w:proofErr w:type="spellStart"/>
      <w:r w:rsidRPr="0C70D447">
        <w:rPr>
          <w:rFonts w:eastAsia="Verdana" w:cs="Arial"/>
          <w:sz w:val="20"/>
          <w:szCs w:val="20"/>
        </w:rPr>
        <w:t>classified</w:t>
      </w:r>
      <w:proofErr w:type="spellEnd"/>
      <w:r w:rsidRPr="0C70D447">
        <w:rPr>
          <w:rFonts w:eastAsia="Verdana" w:cs="Arial"/>
          <w:sz w:val="20"/>
          <w:szCs w:val="20"/>
        </w:rPr>
        <w:t xml:space="preserve"> </w:t>
      </w:r>
      <w:proofErr w:type="spellStart"/>
      <w:r w:rsidRPr="0C70D447">
        <w:rPr>
          <w:rFonts w:eastAsia="Verdana" w:cs="Arial"/>
          <w:sz w:val="20"/>
          <w:szCs w:val="20"/>
        </w:rPr>
        <w:t>as</w:t>
      </w:r>
      <w:proofErr w:type="spellEnd"/>
      <w:r w:rsidRPr="0C70D447">
        <w:rPr>
          <w:rFonts w:eastAsia="Verdana" w:cs="Arial"/>
          <w:sz w:val="20"/>
          <w:szCs w:val="20"/>
        </w:rPr>
        <w:t xml:space="preserve"> </w:t>
      </w:r>
      <w:proofErr w:type="spellStart"/>
      <w:r w:rsidRPr="0C70D447">
        <w:rPr>
          <w:rFonts w:eastAsia="Verdana" w:cs="Arial"/>
          <w:sz w:val="20"/>
          <w:szCs w:val="20"/>
        </w:rPr>
        <w:t>follows</w:t>
      </w:r>
      <w:proofErr w:type="spellEnd"/>
      <w:r w:rsidRPr="0C70D447">
        <w:rPr>
          <w:rFonts w:eastAsia="Verdana" w:cs="Arial"/>
          <w:sz w:val="20"/>
          <w:szCs w:val="20"/>
        </w:rPr>
        <w:t>:</w:t>
      </w:r>
    </w:p>
    <w:p w14:paraId="785D18D7" w14:textId="4F3D6ECA" w:rsidR="00692F5A" w:rsidRPr="004A0311" w:rsidRDefault="003809ED" w:rsidP="00506090">
      <w:pPr>
        <w:pStyle w:val="ListParagraph"/>
        <w:numPr>
          <w:ilvl w:val="3"/>
          <w:numId w:val="30"/>
        </w:numPr>
        <w:tabs>
          <w:tab w:val="left" w:pos="709"/>
          <w:tab w:val="left" w:pos="1134"/>
        </w:tabs>
        <w:spacing w:line="276" w:lineRule="auto"/>
        <w:jc w:val="both"/>
        <w:rPr>
          <w:rFonts w:eastAsia="Verdana" w:cs="Arial"/>
          <w:sz w:val="20"/>
          <w:szCs w:val="20"/>
          <w:lang w:val="en-US"/>
        </w:rPr>
      </w:pPr>
      <w:r w:rsidRPr="64E1F01F">
        <w:rPr>
          <w:rFonts w:eastAsia="Verdana" w:cs="Arial"/>
          <w:sz w:val="20"/>
          <w:szCs w:val="20"/>
          <w:lang w:val="en-US"/>
        </w:rPr>
        <w:t xml:space="preserve">Critical – where there is a risk that a </w:t>
      </w:r>
      <w:r w:rsidR="00F7787B" w:rsidRPr="64E1F01F">
        <w:rPr>
          <w:rFonts w:eastAsia="Verdana" w:cs="Arial"/>
          <w:sz w:val="20"/>
          <w:szCs w:val="20"/>
          <w:lang w:val="en-US"/>
        </w:rPr>
        <w:t>System disruption</w:t>
      </w:r>
      <w:r w:rsidRPr="64E1F01F">
        <w:rPr>
          <w:rFonts w:eastAsia="Verdana" w:cs="Arial"/>
          <w:sz w:val="20"/>
          <w:szCs w:val="20"/>
          <w:lang w:val="en-US"/>
        </w:rPr>
        <w:t xml:space="preserve"> will occur </w:t>
      </w:r>
      <w:proofErr w:type="gramStart"/>
      <w:r w:rsidRPr="64E1F01F">
        <w:rPr>
          <w:rFonts w:eastAsia="Verdana" w:cs="Arial"/>
          <w:sz w:val="20"/>
          <w:szCs w:val="20"/>
          <w:lang w:val="en-US"/>
        </w:rPr>
        <w:t>in the near future</w:t>
      </w:r>
      <w:proofErr w:type="gramEnd"/>
      <w:r w:rsidRPr="64E1F01F">
        <w:rPr>
          <w:rFonts w:eastAsia="Verdana" w:cs="Arial"/>
          <w:sz w:val="20"/>
          <w:szCs w:val="20"/>
          <w:lang w:val="en-US"/>
        </w:rPr>
        <w:t xml:space="preserve"> or has already occurred due to the unstable operation or failure of the Service Provider’s </w:t>
      </w:r>
      <w:r w:rsidR="7520D56F" w:rsidRPr="64E1F01F">
        <w:rPr>
          <w:rFonts w:eastAsia="Verdana" w:cs="Arial"/>
          <w:sz w:val="20"/>
          <w:szCs w:val="20"/>
          <w:lang w:val="en-US"/>
        </w:rPr>
        <w:t>System</w:t>
      </w:r>
    </w:p>
    <w:p w14:paraId="47302BF7" w14:textId="02E507BB" w:rsidR="003809ED" w:rsidRPr="004A0311" w:rsidRDefault="003809ED" w:rsidP="00506090">
      <w:pPr>
        <w:pStyle w:val="ListParagraph"/>
        <w:numPr>
          <w:ilvl w:val="3"/>
          <w:numId w:val="30"/>
        </w:numPr>
        <w:tabs>
          <w:tab w:val="left" w:pos="709"/>
          <w:tab w:val="left" w:pos="1134"/>
        </w:tabs>
        <w:spacing w:line="276" w:lineRule="auto"/>
        <w:jc w:val="both"/>
        <w:rPr>
          <w:rFonts w:eastAsia="Verdana" w:cs="Arial"/>
          <w:sz w:val="20"/>
          <w:szCs w:val="20"/>
          <w:lang w:val="en-US"/>
        </w:rPr>
      </w:pPr>
      <w:r w:rsidRPr="64E1F01F">
        <w:rPr>
          <w:rFonts w:eastAsia="Verdana" w:cs="Arial"/>
          <w:sz w:val="20"/>
          <w:szCs w:val="20"/>
          <w:lang w:val="en-US"/>
        </w:rPr>
        <w:t>Medium – where a disruption has been identified, or operational errors in the Service Provider’s application</w:t>
      </w:r>
      <w:r w:rsidR="4B219393" w:rsidRPr="64E1F01F">
        <w:rPr>
          <w:rFonts w:eastAsia="Verdana" w:cs="Arial"/>
          <w:sz w:val="20"/>
          <w:szCs w:val="20"/>
          <w:lang w:val="en-US"/>
        </w:rPr>
        <w:t xml:space="preserve"> </w:t>
      </w:r>
      <w:r w:rsidR="7299EECB" w:rsidRPr="64E1F01F">
        <w:rPr>
          <w:rFonts w:eastAsia="Verdana" w:cs="Arial"/>
          <w:sz w:val="20"/>
          <w:szCs w:val="20"/>
          <w:lang w:val="en-US"/>
        </w:rPr>
        <w:t>S</w:t>
      </w:r>
      <w:r w:rsidR="00033043" w:rsidRPr="64E1F01F">
        <w:rPr>
          <w:rFonts w:eastAsia="Verdana" w:cs="Arial"/>
          <w:sz w:val="20"/>
          <w:szCs w:val="20"/>
          <w:lang w:val="en-US"/>
        </w:rPr>
        <w:t>ystem</w:t>
      </w:r>
      <w:r w:rsidRPr="64E1F01F">
        <w:rPr>
          <w:rFonts w:eastAsia="Verdana" w:cs="Arial"/>
          <w:sz w:val="20"/>
          <w:szCs w:val="20"/>
          <w:lang w:val="en-US"/>
        </w:rPr>
        <w:t xml:space="preserve"> have been observed, which do not directly disrupt the operation of the </w:t>
      </w:r>
      <w:r w:rsidR="00033043" w:rsidRPr="64E1F01F">
        <w:rPr>
          <w:rFonts w:eastAsia="Verdana" w:cs="Arial"/>
          <w:sz w:val="20"/>
          <w:szCs w:val="20"/>
          <w:lang w:val="en-US"/>
        </w:rPr>
        <w:t>System</w:t>
      </w:r>
      <w:r w:rsidRPr="64E1F01F">
        <w:rPr>
          <w:rFonts w:eastAsia="Verdana" w:cs="Arial"/>
          <w:sz w:val="20"/>
          <w:szCs w:val="20"/>
          <w:lang w:val="en-US"/>
        </w:rPr>
        <w:t xml:space="preserve"> or the provision of </w:t>
      </w:r>
      <w:r w:rsidR="00F7787B" w:rsidRPr="64E1F01F">
        <w:rPr>
          <w:rFonts w:eastAsia="Verdana" w:cs="Arial"/>
          <w:sz w:val="20"/>
          <w:szCs w:val="20"/>
          <w:lang w:val="en-US"/>
        </w:rPr>
        <w:t>S</w:t>
      </w:r>
      <w:r w:rsidRPr="64E1F01F">
        <w:rPr>
          <w:rFonts w:eastAsia="Verdana" w:cs="Arial"/>
          <w:sz w:val="20"/>
          <w:szCs w:val="20"/>
          <w:lang w:val="en-US"/>
        </w:rPr>
        <w:t xml:space="preserve">ervices, but affect their </w:t>
      </w:r>
      <w:r w:rsidR="00F7787B" w:rsidRPr="64E1F01F">
        <w:rPr>
          <w:rFonts w:eastAsia="Verdana" w:cs="Arial"/>
          <w:sz w:val="20"/>
          <w:szCs w:val="20"/>
          <w:lang w:val="en-US"/>
        </w:rPr>
        <w:t>performance</w:t>
      </w:r>
      <w:r w:rsidRPr="64E1F01F">
        <w:rPr>
          <w:rFonts w:eastAsia="Verdana" w:cs="Arial"/>
          <w:sz w:val="20"/>
          <w:szCs w:val="20"/>
          <w:lang w:val="en-US"/>
        </w:rPr>
        <w:t xml:space="preserve"> and efficiency;</w:t>
      </w:r>
    </w:p>
    <w:p w14:paraId="1E1386C3" w14:textId="2BA552CF" w:rsidR="003809ED" w:rsidRPr="004A0311" w:rsidRDefault="003809ED" w:rsidP="00506090">
      <w:pPr>
        <w:pStyle w:val="ListParagraph"/>
        <w:numPr>
          <w:ilvl w:val="3"/>
          <w:numId w:val="30"/>
        </w:numPr>
        <w:tabs>
          <w:tab w:val="left" w:pos="709"/>
          <w:tab w:val="left" w:pos="1134"/>
        </w:tabs>
        <w:spacing w:line="276" w:lineRule="auto"/>
        <w:jc w:val="both"/>
        <w:rPr>
          <w:rFonts w:eastAsia="Verdana" w:cs="Arial"/>
          <w:sz w:val="20"/>
          <w:szCs w:val="20"/>
        </w:rPr>
      </w:pPr>
      <w:r w:rsidRPr="0C70D447">
        <w:rPr>
          <w:rFonts w:eastAsia="Verdana" w:cs="Arial"/>
          <w:sz w:val="20"/>
          <w:szCs w:val="20"/>
        </w:rPr>
        <w:t>Low</w:t>
      </w:r>
      <w:r w:rsidR="00F7787B" w:rsidRPr="0C70D447">
        <w:rPr>
          <w:rFonts w:eastAsia="Verdana" w:cs="Arial"/>
          <w:sz w:val="20"/>
          <w:szCs w:val="20"/>
        </w:rPr>
        <w:t xml:space="preserve"> </w:t>
      </w:r>
      <w:r w:rsidRPr="0C70D447">
        <w:rPr>
          <w:rFonts w:eastAsia="Verdana" w:cs="Arial"/>
          <w:sz w:val="20"/>
          <w:szCs w:val="20"/>
        </w:rPr>
        <w:t>– all other</w:t>
      </w:r>
      <w:r w:rsidR="11794BF1" w:rsidRPr="0C70D447">
        <w:rPr>
          <w:rFonts w:eastAsia="Verdana" w:cs="Arial"/>
          <w:sz w:val="20"/>
          <w:szCs w:val="20"/>
        </w:rPr>
        <w:t xml:space="preserve"> Support</w:t>
      </w:r>
      <w:r w:rsidRPr="0C70D447">
        <w:rPr>
          <w:rFonts w:eastAsia="Verdana" w:cs="Arial"/>
          <w:sz w:val="20"/>
          <w:szCs w:val="20"/>
        </w:rPr>
        <w:t xml:space="preserve"> </w:t>
      </w:r>
      <w:r w:rsidR="00F7787B" w:rsidRPr="0C70D447">
        <w:rPr>
          <w:rFonts w:eastAsia="Verdana" w:cs="Arial"/>
          <w:sz w:val="20"/>
          <w:szCs w:val="20"/>
        </w:rPr>
        <w:t>R</w:t>
      </w:r>
      <w:r w:rsidRPr="0C70D447">
        <w:rPr>
          <w:rFonts w:eastAsia="Verdana" w:cs="Arial"/>
          <w:sz w:val="20"/>
          <w:szCs w:val="20"/>
        </w:rPr>
        <w:t>equests from the Contracting Authority.</w:t>
      </w:r>
    </w:p>
    <w:p w14:paraId="6E25AD1F" w14:textId="15953BCA" w:rsidR="003809ED" w:rsidRPr="004A0311" w:rsidRDefault="003809ED" w:rsidP="0C70D447">
      <w:pPr>
        <w:pStyle w:val="ListParagraph"/>
        <w:numPr>
          <w:ilvl w:val="2"/>
          <w:numId w:val="30"/>
        </w:numPr>
        <w:tabs>
          <w:tab w:val="left" w:pos="709"/>
          <w:tab w:val="left" w:pos="1134"/>
        </w:tabs>
        <w:spacing w:line="276" w:lineRule="auto"/>
        <w:jc w:val="both"/>
        <w:rPr>
          <w:rFonts w:eastAsia="Verdana" w:cs="Arial"/>
          <w:sz w:val="20"/>
          <w:szCs w:val="20"/>
          <w:lang w:val="en-US"/>
        </w:rPr>
      </w:pPr>
      <w:r w:rsidRPr="0C70D447">
        <w:rPr>
          <w:rFonts w:eastAsia="Verdana" w:cs="Arial"/>
          <w:sz w:val="20"/>
          <w:szCs w:val="20"/>
          <w:lang w:val="en-US"/>
        </w:rPr>
        <w:t xml:space="preserve">The Service Provider must resolve </w:t>
      </w:r>
      <w:r w:rsidR="402A1123" w:rsidRPr="0C70D447">
        <w:rPr>
          <w:rFonts w:eastAsia="Verdana" w:cs="Arial"/>
          <w:sz w:val="20"/>
          <w:szCs w:val="20"/>
          <w:lang w:val="en-US"/>
        </w:rPr>
        <w:t xml:space="preserve">Support </w:t>
      </w:r>
      <w:r w:rsidR="00F7787B" w:rsidRPr="0C70D447">
        <w:rPr>
          <w:rFonts w:eastAsia="Verdana" w:cs="Arial"/>
          <w:sz w:val="20"/>
          <w:szCs w:val="20"/>
          <w:lang w:val="en-US"/>
        </w:rPr>
        <w:t>R</w:t>
      </w:r>
      <w:r w:rsidRPr="0C70D447">
        <w:rPr>
          <w:rFonts w:eastAsia="Verdana" w:cs="Arial"/>
          <w:sz w:val="20"/>
          <w:szCs w:val="20"/>
          <w:lang w:val="en-US"/>
        </w:rPr>
        <w:t xml:space="preserve">equests within the following timeframes, calculated from the moment the </w:t>
      </w:r>
      <w:r w:rsidR="33B6F38A" w:rsidRPr="0C70D447">
        <w:rPr>
          <w:rFonts w:eastAsia="Verdana" w:cs="Arial"/>
          <w:sz w:val="20"/>
          <w:szCs w:val="20"/>
          <w:lang w:val="en-US"/>
        </w:rPr>
        <w:t xml:space="preserve">Support </w:t>
      </w:r>
      <w:r w:rsidRPr="0C70D447">
        <w:rPr>
          <w:rFonts w:eastAsia="Verdana" w:cs="Arial"/>
          <w:sz w:val="20"/>
          <w:szCs w:val="20"/>
          <w:lang w:val="en-US"/>
        </w:rPr>
        <w:t xml:space="preserve">Request is registered in the Service Provider’s IT service management </w:t>
      </w:r>
      <w:r w:rsidR="00F7787B" w:rsidRPr="0C70D447">
        <w:rPr>
          <w:rFonts w:eastAsia="Verdana" w:cs="Arial"/>
          <w:sz w:val="20"/>
          <w:szCs w:val="20"/>
          <w:lang w:val="en-US"/>
        </w:rPr>
        <w:t>s</w:t>
      </w:r>
      <w:r w:rsidR="00033043" w:rsidRPr="0C70D447">
        <w:rPr>
          <w:rFonts w:eastAsia="Verdana" w:cs="Arial"/>
          <w:sz w:val="20"/>
          <w:szCs w:val="20"/>
          <w:lang w:val="en-US"/>
        </w:rPr>
        <w:t>ystem</w:t>
      </w:r>
      <w:r w:rsidRPr="0C70D447">
        <w:rPr>
          <w:rFonts w:eastAsia="Verdana" w:cs="Arial"/>
          <w:sz w:val="20"/>
          <w:szCs w:val="20"/>
          <w:lang w:val="en-US"/>
        </w:rPr>
        <w:t xml:space="preserve"> or sent by email:</w:t>
      </w:r>
    </w:p>
    <w:tbl>
      <w:tblPr>
        <w:tblStyle w:val="TableGrid"/>
        <w:tblW w:w="0" w:type="auto"/>
        <w:tblLook w:val="04A0" w:firstRow="1" w:lastRow="0" w:firstColumn="1" w:lastColumn="0" w:noHBand="0" w:noVBand="1"/>
      </w:tblPr>
      <w:tblGrid>
        <w:gridCol w:w="2694"/>
        <w:gridCol w:w="3727"/>
        <w:gridCol w:w="3207"/>
      </w:tblGrid>
      <w:tr w:rsidR="003809ED" w:rsidRPr="004A0311" w14:paraId="26B77556" w14:textId="77777777" w:rsidTr="0C70D447">
        <w:tc>
          <w:tcPr>
            <w:tcW w:w="2694" w:type="dxa"/>
          </w:tcPr>
          <w:p w14:paraId="366F66A3" w14:textId="5B5DF557" w:rsidR="003809ED" w:rsidRPr="004A0311" w:rsidRDefault="5E177F49">
            <w:pPr>
              <w:pStyle w:val="ListParagraph"/>
              <w:tabs>
                <w:tab w:val="left" w:pos="709"/>
                <w:tab w:val="left" w:pos="1134"/>
              </w:tabs>
              <w:spacing w:line="276" w:lineRule="auto"/>
              <w:ind w:left="1145" w:firstLine="0"/>
              <w:jc w:val="both"/>
              <w:rPr>
                <w:rFonts w:eastAsia="Verdana" w:cs="Arial"/>
              </w:rPr>
            </w:pPr>
            <w:r w:rsidRPr="0C70D447">
              <w:rPr>
                <w:rFonts w:eastAsia="Verdana" w:cs="Arial"/>
              </w:rPr>
              <w:t xml:space="preserve">Support </w:t>
            </w:r>
            <w:r w:rsidR="003809ED" w:rsidRPr="0C70D447">
              <w:rPr>
                <w:rFonts w:eastAsia="Verdana" w:cs="Arial"/>
              </w:rPr>
              <w:t>Request priority</w:t>
            </w:r>
          </w:p>
        </w:tc>
        <w:tc>
          <w:tcPr>
            <w:tcW w:w="3727" w:type="dxa"/>
          </w:tcPr>
          <w:p w14:paraId="6AC1561A" w14:textId="199FA0DE" w:rsidR="003809ED" w:rsidRPr="004A0311" w:rsidRDefault="003809ED">
            <w:pPr>
              <w:tabs>
                <w:tab w:val="left" w:pos="709"/>
                <w:tab w:val="left" w:pos="1134"/>
              </w:tabs>
              <w:spacing w:line="276" w:lineRule="auto"/>
              <w:jc w:val="both"/>
              <w:rPr>
                <w:rFonts w:eastAsia="Verdana" w:cs="Arial"/>
              </w:rPr>
            </w:pPr>
            <w:r w:rsidRPr="0C70D447">
              <w:rPr>
                <w:rFonts w:eastAsia="Verdana" w:cs="Arial"/>
              </w:rPr>
              <w:t xml:space="preserve">Response time – the time within which the Service Provider must begin resolving the </w:t>
            </w:r>
            <w:r w:rsidR="69E559FF" w:rsidRPr="0C70D447">
              <w:rPr>
                <w:rFonts w:eastAsia="Verdana" w:cs="Arial"/>
              </w:rPr>
              <w:t xml:space="preserve">Support </w:t>
            </w:r>
            <w:r w:rsidRPr="0C70D447">
              <w:rPr>
                <w:rFonts w:eastAsia="Verdana" w:cs="Arial"/>
              </w:rPr>
              <w:t>Request</w:t>
            </w:r>
          </w:p>
        </w:tc>
        <w:tc>
          <w:tcPr>
            <w:tcW w:w="3207" w:type="dxa"/>
            <w:vAlign w:val="center"/>
          </w:tcPr>
          <w:p w14:paraId="161109F3" w14:textId="48728F42" w:rsidR="003809ED" w:rsidRPr="004A0311" w:rsidRDefault="003809ED">
            <w:pPr>
              <w:tabs>
                <w:tab w:val="left" w:pos="709"/>
                <w:tab w:val="left" w:pos="1134"/>
              </w:tabs>
              <w:spacing w:line="276" w:lineRule="auto"/>
              <w:jc w:val="both"/>
              <w:rPr>
                <w:rFonts w:eastAsia="Verdana" w:cs="Arial"/>
              </w:rPr>
            </w:pPr>
            <w:r w:rsidRPr="0C70D447">
              <w:rPr>
                <w:rFonts w:eastAsia="Verdana" w:cs="Arial"/>
              </w:rPr>
              <w:t xml:space="preserve">Resolution time following response to the </w:t>
            </w:r>
            <w:r w:rsidR="7E38BC8A" w:rsidRPr="0C70D447">
              <w:rPr>
                <w:rFonts w:eastAsia="Verdana" w:cs="Arial"/>
              </w:rPr>
              <w:t xml:space="preserve">Support </w:t>
            </w:r>
            <w:r w:rsidRPr="0C70D447">
              <w:rPr>
                <w:rFonts w:eastAsia="Verdana" w:cs="Arial"/>
              </w:rPr>
              <w:t>Request</w:t>
            </w:r>
          </w:p>
        </w:tc>
      </w:tr>
      <w:tr w:rsidR="003809ED" w:rsidRPr="004A0311" w14:paraId="413838C7" w14:textId="77777777" w:rsidTr="0C70D447">
        <w:tc>
          <w:tcPr>
            <w:tcW w:w="2694" w:type="dxa"/>
          </w:tcPr>
          <w:p w14:paraId="671D37B6" w14:textId="77777777" w:rsidR="003809ED" w:rsidRPr="004A0311" w:rsidRDefault="003809ED">
            <w:pPr>
              <w:pStyle w:val="ListParagraph"/>
              <w:tabs>
                <w:tab w:val="left" w:pos="709"/>
                <w:tab w:val="left" w:pos="1134"/>
              </w:tabs>
              <w:spacing w:line="276" w:lineRule="auto"/>
              <w:ind w:left="1145" w:firstLine="0"/>
              <w:jc w:val="both"/>
              <w:rPr>
                <w:rFonts w:eastAsia="Verdana" w:cs="Arial"/>
              </w:rPr>
            </w:pPr>
            <w:r w:rsidRPr="004A0311">
              <w:rPr>
                <w:rFonts w:eastAsia="Verdana" w:cs="Arial"/>
              </w:rPr>
              <w:t>Critical</w:t>
            </w:r>
          </w:p>
        </w:tc>
        <w:tc>
          <w:tcPr>
            <w:tcW w:w="3727" w:type="dxa"/>
          </w:tcPr>
          <w:p w14:paraId="66EF284B"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1 hour</w:t>
            </w:r>
          </w:p>
        </w:tc>
        <w:tc>
          <w:tcPr>
            <w:tcW w:w="3207" w:type="dxa"/>
          </w:tcPr>
          <w:p w14:paraId="7FE9A3A7" w14:textId="27663461" w:rsidR="003809ED" w:rsidRPr="004A0311" w:rsidRDefault="002F6B30">
            <w:pPr>
              <w:tabs>
                <w:tab w:val="left" w:pos="709"/>
                <w:tab w:val="left" w:pos="1134"/>
              </w:tabs>
              <w:spacing w:line="276" w:lineRule="auto"/>
              <w:jc w:val="both"/>
              <w:rPr>
                <w:rFonts w:eastAsia="Verdana" w:cs="Arial"/>
              </w:rPr>
            </w:pPr>
            <w:r>
              <w:rPr>
                <w:rFonts w:eastAsia="Verdana" w:cs="Arial"/>
              </w:rPr>
              <w:t>Up to</w:t>
            </w:r>
            <w:r w:rsidR="003809ED" w:rsidRPr="004A0311">
              <w:rPr>
                <w:rFonts w:eastAsia="Verdana" w:cs="Arial"/>
              </w:rPr>
              <w:t xml:space="preserve"> 8 </w:t>
            </w:r>
            <w:proofErr w:type="spellStart"/>
            <w:r w:rsidR="003809ED" w:rsidRPr="004A0311">
              <w:rPr>
                <w:rFonts w:eastAsia="Verdana" w:cs="Arial"/>
              </w:rPr>
              <w:t>hours</w:t>
            </w:r>
            <w:proofErr w:type="spellEnd"/>
          </w:p>
        </w:tc>
      </w:tr>
      <w:tr w:rsidR="003809ED" w:rsidRPr="004A0311" w14:paraId="5416A5DE" w14:textId="77777777" w:rsidTr="0C70D447">
        <w:tc>
          <w:tcPr>
            <w:tcW w:w="2694" w:type="dxa"/>
          </w:tcPr>
          <w:p w14:paraId="24E6EE8E" w14:textId="52A7D1F0" w:rsidR="003809ED" w:rsidRPr="004A0311" w:rsidRDefault="003809ED">
            <w:pPr>
              <w:pStyle w:val="ListParagraph"/>
              <w:tabs>
                <w:tab w:val="left" w:pos="709"/>
                <w:tab w:val="left" w:pos="1134"/>
              </w:tabs>
              <w:spacing w:line="276" w:lineRule="auto"/>
              <w:ind w:left="1145" w:firstLine="0"/>
              <w:jc w:val="both"/>
              <w:rPr>
                <w:rFonts w:eastAsia="Verdana" w:cs="Arial"/>
              </w:rPr>
            </w:pPr>
            <w:r w:rsidRPr="004A0311">
              <w:rPr>
                <w:rFonts w:eastAsia="Verdana" w:cs="Arial"/>
              </w:rPr>
              <w:t xml:space="preserve">Medium </w:t>
            </w:r>
          </w:p>
        </w:tc>
        <w:tc>
          <w:tcPr>
            <w:tcW w:w="3727" w:type="dxa"/>
          </w:tcPr>
          <w:p w14:paraId="4A5A8345"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8 hours</w:t>
            </w:r>
          </w:p>
        </w:tc>
        <w:tc>
          <w:tcPr>
            <w:tcW w:w="3207" w:type="dxa"/>
          </w:tcPr>
          <w:p w14:paraId="0D6AC510"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1 working day</w:t>
            </w:r>
          </w:p>
        </w:tc>
      </w:tr>
      <w:tr w:rsidR="003809ED" w:rsidRPr="004A0311" w14:paraId="3C877857" w14:textId="77777777" w:rsidTr="0C70D447">
        <w:tc>
          <w:tcPr>
            <w:tcW w:w="2694" w:type="dxa"/>
          </w:tcPr>
          <w:p w14:paraId="03E61230" w14:textId="0B2DC2D3" w:rsidR="003809ED" w:rsidRPr="004A0311" w:rsidRDefault="003809ED">
            <w:pPr>
              <w:pStyle w:val="ListParagraph"/>
              <w:tabs>
                <w:tab w:val="left" w:pos="709"/>
                <w:tab w:val="left" w:pos="1134"/>
              </w:tabs>
              <w:spacing w:line="276" w:lineRule="auto"/>
              <w:ind w:left="1145" w:firstLine="0"/>
              <w:jc w:val="both"/>
              <w:rPr>
                <w:rFonts w:eastAsia="Verdana" w:cs="Arial"/>
              </w:rPr>
            </w:pPr>
            <w:r w:rsidRPr="004A0311">
              <w:rPr>
                <w:rFonts w:eastAsia="Verdana" w:cs="Arial"/>
              </w:rPr>
              <w:t xml:space="preserve">Low </w:t>
            </w:r>
          </w:p>
        </w:tc>
        <w:tc>
          <w:tcPr>
            <w:tcW w:w="3727" w:type="dxa"/>
          </w:tcPr>
          <w:p w14:paraId="2C547B6E"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1 working day</w:t>
            </w:r>
          </w:p>
        </w:tc>
        <w:tc>
          <w:tcPr>
            <w:tcW w:w="3207" w:type="dxa"/>
          </w:tcPr>
          <w:p w14:paraId="400FE315" w14:textId="77777777" w:rsidR="003809ED" w:rsidRPr="004A0311" w:rsidRDefault="003809ED">
            <w:pPr>
              <w:tabs>
                <w:tab w:val="left" w:pos="709"/>
                <w:tab w:val="left" w:pos="1134"/>
              </w:tabs>
              <w:spacing w:line="276" w:lineRule="auto"/>
              <w:ind w:left="425" w:firstLine="0"/>
              <w:jc w:val="both"/>
              <w:rPr>
                <w:rFonts w:eastAsia="Verdana" w:cs="Arial"/>
              </w:rPr>
            </w:pPr>
            <w:r w:rsidRPr="004A0311">
              <w:rPr>
                <w:rFonts w:eastAsia="Verdana" w:cs="Arial"/>
              </w:rPr>
              <w:t>5 working days</w:t>
            </w:r>
          </w:p>
        </w:tc>
      </w:tr>
    </w:tbl>
    <w:p w14:paraId="34208809" w14:textId="77777777" w:rsidR="003809ED" w:rsidRPr="004A0311" w:rsidRDefault="003809ED" w:rsidP="003809ED">
      <w:pPr>
        <w:pStyle w:val="ListParagraph"/>
        <w:tabs>
          <w:tab w:val="left" w:pos="709"/>
          <w:tab w:val="left" w:pos="1134"/>
        </w:tabs>
        <w:spacing w:line="276" w:lineRule="auto"/>
        <w:ind w:left="1145" w:firstLine="0"/>
        <w:jc w:val="both"/>
        <w:rPr>
          <w:rFonts w:eastAsia="Verdana" w:cs="Arial"/>
          <w:sz w:val="20"/>
        </w:rPr>
      </w:pPr>
    </w:p>
    <w:p w14:paraId="5F0F805C" w14:textId="61C80BBE" w:rsidR="003809ED" w:rsidRPr="004A0311" w:rsidRDefault="003809ED" w:rsidP="0C70D447">
      <w:pPr>
        <w:pStyle w:val="ListParagraph"/>
        <w:numPr>
          <w:ilvl w:val="2"/>
          <w:numId w:val="30"/>
        </w:numPr>
        <w:tabs>
          <w:tab w:val="left" w:pos="709"/>
          <w:tab w:val="left" w:pos="1134"/>
        </w:tabs>
        <w:spacing w:line="276" w:lineRule="auto"/>
        <w:jc w:val="both"/>
        <w:rPr>
          <w:rFonts w:eastAsia="Verdana" w:cs="Arial"/>
          <w:sz w:val="20"/>
          <w:szCs w:val="20"/>
          <w:lang w:val="en-US"/>
        </w:rPr>
      </w:pPr>
      <w:r w:rsidRPr="0C70D447">
        <w:rPr>
          <w:rFonts w:eastAsia="Verdana" w:cs="Arial"/>
          <w:sz w:val="20"/>
          <w:szCs w:val="20"/>
          <w:lang w:val="en-US"/>
        </w:rPr>
        <w:t xml:space="preserve">If a Critical </w:t>
      </w:r>
      <w:r w:rsidR="6775F47C" w:rsidRPr="0C70D447">
        <w:rPr>
          <w:rFonts w:eastAsia="Verdana" w:cs="Arial"/>
          <w:sz w:val="20"/>
          <w:szCs w:val="20"/>
          <w:lang w:val="en-US"/>
        </w:rPr>
        <w:t xml:space="preserve">Support </w:t>
      </w:r>
      <w:r w:rsidRPr="0C70D447">
        <w:rPr>
          <w:rFonts w:eastAsia="Verdana" w:cs="Arial"/>
          <w:sz w:val="20"/>
          <w:szCs w:val="20"/>
          <w:lang w:val="en-US"/>
        </w:rPr>
        <w:t xml:space="preserve">Request cannot be resolved within the specified time, the Service Provider must inform the Contracting Authority of </w:t>
      </w:r>
      <w:proofErr w:type="gramStart"/>
      <w:r w:rsidRPr="0C70D447">
        <w:rPr>
          <w:rFonts w:eastAsia="Verdana" w:cs="Arial"/>
          <w:sz w:val="20"/>
          <w:szCs w:val="20"/>
          <w:lang w:val="en-US"/>
        </w:rPr>
        <w:t>this, and</w:t>
      </w:r>
      <w:proofErr w:type="gramEnd"/>
      <w:r w:rsidRPr="0C70D447">
        <w:rPr>
          <w:rFonts w:eastAsia="Verdana" w:cs="Arial"/>
          <w:sz w:val="20"/>
          <w:szCs w:val="20"/>
          <w:lang w:val="en-US"/>
        </w:rPr>
        <w:t xml:space="preserve"> </w:t>
      </w:r>
      <w:r w:rsidR="00F7787B" w:rsidRPr="0C70D447">
        <w:rPr>
          <w:rFonts w:eastAsia="Verdana" w:cs="Arial"/>
          <w:sz w:val="20"/>
          <w:szCs w:val="20"/>
          <w:lang w:val="en-US"/>
        </w:rPr>
        <w:t xml:space="preserve">submit and agree with the Contracting Authority on a </w:t>
      </w:r>
      <w:r w:rsidR="1490895C" w:rsidRPr="0C70D447">
        <w:rPr>
          <w:rFonts w:eastAsia="Verdana" w:cs="Arial"/>
          <w:sz w:val="20"/>
          <w:szCs w:val="20"/>
          <w:lang w:val="en-US"/>
        </w:rPr>
        <w:t xml:space="preserve">Support </w:t>
      </w:r>
      <w:r w:rsidR="00F7787B" w:rsidRPr="0C70D447">
        <w:rPr>
          <w:rFonts w:eastAsia="Verdana" w:cs="Arial"/>
          <w:sz w:val="20"/>
          <w:szCs w:val="20"/>
          <w:lang w:val="en-US"/>
        </w:rPr>
        <w:t>Request resolution plan and timelines</w:t>
      </w:r>
      <w:r w:rsidRPr="0C70D447">
        <w:rPr>
          <w:rFonts w:eastAsia="Verdana" w:cs="Arial"/>
          <w:sz w:val="20"/>
          <w:szCs w:val="20"/>
          <w:lang w:val="en-US"/>
        </w:rPr>
        <w:t>.</w:t>
      </w:r>
    </w:p>
    <w:p w14:paraId="70BC2103" w14:textId="29835F91" w:rsidR="003809ED" w:rsidRPr="004A0311" w:rsidRDefault="325E7E47" w:rsidP="0C70D447">
      <w:pPr>
        <w:pStyle w:val="ListParagraph"/>
        <w:numPr>
          <w:ilvl w:val="2"/>
          <w:numId w:val="30"/>
        </w:numPr>
        <w:tabs>
          <w:tab w:val="left" w:pos="709"/>
          <w:tab w:val="left" w:pos="1134"/>
        </w:tabs>
        <w:spacing w:line="276" w:lineRule="auto"/>
        <w:jc w:val="both"/>
        <w:rPr>
          <w:rFonts w:eastAsia="Verdana" w:cs="Arial"/>
          <w:sz w:val="20"/>
          <w:szCs w:val="20"/>
        </w:rPr>
      </w:pPr>
      <w:r w:rsidRPr="0C70D447">
        <w:rPr>
          <w:rFonts w:eastAsia="Verdana" w:cs="Arial"/>
          <w:sz w:val="20"/>
          <w:szCs w:val="20"/>
        </w:rPr>
        <w:t xml:space="preserve">Support </w:t>
      </w:r>
      <w:r w:rsidR="00F7787B" w:rsidRPr="0C70D447">
        <w:rPr>
          <w:rFonts w:eastAsia="Verdana" w:cs="Arial"/>
          <w:sz w:val="20"/>
          <w:szCs w:val="20"/>
        </w:rPr>
        <w:t>Request handling hours</w:t>
      </w:r>
      <w:r w:rsidR="003809ED" w:rsidRPr="0C70D447">
        <w:rPr>
          <w:rFonts w:eastAsia="Verdana" w:cs="Arial"/>
          <w:sz w:val="20"/>
          <w:szCs w:val="20"/>
        </w:rPr>
        <w:t xml:space="preserve"> are from 08:00 to 17:00 on working days (8 hours, 5 working days).</w:t>
      </w:r>
    </w:p>
    <w:p w14:paraId="7C4B56E3" w14:textId="60D8D4D6" w:rsidR="003809ED" w:rsidRPr="004A0311" w:rsidRDefault="003809ED" w:rsidP="0C70D447">
      <w:pPr>
        <w:pStyle w:val="ListParagraph"/>
        <w:numPr>
          <w:ilvl w:val="2"/>
          <w:numId w:val="30"/>
        </w:numPr>
        <w:tabs>
          <w:tab w:val="left" w:pos="709"/>
          <w:tab w:val="left" w:pos="1134"/>
        </w:tabs>
        <w:spacing w:line="276" w:lineRule="auto"/>
        <w:jc w:val="both"/>
        <w:rPr>
          <w:rFonts w:eastAsia="Verdana" w:cs="Arial"/>
          <w:sz w:val="20"/>
          <w:szCs w:val="20"/>
        </w:rPr>
      </w:pPr>
      <w:r w:rsidRPr="0C70D447">
        <w:rPr>
          <w:rFonts w:eastAsia="Verdana" w:cs="Arial"/>
          <w:sz w:val="20"/>
          <w:szCs w:val="20"/>
        </w:rPr>
        <w:t xml:space="preserve">If a </w:t>
      </w:r>
      <w:r w:rsidR="7BCF875A" w:rsidRPr="0C70D447">
        <w:rPr>
          <w:rFonts w:eastAsia="Verdana" w:cs="Arial"/>
          <w:sz w:val="20"/>
          <w:szCs w:val="20"/>
        </w:rPr>
        <w:t xml:space="preserve">Support </w:t>
      </w:r>
      <w:r w:rsidRPr="0C70D447">
        <w:rPr>
          <w:rFonts w:eastAsia="Verdana" w:cs="Arial"/>
          <w:sz w:val="20"/>
          <w:szCs w:val="20"/>
        </w:rPr>
        <w:t>Request is registered outside Service Hours, the response and resolution time for the</w:t>
      </w:r>
      <w:r w:rsidR="135F0149" w:rsidRPr="0C70D447">
        <w:rPr>
          <w:rFonts w:eastAsia="Verdana" w:cs="Arial"/>
          <w:sz w:val="20"/>
          <w:szCs w:val="20"/>
        </w:rPr>
        <w:t xml:space="preserve"> Support</w:t>
      </w:r>
      <w:r w:rsidRPr="0C70D447">
        <w:rPr>
          <w:rFonts w:eastAsia="Verdana" w:cs="Arial"/>
          <w:sz w:val="20"/>
          <w:szCs w:val="20"/>
        </w:rPr>
        <w:t xml:space="preserve"> Request shall be calculated from the start of Service Hours following the registration of the </w:t>
      </w:r>
      <w:r w:rsidR="0A8A261B" w:rsidRPr="0C70D447">
        <w:rPr>
          <w:rFonts w:eastAsia="Verdana" w:cs="Arial"/>
          <w:sz w:val="20"/>
          <w:szCs w:val="20"/>
        </w:rPr>
        <w:t xml:space="preserve">Support </w:t>
      </w:r>
      <w:r w:rsidRPr="0C70D447">
        <w:rPr>
          <w:rFonts w:eastAsia="Verdana" w:cs="Arial"/>
          <w:sz w:val="20"/>
          <w:szCs w:val="20"/>
        </w:rPr>
        <w:t>Request.</w:t>
      </w:r>
    </w:p>
    <w:p w14:paraId="71514AC2" w14:textId="44EA9A19" w:rsidR="003809ED" w:rsidRPr="004A0311" w:rsidRDefault="002B5900" w:rsidP="003809ED">
      <w:pPr>
        <w:pStyle w:val="ListParagraph"/>
        <w:numPr>
          <w:ilvl w:val="2"/>
          <w:numId w:val="30"/>
        </w:numPr>
        <w:tabs>
          <w:tab w:val="left" w:pos="709"/>
          <w:tab w:val="left" w:pos="1134"/>
        </w:tabs>
        <w:spacing w:line="276" w:lineRule="auto"/>
        <w:jc w:val="both"/>
        <w:rPr>
          <w:rFonts w:eastAsia="Verdana" w:cs="Arial"/>
          <w:sz w:val="20"/>
        </w:rPr>
      </w:pPr>
      <w:r w:rsidRPr="002B5900">
        <w:rPr>
          <w:rFonts w:eastAsia="Verdana" w:cs="Arial"/>
          <w:sz w:val="20"/>
        </w:rPr>
        <w:t xml:space="preserve">The Service Provider must ensure the generation </w:t>
      </w:r>
      <w:proofErr w:type="spellStart"/>
      <w:r w:rsidRPr="002B5900">
        <w:rPr>
          <w:rFonts w:eastAsia="Verdana" w:cs="Arial"/>
          <w:sz w:val="20"/>
        </w:rPr>
        <w:t>and</w:t>
      </w:r>
      <w:proofErr w:type="spellEnd"/>
      <w:r w:rsidRPr="002B5900">
        <w:rPr>
          <w:rFonts w:eastAsia="Verdana" w:cs="Arial"/>
          <w:sz w:val="20"/>
        </w:rPr>
        <w:t xml:space="preserve"> </w:t>
      </w:r>
      <w:proofErr w:type="spellStart"/>
      <w:r w:rsidRPr="002B5900">
        <w:rPr>
          <w:rFonts w:eastAsia="Verdana" w:cs="Arial"/>
          <w:sz w:val="20"/>
        </w:rPr>
        <w:t>storage</w:t>
      </w:r>
      <w:proofErr w:type="spellEnd"/>
      <w:r w:rsidRPr="002B5900">
        <w:rPr>
          <w:rFonts w:eastAsia="Verdana" w:cs="Arial"/>
          <w:sz w:val="20"/>
        </w:rPr>
        <w:t xml:space="preserve"> </w:t>
      </w:r>
      <w:proofErr w:type="spellStart"/>
      <w:r w:rsidRPr="002B5900">
        <w:rPr>
          <w:rFonts w:eastAsia="Verdana" w:cs="Arial"/>
          <w:sz w:val="20"/>
        </w:rPr>
        <w:t>of</w:t>
      </w:r>
      <w:proofErr w:type="spellEnd"/>
      <w:r w:rsidRPr="002B5900">
        <w:rPr>
          <w:rFonts w:eastAsia="Verdana" w:cs="Arial"/>
          <w:sz w:val="20"/>
        </w:rPr>
        <w:t xml:space="preserve"> </w:t>
      </w:r>
      <w:proofErr w:type="spellStart"/>
      <w:r w:rsidRPr="002B5900">
        <w:rPr>
          <w:rFonts w:eastAsia="Verdana" w:cs="Arial"/>
          <w:sz w:val="20"/>
        </w:rPr>
        <w:t>the</w:t>
      </w:r>
      <w:proofErr w:type="spellEnd"/>
      <w:r w:rsidRPr="002B5900">
        <w:rPr>
          <w:rFonts w:eastAsia="Verdana" w:cs="Arial"/>
          <w:sz w:val="20"/>
        </w:rPr>
        <w:t xml:space="preserve"> </w:t>
      </w:r>
      <w:proofErr w:type="spellStart"/>
      <w:r w:rsidRPr="002B5900">
        <w:rPr>
          <w:rFonts w:eastAsia="Verdana" w:cs="Arial"/>
          <w:sz w:val="20"/>
        </w:rPr>
        <w:t>Contracting</w:t>
      </w:r>
      <w:proofErr w:type="spellEnd"/>
      <w:r w:rsidRPr="002B5900">
        <w:rPr>
          <w:rFonts w:eastAsia="Verdana" w:cs="Arial"/>
          <w:sz w:val="20"/>
        </w:rPr>
        <w:t xml:space="preserve"> </w:t>
      </w:r>
      <w:proofErr w:type="spellStart"/>
      <w:r w:rsidRPr="002B5900">
        <w:rPr>
          <w:rFonts w:eastAsia="Verdana" w:cs="Arial"/>
          <w:sz w:val="20"/>
        </w:rPr>
        <w:t>Authority’s</w:t>
      </w:r>
      <w:proofErr w:type="spellEnd"/>
      <w:r w:rsidRPr="002B5900">
        <w:rPr>
          <w:rFonts w:eastAsia="Verdana" w:cs="Arial"/>
          <w:sz w:val="20"/>
        </w:rPr>
        <w:t xml:space="preserve"> </w:t>
      </w:r>
      <w:proofErr w:type="spellStart"/>
      <w:r w:rsidR="00D013ED">
        <w:rPr>
          <w:rFonts w:eastAsia="Verdana" w:cs="Arial"/>
          <w:sz w:val="20"/>
        </w:rPr>
        <w:t>Payment</w:t>
      </w:r>
      <w:proofErr w:type="spellEnd"/>
      <w:r w:rsidR="00D013ED">
        <w:rPr>
          <w:rFonts w:eastAsia="Verdana" w:cs="Arial"/>
          <w:sz w:val="20"/>
        </w:rPr>
        <w:t xml:space="preserve"> </w:t>
      </w:r>
      <w:proofErr w:type="spellStart"/>
      <w:r w:rsidR="00D013ED">
        <w:rPr>
          <w:rFonts w:eastAsia="Verdana" w:cs="Arial"/>
          <w:sz w:val="20"/>
        </w:rPr>
        <w:t>transaction</w:t>
      </w:r>
      <w:proofErr w:type="spellEnd"/>
      <w:r w:rsidRPr="002B5900">
        <w:rPr>
          <w:rFonts w:eastAsia="Verdana" w:cs="Arial"/>
          <w:sz w:val="20"/>
        </w:rPr>
        <w:t xml:space="preserve"> </w:t>
      </w:r>
      <w:proofErr w:type="spellStart"/>
      <w:r w:rsidRPr="002B5900">
        <w:rPr>
          <w:rFonts w:eastAsia="Verdana" w:cs="Arial"/>
          <w:sz w:val="20"/>
        </w:rPr>
        <w:t>information</w:t>
      </w:r>
      <w:proofErr w:type="spellEnd"/>
      <w:r w:rsidRPr="002B5900">
        <w:rPr>
          <w:rFonts w:eastAsia="Verdana" w:cs="Arial"/>
          <w:sz w:val="20"/>
        </w:rPr>
        <w:t xml:space="preserve"> </w:t>
      </w:r>
      <w:proofErr w:type="spellStart"/>
      <w:r w:rsidRPr="002B5900">
        <w:rPr>
          <w:rFonts w:eastAsia="Verdana" w:cs="Arial"/>
          <w:sz w:val="20"/>
        </w:rPr>
        <w:t>and</w:t>
      </w:r>
      <w:proofErr w:type="spellEnd"/>
      <w:r w:rsidRPr="002B5900">
        <w:rPr>
          <w:rFonts w:eastAsia="Verdana" w:cs="Arial"/>
          <w:sz w:val="20"/>
        </w:rPr>
        <w:t xml:space="preserve"> </w:t>
      </w:r>
      <w:proofErr w:type="spellStart"/>
      <w:r w:rsidRPr="002B5900">
        <w:rPr>
          <w:rFonts w:eastAsia="Verdana" w:cs="Arial"/>
          <w:sz w:val="20"/>
        </w:rPr>
        <w:t>log</w:t>
      </w:r>
      <w:proofErr w:type="spellEnd"/>
      <w:r w:rsidRPr="002B5900">
        <w:rPr>
          <w:rFonts w:eastAsia="Verdana" w:cs="Arial"/>
          <w:sz w:val="20"/>
        </w:rPr>
        <w:t xml:space="preserve"> </w:t>
      </w:r>
      <w:proofErr w:type="spellStart"/>
      <w:r w:rsidRPr="002B5900">
        <w:rPr>
          <w:rFonts w:eastAsia="Verdana" w:cs="Arial"/>
          <w:sz w:val="20"/>
        </w:rPr>
        <w:t>records</w:t>
      </w:r>
      <w:proofErr w:type="spellEnd"/>
      <w:r w:rsidRPr="002B5900">
        <w:rPr>
          <w:rFonts w:eastAsia="Verdana" w:cs="Arial"/>
          <w:sz w:val="20"/>
        </w:rPr>
        <w:t xml:space="preserve"> </w:t>
      </w:r>
      <w:proofErr w:type="spellStart"/>
      <w:r w:rsidR="0044378F" w:rsidRPr="002B5900">
        <w:rPr>
          <w:rFonts w:eastAsia="Verdana" w:cs="Arial"/>
          <w:sz w:val="20"/>
        </w:rPr>
        <w:t>re</w:t>
      </w:r>
      <w:r w:rsidR="0044378F">
        <w:rPr>
          <w:rFonts w:eastAsia="Verdana" w:cs="Arial"/>
          <w:sz w:val="20"/>
        </w:rPr>
        <w:t>la</w:t>
      </w:r>
      <w:r w:rsidR="00545023">
        <w:rPr>
          <w:rFonts w:eastAsia="Verdana" w:cs="Arial"/>
          <w:sz w:val="20"/>
        </w:rPr>
        <w:t>ting</w:t>
      </w:r>
      <w:proofErr w:type="spellEnd"/>
      <w:r w:rsidR="0044378F" w:rsidRPr="002B5900">
        <w:rPr>
          <w:rFonts w:eastAsia="Verdana" w:cs="Arial"/>
          <w:sz w:val="20"/>
        </w:rPr>
        <w:t xml:space="preserve"> </w:t>
      </w:r>
      <w:proofErr w:type="spellStart"/>
      <w:r w:rsidRPr="002B5900">
        <w:rPr>
          <w:rFonts w:eastAsia="Verdana" w:cs="Arial"/>
          <w:sz w:val="20"/>
        </w:rPr>
        <w:t>the</w:t>
      </w:r>
      <w:proofErr w:type="spellEnd"/>
      <w:r w:rsidRPr="002B5900">
        <w:rPr>
          <w:rFonts w:eastAsia="Verdana" w:cs="Arial"/>
          <w:sz w:val="20"/>
        </w:rPr>
        <w:t xml:space="preserve"> </w:t>
      </w:r>
      <w:proofErr w:type="spellStart"/>
      <w:r w:rsidR="00A476A6">
        <w:rPr>
          <w:rFonts w:eastAsia="Verdana" w:cs="Arial"/>
          <w:sz w:val="20"/>
        </w:rPr>
        <w:t>completed</w:t>
      </w:r>
      <w:proofErr w:type="spellEnd"/>
      <w:r w:rsidR="00A476A6">
        <w:rPr>
          <w:rFonts w:eastAsia="Verdana" w:cs="Arial"/>
          <w:sz w:val="20"/>
        </w:rPr>
        <w:t xml:space="preserve"> </w:t>
      </w:r>
      <w:proofErr w:type="spellStart"/>
      <w:r w:rsidR="00A476A6">
        <w:rPr>
          <w:rFonts w:eastAsia="Verdana" w:cs="Arial"/>
          <w:sz w:val="20"/>
        </w:rPr>
        <w:t>screening</w:t>
      </w:r>
      <w:proofErr w:type="spellEnd"/>
      <w:r w:rsidR="00A476A6">
        <w:rPr>
          <w:rFonts w:eastAsia="Verdana" w:cs="Arial"/>
          <w:sz w:val="20"/>
        </w:rPr>
        <w:t xml:space="preserve"> </w:t>
      </w:r>
      <w:proofErr w:type="spellStart"/>
      <w:r w:rsidR="00A476A6">
        <w:rPr>
          <w:rFonts w:eastAsia="Verdana" w:cs="Arial"/>
          <w:sz w:val="20"/>
        </w:rPr>
        <w:t>of</w:t>
      </w:r>
      <w:proofErr w:type="spellEnd"/>
      <w:r w:rsidRPr="002B5900">
        <w:rPr>
          <w:rFonts w:eastAsia="Verdana" w:cs="Arial"/>
          <w:sz w:val="20"/>
        </w:rPr>
        <w:t xml:space="preserve"> </w:t>
      </w:r>
      <w:proofErr w:type="spellStart"/>
      <w:r w:rsidR="00D013ED">
        <w:rPr>
          <w:rFonts w:eastAsia="Verdana" w:cs="Arial"/>
          <w:sz w:val="20"/>
        </w:rPr>
        <w:t>Payment</w:t>
      </w:r>
      <w:proofErr w:type="spellEnd"/>
      <w:r w:rsidR="00D013ED">
        <w:rPr>
          <w:rFonts w:eastAsia="Verdana" w:cs="Arial"/>
          <w:sz w:val="20"/>
        </w:rPr>
        <w:t xml:space="preserve"> </w:t>
      </w:r>
      <w:proofErr w:type="spellStart"/>
      <w:r w:rsidR="00D013ED">
        <w:rPr>
          <w:rFonts w:eastAsia="Verdana" w:cs="Arial"/>
          <w:sz w:val="20"/>
        </w:rPr>
        <w:t>transaction</w:t>
      </w:r>
      <w:r w:rsidRPr="002B5900">
        <w:rPr>
          <w:rFonts w:eastAsia="Verdana" w:cs="Arial"/>
          <w:sz w:val="20"/>
        </w:rPr>
        <w:t>s</w:t>
      </w:r>
      <w:proofErr w:type="spellEnd"/>
      <w:r w:rsidRPr="002B5900">
        <w:rPr>
          <w:rFonts w:eastAsia="Verdana" w:cs="Arial"/>
          <w:sz w:val="20"/>
        </w:rPr>
        <w:t xml:space="preserve"> </w:t>
      </w:r>
      <w:proofErr w:type="spellStart"/>
      <w:r w:rsidRPr="002B5900">
        <w:rPr>
          <w:rFonts w:eastAsia="Verdana" w:cs="Arial"/>
          <w:sz w:val="20"/>
        </w:rPr>
        <w:t>against</w:t>
      </w:r>
      <w:proofErr w:type="spellEnd"/>
      <w:r w:rsidRPr="002B5900">
        <w:rPr>
          <w:rFonts w:eastAsia="Verdana" w:cs="Arial"/>
          <w:sz w:val="20"/>
        </w:rPr>
        <w:t xml:space="preserve"> </w:t>
      </w:r>
      <w:proofErr w:type="spellStart"/>
      <w:r w:rsidRPr="002B5900">
        <w:rPr>
          <w:rFonts w:eastAsia="Verdana" w:cs="Arial"/>
          <w:sz w:val="20"/>
        </w:rPr>
        <w:t>Sanctions</w:t>
      </w:r>
      <w:proofErr w:type="spellEnd"/>
      <w:r w:rsidRPr="002B5900">
        <w:rPr>
          <w:rFonts w:eastAsia="Verdana" w:cs="Arial"/>
          <w:sz w:val="20"/>
        </w:rPr>
        <w:t xml:space="preserve"> </w:t>
      </w:r>
      <w:proofErr w:type="spellStart"/>
      <w:r w:rsidRPr="002B5900">
        <w:rPr>
          <w:rFonts w:eastAsia="Verdana" w:cs="Arial"/>
          <w:sz w:val="20"/>
        </w:rPr>
        <w:t>Lists</w:t>
      </w:r>
      <w:proofErr w:type="spellEnd"/>
      <w:r w:rsidRPr="002B5900">
        <w:rPr>
          <w:rFonts w:eastAsia="Verdana" w:cs="Arial"/>
          <w:sz w:val="20"/>
        </w:rPr>
        <w:t xml:space="preserve"> </w:t>
      </w:r>
      <w:proofErr w:type="spellStart"/>
      <w:r w:rsidRPr="002B5900">
        <w:rPr>
          <w:rFonts w:eastAsia="Verdana" w:cs="Arial"/>
          <w:sz w:val="20"/>
        </w:rPr>
        <w:t>and</w:t>
      </w:r>
      <w:proofErr w:type="spellEnd"/>
      <w:r w:rsidRPr="002B5900">
        <w:rPr>
          <w:rFonts w:eastAsia="Verdana" w:cs="Arial"/>
          <w:sz w:val="20"/>
        </w:rPr>
        <w:t xml:space="preserve"> </w:t>
      </w:r>
      <w:proofErr w:type="spellStart"/>
      <w:r w:rsidR="00C90A49">
        <w:rPr>
          <w:rFonts w:eastAsia="Verdana" w:cs="Arial"/>
          <w:sz w:val="20"/>
        </w:rPr>
        <w:t>monitoring</w:t>
      </w:r>
      <w:proofErr w:type="spellEnd"/>
      <w:r w:rsidR="00C90A49" w:rsidRPr="002B5900">
        <w:rPr>
          <w:rFonts w:eastAsia="Verdana" w:cs="Arial"/>
          <w:sz w:val="20"/>
        </w:rPr>
        <w:t xml:space="preserve"> </w:t>
      </w:r>
      <w:proofErr w:type="spellStart"/>
      <w:r w:rsidRPr="002B5900">
        <w:rPr>
          <w:rFonts w:eastAsia="Verdana" w:cs="Arial"/>
          <w:sz w:val="20"/>
        </w:rPr>
        <w:t>using</w:t>
      </w:r>
      <w:proofErr w:type="spellEnd"/>
      <w:r w:rsidRPr="002B5900">
        <w:rPr>
          <w:rFonts w:eastAsia="Verdana" w:cs="Arial"/>
          <w:sz w:val="20"/>
        </w:rPr>
        <w:t xml:space="preserve"> </w:t>
      </w:r>
      <w:proofErr w:type="spellStart"/>
      <w:r w:rsidRPr="002B5900">
        <w:rPr>
          <w:rFonts w:eastAsia="Verdana" w:cs="Arial"/>
          <w:sz w:val="20"/>
        </w:rPr>
        <w:t>parameter</w:t>
      </w:r>
      <w:proofErr w:type="spellEnd"/>
      <w:r w:rsidRPr="002B5900">
        <w:rPr>
          <w:rFonts w:eastAsia="Verdana" w:cs="Arial"/>
          <w:sz w:val="20"/>
        </w:rPr>
        <w:t xml:space="preserve"> </w:t>
      </w:r>
      <w:proofErr w:type="spellStart"/>
      <w:r w:rsidRPr="002B5900">
        <w:rPr>
          <w:rFonts w:eastAsia="Verdana" w:cs="Arial"/>
          <w:sz w:val="20"/>
        </w:rPr>
        <w:t>sets</w:t>
      </w:r>
      <w:proofErr w:type="spellEnd"/>
      <w:r w:rsidRPr="002B5900">
        <w:rPr>
          <w:rFonts w:eastAsia="Verdana" w:cs="Arial"/>
          <w:sz w:val="20"/>
        </w:rPr>
        <w:t xml:space="preserve"> (</w:t>
      </w:r>
      <w:proofErr w:type="spellStart"/>
      <w:r w:rsidR="00F7787B">
        <w:rPr>
          <w:rFonts w:eastAsia="Verdana" w:cs="Arial"/>
          <w:sz w:val="20"/>
        </w:rPr>
        <w:t>S</w:t>
      </w:r>
      <w:r w:rsidRPr="002B5900">
        <w:rPr>
          <w:rFonts w:eastAsia="Verdana" w:cs="Arial"/>
          <w:sz w:val="20"/>
        </w:rPr>
        <w:t>cenarios</w:t>
      </w:r>
      <w:proofErr w:type="spellEnd"/>
      <w:r w:rsidRPr="002B5900">
        <w:rPr>
          <w:rFonts w:eastAsia="Verdana" w:cs="Arial"/>
          <w:sz w:val="20"/>
        </w:rPr>
        <w:t xml:space="preserve">) </w:t>
      </w:r>
      <w:proofErr w:type="spellStart"/>
      <w:r w:rsidRPr="002B5900">
        <w:rPr>
          <w:rFonts w:eastAsia="Verdana" w:cs="Arial"/>
          <w:sz w:val="20"/>
        </w:rPr>
        <w:t>for</w:t>
      </w:r>
      <w:proofErr w:type="spellEnd"/>
      <w:r w:rsidRPr="002B5900">
        <w:rPr>
          <w:rFonts w:eastAsia="Verdana" w:cs="Arial"/>
          <w:sz w:val="20"/>
        </w:rPr>
        <w:t xml:space="preserve"> </w:t>
      </w:r>
      <w:proofErr w:type="spellStart"/>
      <w:r w:rsidRPr="002B5900">
        <w:rPr>
          <w:rFonts w:eastAsia="Verdana" w:cs="Arial"/>
          <w:sz w:val="20"/>
        </w:rPr>
        <w:t>the</w:t>
      </w:r>
      <w:proofErr w:type="spellEnd"/>
      <w:r w:rsidRPr="002B5900">
        <w:rPr>
          <w:rFonts w:eastAsia="Verdana" w:cs="Arial"/>
          <w:sz w:val="20"/>
        </w:rPr>
        <w:t xml:space="preserve"> </w:t>
      </w:r>
      <w:proofErr w:type="spellStart"/>
      <w:r w:rsidRPr="002B5900">
        <w:rPr>
          <w:rFonts w:eastAsia="Verdana" w:cs="Arial"/>
          <w:sz w:val="20"/>
        </w:rPr>
        <w:t>entire</w:t>
      </w:r>
      <w:proofErr w:type="spellEnd"/>
      <w:r w:rsidRPr="002B5900">
        <w:rPr>
          <w:rFonts w:eastAsia="Verdana" w:cs="Arial"/>
          <w:sz w:val="20"/>
        </w:rPr>
        <w:t xml:space="preserve"> duration of the Contract or until further notice from the Contracting Authority. Upon expiry of the Contract period, all information must be exported in the agreed format and transferred to the Contracting Authority, and personal data must be destroyed</w:t>
      </w:r>
      <w:r>
        <w:rPr>
          <w:rFonts w:eastAsia="Verdana" w:cs="Arial"/>
          <w:sz w:val="20"/>
        </w:rPr>
        <w:t>.</w:t>
      </w:r>
    </w:p>
    <w:p w14:paraId="56ADDDE6" w14:textId="772693D6"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Service Provider </w:t>
      </w:r>
      <w:proofErr w:type="spellStart"/>
      <w:r w:rsidRPr="004A0311">
        <w:rPr>
          <w:rFonts w:eastAsia="Verdana" w:cs="Arial"/>
          <w:sz w:val="20"/>
        </w:rPr>
        <w:t>must</w:t>
      </w:r>
      <w:proofErr w:type="spellEnd"/>
      <w:r w:rsidRPr="004A0311">
        <w:rPr>
          <w:rFonts w:eastAsia="Verdana" w:cs="Arial"/>
          <w:sz w:val="20"/>
        </w:rPr>
        <w:t xml:space="preserve"> </w:t>
      </w:r>
      <w:proofErr w:type="spellStart"/>
      <w:r w:rsidRPr="004A0311">
        <w:rPr>
          <w:rFonts w:eastAsia="Verdana" w:cs="Arial"/>
          <w:sz w:val="20"/>
        </w:rPr>
        <w:t>store</w:t>
      </w:r>
      <w:proofErr w:type="spellEnd"/>
      <w:r w:rsidRPr="004A0311">
        <w:rPr>
          <w:rFonts w:eastAsia="Verdana" w:cs="Arial"/>
          <w:sz w:val="20"/>
        </w:rPr>
        <w:t xml:space="preserve"> </w:t>
      </w:r>
      <w:proofErr w:type="spellStart"/>
      <w:r w:rsidRPr="004A0311">
        <w:rPr>
          <w:rFonts w:eastAsia="Verdana" w:cs="Arial"/>
          <w:sz w:val="20"/>
        </w:rPr>
        <w:t>the</w:t>
      </w:r>
      <w:proofErr w:type="spellEnd"/>
      <w:r w:rsidRPr="004A0311">
        <w:rPr>
          <w:rFonts w:eastAsia="Verdana" w:cs="Arial"/>
          <w:sz w:val="20"/>
        </w:rPr>
        <w:t xml:space="preserve"> </w:t>
      </w:r>
      <w:proofErr w:type="spellStart"/>
      <w:r w:rsidRPr="004A0311">
        <w:rPr>
          <w:rFonts w:eastAsia="Verdana" w:cs="Arial"/>
          <w:sz w:val="20"/>
        </w:rPr>
        <w:t>Contracting</w:t>
      </w:r>
      <w:proofErr w:type="spellEnd"/>
      <w:r w:rsidRPr="004A0311">
        <w:rPr>
          <w:rFonts w:eastAsia="Verdana" w:cs="Arial"/>
          <w:sz w:val="20"/>
        </w:rPr>
        <w:t xml:space="preserve"> </w:t>
      </w:r>
      <w:proofErr w:type="spellStart"/>
      <w:r w:rsidRPr="004A0311">
        <w:rPr>
          <w:rFonts w:eastAsia="Verdana" w:cs="Arial"/>
          <w:sz w:val="20"/>
        </w:rPr>
        <w:t>Authority’s</w:t>
      </w:r>
      <w:proofErr w:type="spellEnd"/>
      <w:r w:rsidRPr="004A0311">
        <w:rPr>
          <w:rFonts w:eastAsia="Verdana" w:cs="Arial"/>
          <w:sz w:val="20"/>
        </w:rPr>
        <w:t xml:space="preserve"> data, </w:t>
      </w:r>
      <w:proofErr w:type="spellStart"/>
      <w:r w:rsidRPr="004A0311">
        <w:rPr>
          <w:rFonts w:eastAsia="Verdana" w:cs="Arial"/>
          <w:sz w:val="20"/>
        </w:rPr>
        <w:t>including</w:t>
      </w:r>
      <w:proofErr w:type="spellEnd"/>
      <w:r w:rsidRPr="004A0311">
        <w:rPr>
          <w:rFonts w:eastAsia="Verdana" w:cs="Arial"/>
          <w:sz w:val="20"/>
        </w:rPr>
        <w:t xml:space="preserve"> </w:t>
      </w:r>
      <w:proofErr w:type="spellStart"/>
      <w:r w:rsidRPr="004A0311">
        <w:rPr>
          <w:rFonts w:eastAsia="Verdana" w:cs="Arial"/>
          <w:sz w:val="20"/>
        </w:rPr>
        <w:t>backup</w:t>
      </w:r>
      <w:proofErr w:type="spellEnd"/>
      <w:r w:rsidRPr="004A0311">
        <w:rPr>
          <w:rFonts w:eastAsia="Verdana" w:cs="Arial"/>
          <w:sz w:val="20"/>
        </w:rPr>
        <w:t xml:space="preserve"> </w:t>
      </w:r>
      <w:proofErr w:type="spellStart"/>
      <w:r w:rsidRPr="004A0311">
        <w:rPr>
          <w:rFonts w:eastAsia="Verdana" w:cs="Arial"/>
          <w:sz w:val="20"/>
        </w:rPr>
        <w:t>copies</w:t>
      </w:r>
      <w:proofErr w:type="spellEnd"/>
      <w:r w:rsidRPr="004A0311">
        <w:rPr>
          <w:rFonts w:eastAsia="Verdana" w:cs="Arial"/>
          <w:sz w:val="20"/>
        </w:rPr>
        <w:t xml:space="preserve">, </w:t>
      </w:r>
      <w:proofErr w:type="spellStart"/>
      <w:r w:rsidRPr="004A0311">
        <w:rPr>
          <w:rFonts w:eastAsia="Verdana" w:cs="Arial"/>
          <w:sz w:val="20"/>
        </w:rPr>
        <w:t>in</w:t>
      </w:r>
      <w:proofErr w:type="spellEnd"/>
      <w:r w:rsidRPr="004A0311">
        <w:rPr>
          <w:rFonts w:eastAsia="Verdana" w:cs="Arial"/>
          <w:sz w:val="20"/>
        </w:rPr>
        <w:t xml:space="preserve"> </w:t>
      </w:r>
      <w:proofErr w:type="spellStart"/>
      <w:r w:rsidRPr="004A0311">
        <w:rPr>
          <w:rFonts w:eastAsia="Verdana" w:cs="Arial"/>
          <w:sz w:val="20"/>
        </w:rPr>
        <w:t>an</w:t>
      </w:r>
      <w:proofErr w:type="spellEnd"/>
      <w:r w:rsidRPr="004A0311">
        <w:rPr>
          <w:rFonts w:eastAsia="Verdana" w:cs="Arial"/>
          <w:sz w:val="20"/>
        </w:rPr>
        <w:t xml:space="preserve"> </w:t>
      </w:r>
      <w:proofErr w:type="spellStart"/>
      <w:r w:rsidR="002C7150" w:rsidRPr="002C7150">
        <w:rPr>
          <w:rFonts w:eastAsia="Verdana" w:cs="Arial"/>
          <w:sz w:val="20"/>
        </w:rPr>
        <w:t>European</w:t>
      </w:r>
      <w:proofErr w:type="spellEnd"/>
      <w:r w:rsidR="002C7150" w:rsidRPr="002C7150">
        <w:rPr>
          <w:rFonts w:eastAsia="Verdana" w:cs="Arial"/>
          <w:sz w:val="20"/>
        </w:rPr>
        <w:t xml:space="preserve"> </w:t>
      </w:r>
      <w:proofErr w:type="spellStart"/>
      <w:r w:rsidR="002C7150" w:rsidRPr="002C7150">
        <w:rPr>
          <w:rFonts w:eastAsia="Verdana" w:cs="Arial"/>
          <w:sz w:val="20"/>
        </w:rPr>
        <w:t>Economic</w:t>
      </w:r>
      <w:proofErr w:type="spellEnd"/>
      <w:r w:rsidR="002C7150" w:rsidRPr="002C7150">
        <w:rPr>
          <w:rFonts w:eastAsia="Verdana" w:cs="Arial"/>
          <w:sz w:val="20"/>
        </w:rPr>
        <w:t xml:space="preserve"> </w:t>
      </w:r>
      <w:proofErr w:type="spellStart"/>
      <w:r w:rsidR="002C7150" w:rsidRPr="002C7150">
        <w:rPr>
          <w:rFonts w:eastAsia="Verdana" w:cs="Arial"/>
          <w:sz w:val="20"/>
        </w:rPr>
        <w:t>Area</w:t>
      </w:r>
      <w:proofErr w:type="spellEnd"/>
      <w:r w:rsidR="002C7150" w:rsidRPr="002C7150">
        <w:rPr>
          <w:rFonts w:eastAsia="Verdana" w:cs="Arial"/>
          <w:sz w:val="20"/>
        </w:rPr>
        <w:t xml:space="preserve"> / </w:t>
      </w:r>
      <w:proofErr w:type="spellStart"/>
      <w:r w:rsidR="002C7150" w:rsidRPr="002C7150">
        <w:rPr>
          <w:rFonts w:eastAsia="Verdana" w:cs="Arial"/>
          <w:sz w:val="20"/>
        </w:rPr>
        <w:t>European</w:t>
      </w:r>
      <w:proofErr w:type="spellEnd"/>
      <w:r w:rsidR="002C7150" w:rsidRPr="002C7150">
        <w:rPr>
          <w:rFonts w:eastAsia="Verdana" w:cs="Arial"/>
          <w:sz w:val="20"/>
        </w:rPr>
        <w:t xml:space="preserve"> </w:t>
      </w:r>
      <w:proofErr w:type="spellStart"/>
      <w:r w:rsidR="002C7150" w:rsidRPr="002C7150">
        <w:rPr>
          <w:rFonts w:eastAsia="Verdana" w:cs="Arial"/>
          <w:sz w:val="20"/>
        </w:rPr>
        <w:t>Union</w:t>
      </w:r>
      <w:proofErr w:type="spellEnd"/>
      <w:r w:rsidR="002C7150" w:rsidRPr="002C7150" w:rsidDel="002C7150">
        <w:rPr>
          <w:rFonts w:eastAsia="Verdana" w:cs="Arial"/>
          <w:sz w:val="20"/>
        </w:rPr>
        <w:t xml:space="preserve"> </w:t>
      </w:r>
      <w:proofErr w:type="spellStart"/>
      <w:r w:rsidRPr="004A0311">
        <w:rPr>
          <w:rFonts w:eastAsia="Verdana" w:cs="Arial"/>
          <w:sz w:val="20"/>
        </w:rPr>
        <w:t>country</w:t>
      </w:r>
      <w:proofErr w:type="spellEnd"/>
      <w:r w:rsidRPr="004A0311">
        <w:rPr>
          <w:rFonts w:eastAsia="Verdana" w:cs="Arial"/>
          <w:sz w:val="20"/>
        </w:rPr>
        <w:t>.</w:t>
      </w:r>
    </w:p>
    <w:p w14:paraId="6726B045" w14:textId="1E026205" w:rsidR="003809ED" w:rsidRPr="00683AD4" w:rsidRDefault="003809ED" w:rsidP="003809ED">
      <w:pPr>
        <w:pStyle w:val="ListParagraph"/>
        <w:numPr>
          <w:ilvl w:val="2"/>
          <w:numId w:val="30"/>
        </w:numPr>
        <w:tabs>
          <w:tab w:val="left" w:pos="709"/>
          <w:tab w:val="left" w:pos="1134"/>
        </w:tabs>
        <w:spacing w:line="276" w:lineRule="auto"/>
        <w:jc w:val="both"/>
        <w:rPr>
          <w:rFonts w:eastAsia="Verdana" w:cs="Arial"/>
          <w:sz w:val="20"/>
        </w:rPr>
      </w:pPr>
      <w:proofErr w:type="spellStart"/>
      <w:r w:rsidRPr="004A0311">
        <w:rPr>
          <w:rFonts w:eastAsia="Verdana" w:cs="Arial"/>
          <w:sz w:val="20"/>
        </w:rPr>
        <w:t>The</w:t>
      </w:r>
      <w:proofErr w:type="spellEnd"/>
      <w:r w:rsidRPr="004A0311">
        <w:rPr>
          <w:rFonts w:eastAsia="Verdana" w:cs="Arial"/>
          <w:sz w:val="20"/>
        </w:rPr>
        <w:t xml:space="preserve"> Service </w:t>
      </w:r>
      <w:proofErr w:type="spellStart"/>
      <w:r w:rsidRPr="004A0311">
        <w:rPr>
          <w:rFonts w:eastAsia="Verdana" w:cs="Arial"/>
          <w:sz w:val="20"/>
        </w:rPr>
        <w:t>Provider’s</w:t>
      </w:r>
      <w:proofErr w:type="spellEnd"/>
      <w:r w:rsidRPr="004A0311">
        <w:rPr>
          <w:rFonts w:eastAsia="Verdana" w:cs="Arial"/>
          <w:sz w:val="20"/>
        </w:rPr>
        <w:t xml:space="preserve"> </w:t>
      </w:r>
      <w:r w:rsidR="00033043">
        <w:rPr>
          <w:rFonts w:eastAsia="Verdana" w:cs="Arial"/>
          <w:sz w:val="20"/>
        </w:rPr>
        <w:t>System</w:t>
      </w:r>
      <w:r w:rsidRPr="004A0311">
        <w:rPr>
          <w:rFonts w:eastAsia="Verdana" w:cs="Arial"/>
          <w:sz w:val="20"/>
        </w:rPr>
        <w:t xml:space="preserve"> </w:t>
      </w:r>
      <w:proofErr w:type="spellStart"/>
      <w:r w:rsidRPr="004A0311">
        <w:rPr>
          <w:rFonts w:eastAsia="Verdana" w:cs="Arial"/>
          <w:sz w:val="20"/>
        </w:rPr>
        <w:t>must</w:t>
      </w:r>
      <w:proofErr w:type="spellEnd"/>
      <w:r w:rsidRPr="004A0311">
        <w:rPr>
          <w:rFonts w:eastAsia="Verdana" w:cs="Arial"/>
          <w:sz w:val="20"/>
        </w:rPr>
        <w:t xml:space="preserve"> </w:t>
      </w:r>
      <w:proofErr w:type="spellStart"/>
      <w:r w:rsidRPr="004A0311">
        <w:rPr>
          <w:rFonts w:eastAsia="Verdana" w:cs="Arial"/>
          <w:sz w:val="20"/>
        </w:rPr>
        <w:t>operate</w:t>
      </w:r>
      <w:proofErr w:type="spellEnd"/>
      <w:r w:rsidRPr="004A0311">
        <w:rPr>
          <w:rFonts w:eastAsia="Verdana" w:cs="Arial"/>
          <w:sz w:val="20"/>
        </w:rPr>
        <w:t xml:space="preserve"> </w:t>
      </w:r>
      <w:proofErr w:type="spellStart"/>
      <w:r w:rsidRPr="004A0311">
        <w:rPr>
          <w:rFonts w:eastAsia="Verdana" w:cs="Arial"/>
          <w:sz w:val="20"/>
        </w:rPr>
        <w:t>on</w:t>
      </w:r>
      <w:proofErr w:type="spellEnd"/>
      <w:r w:rsidRPr="004A0311">
        <w:rPr>
          <w:rFonts w:eastAsia="Verdana" w:cs="Arial"/>
          <w:sz w:val="20"/>
        </w:rPr>
        <w:t xml:space="preserve"> </w:t>
      </w:r>
      <w:proofErr w:type="spellStart"/>
      <w:r w:rsidRPr="004A0311">
        <w:rPr>
          <w:rFonts w:eastAsia="Verdana" w:cs="Arial"/>
          <w:sz w:val="20"/>
        </w:rPr>
        <w:t>server</w:t>
      </w:r>
      <w:r w:rsidR="00F7787B">
        <w:rPr>
          <w:rFonts w:eastAsia="Verdana" w:cs="Arial"/>
          <w:sz w:val="20"/>
        </w:rPr>
        <w:t>s</w:t>
      </w:r>
      <w:proofErr w:type="spellEnd"/>
      <w:r w:rsidRPr="004A0311">
        <w:rPr>
          <w:rFonts w:eastAsia="Verdana" w:cs="Arial"/>
          <w:sz w:val="20"/>
        </w:rPr>
        <w:t xml:space="preserve"> </w:t>
      </w:r>
      <w:proofErr w:type="spellStart"/>
      <w:r w:rsidRPr="004A0311">
        <w:rPr>
          <w:rFonts w:eastAsia="Verdana" w:cs="Arial"/>
          <w:sz w:val="20"/>
        </w:rPr>
        <w:t>located</w:t>
      </w:r>
      <w:proofErr w:type="spellEnd"/>
      <w:r w:rsidRPr="004A0311">
        <w:rPr>
          <w:rFonts w:eastAsia="Verdana" w:cs="Arial"/>
          <w:sz w:val="20"/>
        </w:rPr>
        <w:t xml:space="preserve"> </w:t>
      </w:r>
      <w:proofErr w:type="spellStart"/>
      <w:r w:rsidRPr="004A0311">
        <w:rPr>
          <w:rFonts w:eastAsia="Verdana" w:cs="Arial"/>
          <w:sz w:val="20"/>
        </w:rPr>
        <w:t>in</w:t>
      </w:r>
      <w:proofErr w:type="spellEnd"/>
      <w:r w:rsidRPr="004A0311">
        <w:rPr>
          <w:rFonts w:eastAsia="Verdana" w:cs="Arial"/>
          <w:sz w:val="20"/>
        </w:rPr>
        <w:t xml:space="preserve"> </w:t>
      </w:r>
      <w:proofErr w:type="spellStart"/>
      <w:r w:rsidRPr="004A0311">
        <w:rPr>
          <w:rFonts w:eastAsia="Verdana" w:cs="Arial"/>
          <w:sz w:val="20"/>
        </w:rPr>
        <w:t>E</w:t>
      </w:r>
      <w:r w:rsidR="00116771">
        <w:rPr>
          <w:rFonts w:eastAsia="Verdana" w:cs="Arial"/>
          <w:sz w:val="20"/>
        </w:rPr>
        <w:t>uropean</w:t>
      </w:r>
      <w:proofErr w:type="spellEnd"/>
      <w:r w:rsidR="00116771">
        <w:rPr>
          <w:rFonts w:eastAsia="Verdana" w:cs="Arial"/>
          <w:sz w:val="20"/>
        </w:rPr>
        <w:t xml:space="preserve"> </w:t>
      </w:r>
      <w:proofErr w:type="spellStart"/>
      <w:r w:rsidR="002C7150">
        <w:rPr>
          <w:rFonts w:eastAsia="Verdana" w:cs="Arial"/>
          <w:sz w:val="20"/>
        </w:rPr>
        <w:t>Economic</w:t>
      </w:r>
      <w:proofErr w:type="spellEnd"/>
      <w:r w:rsidR="002C7150">
        <w:rPr>
          <w:rFonts w:eastAsia="Verdana" w:cs="Arial"/>
          <w:sz w:val="20"/>
        </w:rPr>
        <w:t xml:space="preserve"> </w:t>
      </w:r>
      <w:proofErr w:type="spellStart"/>
      <w:r w:rsidR="002C7150">
        <w:rPr>
          <w:rFonts w:eastAsia="Verdana" w:cs="Arial"/>
          <w:sz w:val="20"/>
        </w:rPr>
        <w:t>Area</w:t>
      </w:r>
      <w:proofErr w:type="spellEnd"/>
      <w:r w:rsidR="002C7150">
        <w:rPr>
          <w:rFonts w:eastAsia="Verdana" w:cs="Arial"/>
          <w:sz w:val="20"/>
        </w:rPr>
        <w:t xml:space="preserve"> </w:t>
      </w:r>
      <w:r w:rsidRPr="004A0311">
        <w:rPr>
          <w:rFonts w:eastAsia="Verdana" w:cs="Arial"/>
          <w:sz w:val="20"/>
        </w:rPr>
        <w:t>/</w:t>
      </w:r>
      <w:r w:rsidR="002C7150">
        <w:rPr>
          <w:rFonts w:eastAsia="Verdana" w:cs="Arial"/>
          <w:sz w:val="20"/>
        </w:rPr>
        <w:t xml:space="preserve"> </w:t>
      </w:r>
      <w:proofErr w:type="spellStart"/>
      <w:r w:rsidRPr="004A0311">
        <w:rPr>
          <w:rFonts w:eastAsia="Verdana" w:cs="Arial"/>
          <w:sz w:val="20"/>
        </w:rPr>
        <w:t>E</w:t>
      </w:r>
      <w:r w:rsidR="002C7150">
        <w:rPr>
          <w:rFonts w:eastAsia="Verdana" w:cs="Arial"/>
          <w:sz w:val="20"/>
        </w:rPr>
        <w:t>uropean</w:t>
      </w:r>
      <w:proofErr w:type="spellEnd"/>
      <w:r w:rsidR="002C7150">
        <w:rPr>
          <w:rFonts w:eastAsia="Verdana" w:cs="Arial"/>
          <w:sz w:val="20"/>
        </w:rPr>
        <w:t xml:space="preserve"> </w:t>
      </w:r>
      <w:proofErr w:type="spellStart"/>
      <w:r w:rsidRPr="004A0311">
        <w:rPr>
          <w:rFonts w:eastAsia="Verdana" w:cs="Arial"/>
          <w:sz w:val="20"/>
        </w:rPr>
        <w:t>U</w:t>
      </w:r>
      <w:r w:rsidR="002C7150">
        <w:rPr>
          <w:rFonts w:eastAsia="Verdana" w:cs="Arial"/>
          <w:sz w:val="20"/>
        </w:rPr>
        <w:t>nion</w:t>
      </w:r>
      <w:proofErr w:type="spellEnd"/>
      <w:r w:rsidRPr="004A0311">
        <w:rPr>
          <w:rFonts w:eastAsia="Verdana" w:cs="Arial"/>
          <w:sz w:val="20"/>
        </w:rPr>
        <w:t xml:space="preserve"> </w:t>
      </w:r>
      <w:proofErr w:type="spellStart"/>
      <w:r w:rsidRPr="004A0311">
        <w:rPr>
          <w:rFonts w:eastAsia="Verdana" w:cs="Arial"/>
          <w:sz w:val="20"/>
        </w:rPr>
        <w:t>countr</w:t>
      </w:r>
      <w:r w:rsidR="00F7787B">
        <w:rPr>
          <w:rFonts w:eastAsia="Verdana" w:cs="Arial"/>
          <w:sz w:val="20"/>
        </w:rPr>
        <w:t>ies</w:t>
      </w:r>
      <w:proofErr w:type="spellEnd"/>
      <w:r w:rsidRPr="004A0311">
        <w:rPr>
          <w:rFonts w:eastAsia="Verdana" w:cs="Arial"/>
          <w:sz w:val="20"/>
        </w:rPr>
        <w:t>.</w:t>
      </w:r>
    </w:p>
    <w:p w14:paraId="52454099" w14:textId="1DB2C626" w:rsidR="003809ED"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Service Provider undertakes to </w:t>
      </w:r>
      <w:r w:rsidR="00F7787B">
        <w:rPr>
          <w:rFonts w:eastAsia="Verdana" w:cs="Arial"/>
          <w:sz w:val="20"/>
        </w:rPr>
        <w:t>perform</w:t>
      </w:r>
      <w:r w:rsidRPr="004A0311">
        <w:rPr>
          <w:rFonts w:eastAsia="Verdana" w:cs="Arial"/>
          <w:sz w:val="20"/>
        </w:rPr>
        <w:t xml:space="preserve"> daily backups. The maximum data loss time (RPO) is 24 hours. Copies must be stored for at least 14 days.</w:t>
      </w:r>
    </w:p>
    <w:p w14:paraId="45CC1F40" w14:textId="5C77153C"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Pr>
          <w:rFonts w:eastAsia="Verdana" w:cs="Arial"/>
          <w:sz w:val="20"/>
        </w:rPr>
        <w:t xml:space="preserve">The Service Provider must store </w:t>
      </w:r>
      <w:r w:rsidRPr="004A0311">
        <w:rPr>
          <w:rFonts w:eastAsia="Verdana" w:cs="Arial"/>
          <w:sz w:val="20"/>
        </w:rPr>
        <w:t xml:space="preserve">backups </w:t>
      </w:r>
      <w:proofErr w:type="spellStart"/>
      <w:r>
        <w:rPr>
          <w:rFonts w:eastAsia="Verdana" w:cs="Arial"/>
          <w:sz w:val="20"/>
        </w:rPr>
        <w:t>and</w:t>
      </w:r>
      <w:proofErr w:type="spellEnd"/>
      <w:r>
        <w:rPr>
          <w:rFonts w:eastAsia="Verdana" w:cs="Arial"/>
          <w:sz w:val="20"/>
        </w:rPr>
        <w:t xml:space="preserve"> </w:t>
      </w:r>
      <w:proofErr w:type="spellStart"/>
      <w:r>
        <w:rPr>
          <w:rFonts w:eastAsia="Verdana" w:cs="Arial"/>
          <w:sz w:val="20"/>
        </w:rPr>
        <w:t>all</w:t>
      </w:r>
      <w:proofErr w:type="spellEnd"/>
      <w:r>
        <w:rPr>
          <w:rFonts w:eastAsia="Verdana" w:cs="Arial"/>
          <w:sz w:val="20"/>
        </w:rPr>
        <w:t xml:space="preserve"> data </w:t>
      </w:r>
      <w:proofErr w:type="spellStart"/>
      <w:r>
        <w:rPr>
          <w:rFonts w:eastAsia="Verdana" w:cs="Arial"/>
          <w:sz w:val="20"/>
        </w:rPr>
        <w:t>contained</w:t>
      </w:r>
      <w:proofErr w:type="spellEnd"/>
      <w:r>
        <w:rPr>
          <w:rFonts w:eastAsia="Verdana" w:cs="Arial"/>
          <w:sz w:val="20"/>
        </w:rPr>
        <w:t xml:space="preserve"> </w:t>
      </w:r>
      <w:proofErr w:type="spellStart"/>
      <w:r>
        <w:rPr>
          <w:rFonts w:eastAsia="Verdana" w:cs="Arial"/>
          <w:sz w:val="20"/>
        </w:rPr>
        <w:t>within</w:t>
      </w:r>
      <w:proofErr w:type="spellEnd"/>
      <w:r>
        <w:rPr>
          <w:rFonts w:eastAsia="Verdana" w:cs="Arial"/>
          <w:sz w:val="20"/>
        </w:rPr>
        <w:t xml:space="preserve"> </w:t>
      </w:r>
      <w:proofErr w:type="spellStart"/>
      <w:r>
        <w:rPr>
          <w:rFonts w:eastAsia="Verdana" w:cs="Arial"/>
          <w:sz w:val="20"/>
        </w:rPr>
        <w:t>the</w:t>
      </w:r>
      <w:proofErr w:type="spellEnd"/>
      <w:r>
        <w:rPr>
          <w:rFonts w:eastAsia="Verdana" w:cs="Arial"/>
          <w:sz w:val="20"/>
        </w:rPr>
        <w:t xml:space="preserve"> </w:t>
      </w:r>
      <w:r w:rsidR="00033043">
        <w:rPr>
          <w:rFonts w:eastAsia="Verdana" w:cs="Arial"/>
          <w:sz w:val="20"/>
        </w:rPr>
        <w:t>System</w:t>
      </w:r>
      <w:r>
        <w:rPr>
          <w:rFonts w:eastAsia="Verdana" w:cs="Arial"/>
          <w:sz w:val="20"/>
        </w:rPr>
        <w:t xml:space="preserve"> </w:t>
      </w:r>
      <w:proofErr w:type="spellStart"/>
      <w:r>
        <w:rPr>
          <w:rFonts w:eastAsia="Verdana" w:cs="Arial"/>
          <w:sz w:val="20"/>
        </w:rPr>
        <w:t>on</w:t>
      </w:r>
      <w:proofErr w:type="spellEnd"/>
      <w:r>
        <w:rPr>
          <w:rFonts w:eastAsia="Verdana" w:cs="Arial"/>
          <w:sz w:val="20"/>
        </w:rPr>
        <w:t xml:space="preserve"> </w:t>
      </w:r>
      <w:proofErr w:type="spellStart"/>
      <w:r>
        <w:rPr>
          <w:rFonts w:eastAsia="Verdana" w:cs="Arial"/>
          <w:sz w:val="20"/>
        </w:rPr>
        <w:t>servers</w:t>
      </w:r>
      <w:proofErr w:type="spellEnd"/>
      <w:r>
        <w:rPr>
          <w:rFonts w:eastAsia="Verdana" w:cs="Arial"/>
          <w:sz w:val="20"/>
        </w:rPr>
        <w:t xml:space="preserve"> </w:t>
      </w:r>
      <w:proofErr w:type="spellStart"/>
      <w:r>
        <w:rPr>
          <w:rFonts w:eastAsia="Verdana" w:cs="Arial"/>
          <w:sz w:val="20"/>
        </w:rPr>
        <w:t>located</w:t>
      </w:r>
      <w:proofErr w:type="spellEnd"/>
      <w:r>
        <w:rPr>
          <w:rFonts w:eastAsia="Verdana" w:cs="Arial"/>
          <w:sz w:val="20"/>
        </w:rPr>
        <w:t xml:space="preserve"> </w:t>
      </w:r>
      <w:proofErr w:type="spellStart"/>
      <w:r>
        <w:rPr>
          <w:rFonts w:eastAsia="Verdana" w:cs="Arial"/>
          <w:sz w:val="20"/>
        </w:rPr>
        <w:t>in</w:t>
      </w:r>
      <w:proofErr w:type="spellEnd"/>
      <w:r>
        <w:rPr>
          <w:rFonts w:eastAsia="Verdana" w:cs="Arial"/>
          <w:sz w:val="20"/>
        </w:rPr>
        <w:t xml:space="preserve"> </w:t>
      </w:r>
      <w:proofErr w:type="spellStart"/>
      <w:r w:rsidR="007D2080" w:rsidRPr="002C7150">
        <w:rPr>
          <w:rFonts w:eastAsia="Verdana" w:cs="Arial"/>
          <w:sz w:val="20"/>
        </w:rPr>
        <w:t>European</w:t>
      </w:r>
      <w:proofErr w:type="spellEnd"/>
      <w:r w:rsidR="007D2080" w:rsidRPr="002C7150">
        <w:rPr>
          <w:rFonts w:eastAsia="Verdana" w:cs="Arial"/>
          <w:sz w:val="20"/>
        </w:rPr>
        <w:t xml:space="preserve"> </w:t>
      </w:r>
      <w:proofErr w:type="spellStart"/>
      <w:r w:rsidR="007D2080" w:rsidRPr="002C7150">
        <w:rPr>
          <w:rFonts w:eastAsia="Verdana" w:cs="Arial"/>
          <w:sz w:val="20"/>
        </w:rPr>
        <w:t>Economic</w:t>
      </w:r>
      <w:proofErr w:type="spellEnd"/>
      <w:r w:rsidR="007D2080" w:rsidRPr="002C7150">
        <w:rPr>
          <w:rFonts w:eastAsia="Verdana" w:cs="Arial"/>
          <w:sz w:val="20"/>
        </w:rPr>
        <w:t xml:space="preserve"> </w:t>
      </w:r>
      <w:proofErr w:type="spellStart"/>
      <w:r w:rsidR="007D2080" w:rsidRPr="002C7150">
        <w:rPr>
          <w:rFonts w:eastAsia="Verdana" w:cs="Arial"/>
          <w:sz w:val="20"/>
        </w:rPr>
        <w:t>Area</w:t>
      </w:r>
      <w:proofErr w:type="spellEnd"/>
      <w:r w:rsidR="007D2080" w:rsidRPr="002C7150">
        <w:rPr>
          <w:rFonts w:eastAsia="Verdana" w:cs="Arial"/>
          <w:sz w:val="20"/>
        </w:rPr>
        <w:t xml:space="preserve"> / </w:t>
      </w:r>
      <w:proofErr w:type="spellStart"/>
      <w:r w:rsidR="007D2080" w:rsidRPr="002C7150">
        <w:rPr>
          <w:rFonts w:eastAsia="Verdana" w:cs="Arial"/>
          <w:sz w:val="20"/>
        </w:rPr>
        <w:t>European</w:t>
      </w:r>
      <w:proofErr w:type="spellEnd"/>
      <w:r w:rsidR="007D2080" w:rsidRPr="002C7150">
        <w:rPr>
          <w:rFonts w:eastAsia="Verdana" w:cs="Arial"/>
          <w:sz w:val="20"/>
        </w:rPr>
        <w:t xml:space="preserve"> </w:t>
      </w:r>
      <w:proofErr w:type="spellStart"/>
      <w:r w:rsidR="007D2080" w:rsidRPr="002C7150">
        <w:rPr>
          <w:rFonts w:eastAsia="Verdana" w:cs="Arial"/>
          <w:sz w:val="20"/>
        </w:rPr>
        <w:t>Union</w:t>
      </w:r>
      <w:proofErr w:type="spellEnd"/>
      <w:r w:rsidR="007D2080" w:rsidRPr="002C7150" w:rsidDel="002C7150">
        <w:rPr>
          <w:rFonts w:eastAsia="Verdana" w:cs="Arial"/>
          <w:sz w:val="20"/>
        </w:rPr>
        <w:t xml:space="preserve"> </w:t>
      </w:r>
      <w:proofErr w:type="spellStart"/>
      <w:r>
        <w:rPr>
          <w:rFonts w:eastAsia="Verdana" w:cs="Arial"/>
          <w:sz w:val="20"/>
        </w:rPr>
        <w:t>countries</w:t>
      </w:r>
      <w:proofErr w:type="spellEnd"/>
      <w:r>
        <w:rPr>
          <w:rFonts w:eastAsia="Verdana" w:cs="Arial"/>
          <w:sz w:val="20"/>
        </w:rPr>
        <w:t>.</w:t>
      </w:r>
    </w:p>
    <w:p w14:paraId="42D7A2C8" w14:textId="77777777"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The Service Provider undertakes, in the event of disruptions or data loss, to restore the data from the backup within 1 working day.</w:t>
      </w:r>
    </w:p>
    <w:p w14:paraId="658CA5E6" w14:textId="77777777"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Backups must be stored separately from the original data so that they remain accessible in the event of the loss or damage of the original data. </w:t>
      </w:r>
    </w:p>
    <w:p w14:paraId="5FC56130" w14:textId="38156BDE"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storage locations for data and backup copies must have separate access control </w:t>
      </w:r>
      <w:r w:rsidR="00F7787B">
        <w:rPr>
          <w:rFonts w:eastAsia="Verdana" w:cs="Arial"/>
          <w:sz w:val="20"/>
        </w:rPr>
        <w:t>s</w:t>
      </w:r>
      <w:r w:rsidR="00033043">
        <w:rPr>
          <w:rFonts w:eastAsia="Verdana" w:cs="Arial"/>
          <w:sz w:val="20"/>
        </w:rPr>
        <w:t>ystem</w:t>
      </w:r>
      <w:r w:rsidRPr="004A0311">
        <w:rPr>
          <w:rFonts w:eastAsia="Verdana" w:cs="Arial"/>
          <w:sz w:val="20"/>
        </w:rPr>
        <w:t>s to ensure that only authorised persons can access both the original data and their backup copies.</w:t>
      </w:r>
    </w:p>
    <w:p w14:paraId="322E5936" w14:textId="28D7E403"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allow data records to be searched according to selected parameters.</w:t>
      </w:r>
    </w:p>
    <w:p w14:paraId="3721403D" w14:textId="794E3A31"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lastRenderedPageBreak/>
        <w:t xml:space="preserve">The </w:t>
      </w:r>
      <w:r w:rsidR="00033043">
        <w:rPr>
          <w:rFonts w:eastAsia="Verdana" w:cs="Arial"/>
          <w:sz w:val="20"/>
        </w:rPr>
        <w:t>System</w:t>
      </w:r>
      <w:r w:rsidRPr="004A0311">
        <w:rPr>
          <w:rFonts w:eastAsia="Verdana" w:cs="Arial"/>
          <w:sz w:val="20"/>
        </w:rPr>
        <w:t xml:space="preserve"> must</w:t>
      </w:r>
      <w:r w:rsidR="00F7787B" w:rsidRPr="00F7787B">
        <w:t xml:space="preserve"> </w:t>
      </w:r>
      <w:r w:rsidR="00F7787B" w:rsidRPr="00F7787B">
        <w:rPr>
          <w:rFonts w:eastAsia="Verdana" w:cs="Arial"/>
          <w:sz w:val="20"/>
        </w:rPr>
        <w:t>allow advanced (e.g., complex, fragment-based) searches</w:t>
      </w:r>
      <w:r w:rsidRPr="004A0311">
        <w:rPr>
          <w:rFonts w:eastAsia="Verdana" w:cs="Arial"/>
          <w:sz w:val="20"/>
        </w:rPr>
        <w:t>.</w:t>
      </w:r>
    </w:p>
    <w:p w14:paraId="11AA32EA" w14:textId="5F3B342B" w:rsidR="003809ED" w:rsidRPr="004A0311" w:rsidRDefault="002B5900" w:rsidP="003809ED">
      <w:pPr>
        <w:pStyle w:val="ListParagraph"/>
        <w:numPr>
          <w:ilvl w:val="2"/>
          <w:numId w:val="30"/>
        </w:numPr>
        <w:tabs>
          <w:tab w:val="left" w:pos="709"/>
          <w:tab w:val="left" w:pos="1134"/>
        </w:tabs>
        <w:spacing w:line="276" w:lineRule="auto"/>
        <w:jc w:val="both"/>
        <w:rPr>
          <w:rFonts w:eastAsia="Verdana" w:cs="Arial"/>
          <w:sz w:val="20"/>
        </w:rPr>
      </w:pPr>
      <w:proofErr w:type="spellStart"/>
      <w:r w:rsidRPr="002B5900">
        <w:rPr>
          <w:rFonts w:eastAsia="Verdana" w:cs="Arial"/>
          <w:sz w:val="20"/>
        </w:rPr>
        <w:t>Audit</w:t>
      </w:r>
      <w:proofErr w:type="spellEnd"/>
      <w:r w:rsidRPr="002B5900">
        <w:rPr>
          <w:rFonts w:eastAsia="Verdana" w:cs="Arial"/>
          <w:sz w:val="20"/>
        </w:rPr>
        <w:t xml:space="preserve"> </w:t>
      </w:r>
      <w:proofErr w:type="spellStart"/>
      <w:r w:rsidRPr="002B5900">
        <w:rPr>
          <w:rFonts w:eastAsia="Verdana" w:cs="Arial"/>
          <w:sz w:val="20"/>
        </w:rPr>
        <w:t>logs</w:t>
      </w:r>
      <w:proofErr w:type="spellEnd"/>
      <w:r w:rsidRPr="002B5900">
        <w:rPr>
          <w:rFonts w:eastAsia="Verdana" w:cs="Arial"/>
          <w:sz w:val="20"/>
        </w:rPr>
        <w:t xml:space="preserve"> </w:t>
      </w:r>
      <w:proofErr w:type="spellStart"/>
      <w:r w:rsidRPr="002B5900">
        <w:rPr>
          <w:rFonts w:eastAsia="Verdana" w:cs="Arial"/>
          <w:sz w:val="20"/>
        </w:rPr>
        <w:t>with</w:t>
      </w:r>
      <w:proofErr w:type="spellEnd"/>
      <w:r w:rsidRPr="002B5900">
        <w:rPr>
          <w:rFonts w:eastAsia="Verdana" w:cs="Arial"/>
          <w:sz w:val="20"/>
        </w:rPr>
        <w:t xml:space="preserve"> </w:t>
      </w:r>
      <w:proofErr w:type="spellStart"/>
      <w:r w:rsidRPr="002B5900">
        <w:rPr>
          <w:rFonts w:eastAsia="Verdana" w:cs="Arial"/>
          <w:sz w:val="20"/>
        </w:rPr>
        <w:t>time</w:t>
      </w:r>
      <w:proofErr w:type="spellEnd"/>
      <w:r w:rsidRPr="002B5900">
        <w:rPr>
          <w:rFonts w:eastAsia="Verdana" w:cs="Arial"/>
          <w:sz w:val="20"/>
        </w:rPr>
        <w:t xml:space="preserve"> </w:t>
      </w:r>
      <w:proofErr w:type="spellStart"/>
      <w:r w:rsidRPr="002B5900">
        <w:rPr>
          <w:rFonts w:eastAsia="Verdana" w:cs="Arial"/>
          <w:sz w:val="20"/>
        </w:rPr>
        <w:t>stamps</w:t>
      </w:r>
      <w:proofErr w:type="spellEnd"/>
      <w:r w:rsidRPr="002B5900">
        <w:rPr>
          <w:rFonts w:eastAsia="Verdana" w:cs="Arial"/>
          <w:sz w:val="20"/>
        </w:rPr>
        <w:t xml:space="preserve"> </w:t>
      </w:r>
      <w:proofErr w:type="spellStart"/>
      <w:r w:rsidRPr="002B5900">
        <w:rPr>
          <w:rFonts w:eastAsia="Verdana" w:cs="Arial"/>
          <w:sz w:val="20"/>
        </w:rPr>
        <w:t>regarding</w:t>
      </w:r>
      <w:proofErr w:type="spellEnd"/>
      <w:r w:rsidRPr="002B5900">
        <w:rPr>
          <w:rFonts w:eastAsia="Verdana" w:cs="Arial"/>
          <w:sz w:val="20"/>
        </w:rPr>
        <w:t xml:space="preserve"> </w:t>
      </w:r>
      <w:proofErr w:type="spellStart"/>
      <w:r w:rsidRPr="002B5900">
        <w:rPr>
          <w:rFonts w:eastAsia="Verdana" w:cs="Arial"/>
          <w:sz w:val="20"/>
        </w:rPr>
        <w:t>the</w:t>
      </w:r>
      <w:proofErr w:type="spellEnd"/>
      <w:r w:rsidRPr="002B5900">
        <w:rPr>
          <w:rFonts w:eastAsia="Verdana" w:cs="Arial"/>
          <w:sz w:val="20"/>
        </w:rPr>
        <w:t xml:space="preserve"> </w:t>
      </w:r>
      <w:proofErr w:type="spellStart"/>
      <w:r w:rsidR="00430694">
        <w:rPr>
          <w:rFonts w:eastAsia="Verdana" w:cs="Arial"/>
          <w:sz w:val="20"/>
        </w:rPr>
        <w:t>screening</w:t>
      </w:r>
      <w:proofErr w:type="spellEnd"/>
      <w:r w:rsidR="00430694" w:rsidRPr="002B5900">
        <w:rPr>
          <w:rFonts w:eastAsia="Verdana" w:cs="Arial"/>
          <w:sz w:val="20"/>
        </w:rPr>
        <w:t xml:space="preserve"> </w:t>
      </w:r>
      <w:proofErr w:type="spellStart"/>
      <w:r w:rsidRPr="002B5900">
        <w:rPr>
          <w:rFonts w:eastAsia="Verdana" w:cs="Arial"/>
          <w:sz w:val="20"/>
        </w:rPr>
        <w:t>of</w:t>
      </w:r>
      <w:proofErr w:type="spellEnd"/>
      <w:r w:rsidRPr="002B5900">
        <w:rPr>
          <w:rFonts w:eastAsia="Verdana" w:cs="Arial"/>
          <w:sz w:val="20"/>
        </w:rPr>
        <w:t xml:space="preserve"> </w:t>
      </w:r>
      <w:proofErr w:type="spellStart"/>
      <w:r w:rsidR="00D013ED">
        <w:rPr>
          <w:rFonts w:eastAsia="Verdana" w:cs="Arial"/>
          <w:sz w:val="20"/>
        </w:rPr>
        <w:t>Payment</w:t>
      </w:r>
      <w:proofErr w:type="spellEnd"/>
      <w:r w:rsidR="00D013ED">
        <w:rPr>
          <w:rFonts w:eastAsia="Verdana" w:cs="Arial"/>
          <w:sz w:val="20"/>
        </w:rPr>
        <w:t xml:space="preserve"> </w:t>
      </w:r>
      <w:proofErr w:type="spellStart"/>
      <w:r w:rsidR="00D013ED">
        <w:rPr>
          <w:rFonts w:eastAsia="Verdana" w:cs="Arial"/>
          <w:sz w:val="20"/>
        </w:rPr>
        <w:t>transaction</w:t>
      </w:r>
      <w:proofErr w:type="spellEnd"/>
      <w:r w:rsidRPr="002B5900">
        <w:rPr>
          <w:rFonts w:eastAsia="Verdana" w:cs="Arial"/>
          <w:sz w:val="20"/>
        </w:rPr>
        <w:t xml:space="preserve"> data </w:t>
      </w:r>
      <w:proofErr w:type="spellStart"/>
      <w:r w:rsidRPr="002B5900">
        <w:rPr>
          <w:rFonts w:eastAsia="Verdana" w:cs="Arial"/>
          <w:sz w:val="20"/>
        </w:rPr>
        <w:t>against</w:t>
      </w:r>
      <w:proofErr w:type="spellEnd"/>
      <w:r w:rsidRPr="002B5900">
        <w:rPr>
          <w:rFonts w:eastAsia="Verdana" w:cs="Arial"/>
          <w:sz w:val="20"/>
        </w:rPr>
        <w:t xml:space="preserve"> </w:t>
      </w:r>
      <w:proofErr w:type="spellStart"/>
      <w:r w:rsidRPr="002B5900">
        <w:rPr>
          <w:rFonts w:eastAsia="Verdana" w:cs="Arial"/>
          <w:sz w:val="20"/>
        </w:rPr>
        <w:t>international</w:t>
      </w:r>
      <w:proofErr w:type="spellEnd"/>
      <w:r w:rsidRPr="002B5900">
        <w:rPr>
          <w:rFonts w:eastAsia="Verdana" w:cs="Arial"/>
          <w:sz w:val="20"/>
        </w:rPr>
        <w:t xml:space="preserve"> </w:t>
      </w:r>
      <w:proofErr w:type="spellStart"/>
      <w:r w:rsidRPr="002B5900">
        <w:rPr>
          <w:rFonts w:eastAsia="Verdana" w:cs="Arial"/>
          <w:sz w:val="20"/>
        </w:rPr>
        <w:t>Sanctions</w:t>
      </w:r>
      <w:proofErr w:type="spellEnd"/>
      <w:r w:rsidRPr="002B5900">
        <w:rPr>
          <w:rFonts w:eastAsia="Verdana" w:cs="Arial"/>
          <w:sz w:val="20"/>
        </w:rPr>
        <w:t xml:space="preserve"> </w:t>
      </w:r>
      <w:proofErr w:type="spellStart"/>
      <w:r w:rsidRPr="002B5900">
        <w:rPr>
          <w:rFonts w:eastAsia="Verdana" w:cs="Arial"/>
          <w:sz w:val="20"/>
        </w:rPr>
        <w:t>Lists</w:t>
      </w:r>
      <w:proofErr w:type="spellEnd"/>
      <w:r w:rsidRPr="002B5900">
        <w:rPr>
          <w:rFonts w:eastAsia="Verdana" w:cs="Arial"/>
          <w:sz w:val="20"/>
        </w:rPr>
        <w:t xml:space="preserve"> </w:t>
      </w:r>
      <w:proofErr w:type="spellStart"/>
      <w:r w:rsidRPr="002B5900">
        <w:rPr>
          <w:rFonts w:eastAsia="Verdana" w:cs="Arial"/>
          <w:sz w:val="20"/>
        </w:rPr>
        <w:t>and</w:t>
      </w:r>
      <w:proofErr w:type="spellEnd"/>
      <w:r w:rsidRPr="002B5900">
        <w:rPr>
          <w:rFonts w:eastAsia="Verdana" w:cs="Arial"/>
          <w:sz w:val="20"/>
        </w:rPr>
        <w:t xml:space="preserve"> </w:t>
      </w:r>
      <w:proofErr w:type="spellStart"/>
      <w:r w:rsidRPr="002B5900">
        <w:rPr>
          <w:rFonts w:eastAsia="Verdana" w:cs="Arial"/>
          <w:sz w:val="20"/>
        </w:rPr>
        <w:t>the</w:t>
      </w:r>
      <w:proofErr w:type="spellEnd"/>
      <w:r w:rsidRPr="002B5900">
        <w:rPr>
          <w:rFonts w:eastAsia="Verdana" w:cs="Arial"/>
          <w:sz w:val="20"/>
        </w:rPr>
        <w:t xml:space="preserve"> </w:t>
      </w:r>
      <w:proofErr w:type="spellStart"/>
      <w:r w:rsidR="00430694">
        <w:rPr>
          <w:rFonts w:eastAsia="Verdana" w:cs="Arial"/>
          <w:sz w:val="20"/>
        </w:rPr>
        <w:t>monitoring</w:t>
      </w:r>
      <w:proofErr w:type="spellEnd"/>
      <w:r w:rsidR="00430694" w:rsidRPr="002B5900">
        <w:rPr>
          <w:rFonts w:eastAsia="Verdana" w:cs="Arial"/>
          <w:sz w:val="20"/>
        </w:rPr>
        <w:t xml:space="preserve"> </w:t>
      </w:r>
      <w:proofErr w:type="spellStart"/>
      <w:r w:rsidRPr="002B5900">
        <w:rPr>
          <w:rFonts w:eastAsia="Verdana" w:cs="Arial"/>
          <w:sz w:val="20"/>
        </w:rPr>
        <w:t>of</w:t>
      </w:r>
      <w:proofErr w:type="spellEnd"/>
      <w:r w:rsidRPr="002B5900">
        <w:rPr>
          <w:rFonts w:eastAsia="Verdana" w:cs="Arial"/>
          <w:sz w:val="20"/>
        </w:rPr>
        <w:t xml:space="preserve"> </w:t>
      </w:r>
      <w:proofErr w:type="spellStart"/>
      <w:r w:rsidR="00D013ED">
        <w:rPr>
          <w:rFonts w:eastAsia="Verdana" w:cs="Arial"/>
          <w:sz w:val="20"/>
        </w:rPr>
        <w:t>Payment</w:t>
      </w:r>
      <w:proofErr w:type="spellEnd"/>
      <w:r w:rsidR="00D013ED">
        <w:rPr>
          <w:rFonts w:eastAsia="Verdana" w:cs="Arial"/>
          <w:sz w:val="20"/>
        </w:rPr>
        <w:t xml:space="preserve"> </w:t>
      </w:r>
      <w:proofErr w:type="spellStart"/>
      <w:r w:rsidR="00D013ED">
        <w:rPr>
          <w:rFonts w:eastAsia="Verdana" w:cs="Arial"/>
          <w:sz w:val="20"/>
        </w:rPr>
        <w:t>transaction</w:t>
      </w:r>
      <w:r w:rsidRPr="002B5900">
        <w:rPr>
          <w:rFonts w:eastAsia="Verdana" w:cs="Arial"/>
          <w:sz w:val="20"/>
        </w:rPr>
        <w:t>s</w:t>
      </w:r>
      <w:proofErr w:type="spellEnd"/>
      <w:r w:rsidRPr="002B5900">
        <w:rPr>
          <w:rFonts w:eastAsia="Verdana" w:cs="Arial"/>
          <w:sz w:val="20"/>
        </w:rPr>
        <w:t xml:space="preserve"> </w:t>
      </w:r>
      <w:proofErr w:type="spellStart"/>
      <w:r w:rsidRPr="002B5900">
        <w:rPr>
          <w:rFonts w:eastAsia="Verdana" w:cs="Arial"/>
          <w:sz w:val="20"/>
        </w:rPr>
        <w:t>using</w:t>
      </w:r>
      <w:proofErr w:type="spellEnd"/>
      <w:r w:rsidRPr="002B5900">
        <w:rPr>
          <w:rFonts w:eastAsia="Verdana" w:cs="Arial"/>
          <w:sz w:val="20"/>
        </w:rPr>
        <w:t xml:space="preserve"> </w:t>
      </w:r>
      <w:proofErr w:type="spellStart"/>
      <w:r w:rsidRPr="002B5900">
        <w:rPr>
          <w:rFonts w:eastAsia="Verdana" w:cs="Arial"/>
          <w:sz w:val="20"/>
        </w:rPr>
        <w:t>parameter</w:t>
      </w:r>
      <w:proofErr w:type="spellEnd"/>
      <w:r w:rsidRPr="002B5900">
        <w:rPr>
          <w:rFonts w:eastAsia="Verdana" w:cs="Arial"/>
          <w:sz w:val="20"/>
        </w:rPr>
        <w:t xml:space="preserve"> </w:t>
      </w:r>
      <w:proofErr w:type="spellStart"/>
      <w:r w:rsidRPr="002B5900">
        <w:rPr>
          <w:rFonts w:eastAsia="Verdana" w:cs="Arial"/>
          <w:sz w:val="20"/>
        </w:rPr>
        <w:t>sets</w:t>
      </w:r>
      <w:proofErr w:type="spellEnd"/>
      <w:r w:rsidRPr="002B5900">
        <w:rPr>
          <w:rFonts w:eastAsia="Verdana" w:cs="Arial"/>
          <w:sz w:val="20"/>
        </w:rPr>
        <w:t xml:space="preserve"> (</w:t>
      </w:r>
      <w:r w:rsidR="00F7787B">
        <w:rPr>
          <w:rFonts w:eastAsia="Verdana" w:cs="Arial"/>
          <w:sz w:val="20"/>
        </w:rPr>
        <w:t>S</w:t>
      </w:r>
      <w:r w:rsidRPr="002B5900">
        <w:rPr>
          <w:rFonts w:eastAsia="Verdana" w:cs="Arial"/>
          <w:sz w:val="20"/>
        </w:rPr>
        <w:t>cenarios), in a format and manner agreed by the Parties. These must be provided to the Contracting Authority in CSV format at least once per quarter or upon the Contracting Authority’s request</w:t>
      </w:r>
      <w:r w:rsidR="003809ED" w:rsidRPr="004A0311">
        <w:rPr>
          <w:rFonts w:eastAsia="Verdana" w:cs="Arial"/>
          <w:sz w:val="20"/>
        </w:rPr>
        <w:t>.</w:t>
      </w:r>
    </w:p>
    <w:p w14:paraId="496FEAD0" w14:textId="777D0960"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must have an audit log and ensure access to it for the </w:t>
      </w:r>
      <w:r w:rsidR="00F7787B">
        <w:rPr>
          <w:rFonts w:eastAsia="Verdana" w:cs="Arial"/>
          <w:sz w:val="20"/>
        </w:rPr>
        <w:t>C</w:t>
      </w:r>
      <w:r w:rsidRPr="004A0311">
        <w:rPr>
          <w:rFonts w:eastAsia="Verdana" w:cs="Arial"/>
          <w:sz w:val="20"/>
        </w:rPr>
        <w:t xml:space="preserve">ontracting </w:t>
      </w:r>
      <w:r w:rsidR="00F7787B">
        <w:rPr>
          <w:rFonts w:eastAsia="Verdana" w:cs="Arial"/>
          <w:sz w:val="20"/>
        </w:rPr>
        <w:t>A</w:t>
      </w:r>
      <w:r w:rsidRPr="004A0311">
        <w:rPr>
          <w:rFonts w:eastAsia="Verdana" w:cs="Arial"/>
          <w:sz w:val="20"/>
        </w:rPr>
        <w:t xml:space="preserve">uthority’s </w:t>
      </w:r>
      <w:r w:rsidR="00F7787B">
        <w:rPr>
          <w:rFonts w:eastAsia="Verdana" w:cs="Arial"/>
          <w:sz w:val="20"/>
        </w:rPr>
        <w:t>employees</w:t>
      </w:r>
      <w:r w:rsidRPr="004A0311">
        <w:rPr>
          <w:rFonts w:eastAsia="Verdana" w:cs="Arial"/>
          <w:sz w:val="20"/>
        </w:rPr>
        <w:t>.</w:t>
      </w:r>
    </w:p>
    <w:p w14:paraId="6590030E" w14:textId="58CB83F3"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w:t>
      </w:r>
      <w:r w:rsidR="00033043">
        <w:rPr>
          <w:rFonts w:eastAsia="Verdana" w:cs="Arial"/>
          <w:sz w:val="20"/>
        </w:rPr>
        <w:t>System</w:t>
      </w:r>
      <w:r w:rsidRPr="004A0311">
        <w:rPr>
          <w:rFonts w:eastAsia="Verdana" w:cs="Arial"/>
          <w:sz w:val="20"/>
        </w:rPr>
        <w:t xml:space="preserve"> solution must ensure data integrity, i.e. ensure that the data stored in the </w:t>
      </w:r>
      <w:r w:rsidR="00033043">
        <w:rPr>
          <w:rFonts w:eastAsia="Verdana" w:cs="Arial"/>
          <w:sz w:val="20"/>
        </w:rPr>
        <w:t>System</w:t>
      </w:r>
      <w:r w:rsidRPr="004A0311">
        <w:rPr>
          <w:rFonts w:eastAsia="Verdana" w:cs="Arial"/>
          <w:sz w:val="20"/>
        </w:rPr>
        <w:t xml:space="preserve"> is unaltered and accurate, and that the data is not compromised during the data exchange or editing process. </w:t>
      </w:r>
    </w:p>
    <w:p w14:paraId="60D21397" w14:textId="7D4D4B8E" w:rsidR="003809ED" w:rsidRPr="004A0311" w:rsidRDefault="00033043" w:rsidP="003809ED">
      <w:pPr>
        <w:pStyle w:val="ListParagraph"/>
        <w:numPr>
          <w:ilvl w:val="2"/>
          <w:numId w:val="30"/>
        </w:numPr>
        <w:tabs>
          <w:tab w:val="left" w:pos="709"/>
          <w:tab w:val="left" w:pos="1134"/>
        </w:tabs>
        <w:spacing w:line="276" w:lineRule="auto"/>
        <w:jc w:val="both"/>
        <w:rPr>
          <w:rFonts w:eastAsia="Verdana" w:cs="Arial"/>
          <w:sz w:val="20"/>
        </w:rPr>
      </w:pPr>
      <w:r>
        <w:rPr>
          <w:rFonts w:eastAsia="Verdana" w:cs="Arial"/>
          <w:sz w:val="20"/>
        </w:rPr>
        <w:t>System</w:t>
      </w:r>
      <w:r w:rsidR="002B5900" w:rsidRPr="002B5900">
        <w:rPr>
          <w:rFonts w:eastAsia="Verdana" w:cs="Arial"/>
          <w:sz w:val="20"/>
        </w:rPr>
        <w:t xml:space="preserve"> users must not have </w:t>
      </w:r>
      <w:proofErr w:type="spellStart"/>
      <w:r w:rsidR="002B5900" w:rsidRPr="002B5900">
        <w:rPr>
          <w:rFonts w:eastAsia="Verdana" w:cs="Arial"/>
          <w:sz w:val="20"/>
        </w:rPr>
        <w:t>the</w:t>
      </w:r>
      <w:proofErr w:type="spellEnd"/>
      <w:r w:rsidR="002B5900" w:rsidRPr="002B5900">
        <w:rPr>
          <w:rFonts w:eastAsia="Verdana" w:cs="Arial"/>
          <w:sz w:val="20"/>
        </w:rPr>
        <w:t xml:space="preserve"> </w:t>
      </w:r>
      <w:proofErr w:type="spellStart"/>
      <w:r w:rsidR="002B5900" w:rsidRPr="002B5900">
        <w:rPr>
          <w:rFonts w:eastAsia="Verdana" w:cs="Arial"/>
          <w:sz w:val="20"/>
        </w:rPr>
        <w:t>right</w:t>
      </w:r>
      <w:proofErr w:type="spellEnd"/>
      <w:r w:rsidR="002B5900" w:rsidRPr="002B5900">
        <w:rPr>
          <w:rFonts w:eastAsia="Verdana" w:cs="Arial"/>
          <w:sz w:val="20"/>
        </w:rPr>
        <w:t xml:space="preserve"> to </w:t>
      </w:r>
      <w:proofErr w:type="spellStart"/>
      <w:r w:rsidR="002B5900" w:rsidRPr="002B5900">
        <w:rPr>
          <w:rFonts w:eastAsia="Verdana" w:cs="Arial"/>
          <w:sz w:val="20"/>
        </w:rPr>
        <w:t>alter</w:t>
      </w:r>
      <w:proofErr w:type="spellEnd"/>
      <w:r w:rsidR="002B5900" w:rsidRPr="002B5900">
        <w:rPr>
          <w:rFonts w:eastAsia="Verdana" w:cs="Arial"/>
          <w:sz w:val="20"/>
        </w:rPr>
        <w:t xml:space="preserve">, </w:t>
      </w:r>
      <w:proofErr w:type="spellStart"/>
      <w:r w:rsidR="002B5900" w:rsidRPr="002B5900">
        <w:rPr>
          <w:rFonts w:eastAsia="Verdana" w:cs="Arial"/>
          <w:sz w:val="20"/>
        </w:rPr>
        <w:t>delete</w:t>
      </w:r>
      <w:proofErr w:type="spellEnd"/>
      <w:r w:rsidR="002B5900" w:rsidRPr="002B5900">
        <w:rPr>
          <w:rFonts w:eastAsia="Verdana" w:cs="Arial"/>
          <w:sz w:val="20"/>
        </w:rPr>
        <w:t xml:space="preserve"> </w:t>
      </w:r>
      <w:proofErr w:type="spellStart"/>
      <w:r w:rsidR="002B5900" w:rsidRPr="002B5900">
        <w:rPr>
          <w:rFonts w:eastAsia="Verdana" w:cs="Arial"/>
          <w:sz w:val="20"/>
        </w:rPr>
        <w:t>or</w:t>
      </w:r>
      <w:proofErr w:type="spellEnd"/>
      <w:r w:rsidR="002B5900" w:rsidRPr="002B5900">
        <w:rPr>
          <w:rFonts w:eastAsia="Verdana" w:cs="Arial"/>
          <w:sz w:val="20"/>
        </w:rPr>
        <w:t xml:space="preserve"> </w:t>
      </w:r>
      <w:proofErr w:type="spellStart"/>
      <w:r w:rsidR="002B5900" w:rsidRPr="002B5900">
        <w:rPr>
          <w:rFonts w:eastAsia="Verdana" w:cs="Arial"/>
          <w:sz w:val="20"/>
        </w:rPr>
        <w:t>otherwise</w:t>
      </w:r>
      <w:proofErr w:type="spellEnd"/>
      <w:r w:rsidR="002B5900" w:rsidRPr="002B5900">
        <w:rPr>
          <w:rFonts w:eastAsia="Verdana" w:cs="Arial"/>
          <w:sz w:val="20"/>
        </w:rPr>
        <w:t xml:space="preserve"> </w:t>
      </w:r>
      <w:proofErr w:type="spellStart"/>
      <w:r w:rsidR="002B5900" w:rsidRPr="002B5900">
        <w:rPr>
          <w:rFonts w:eastAsia="Verdana" w:cs="Arial"/>
          <w:sz w:val="20"/>
        </w:rPr>
        <w:t>influence</w:t>
      </w:r>
      <w:proofErr w:type="spellEnd"/>
      <w:r w:rsidR="002B5900" w:rsidRPr="002B5900">
        <w:rPr>
          <w:rFonts w:eastAsia="Verdana" w:cs="Arial"/>
          <w:sz w:val="20"/>
        </w:rPr>
        <w:t xml:space="preserve"> </w:t>
      </w:r>
      <w:proofErr w:type="spellStart"/>
      <w:r w:rsidR="002B5900" w:rsidRPr="002B5900">
        <w:rPr>
          <w:rFonts w:eastAsia="Verdana" w:cs="Arial"/>
          <w:sz w:val="20"/>
        </w:rPr>
        <w:t>the</w:t>
      </w:r>
      <w:proofErr w:type="spellEnd"/>
      <w:r w:rsidR="002B5900" w:rsidRPr="002B5900">
        <w:rPr>
          <w:rFonts w:eastAsia="Verdana" w:cs="Arial"/>
          <w:sz w:val="20"/>
        </w:rPr>
        <w:t xml:space="preserve"> </w:t>
      </w:r>
      <w:proofErr w:type="spellStart"/>
      <w:r w:rsidR="002B5900" w:rsidRPr="002B5900">
        <w:rPr>
          <w:rFonts w:eastAsia="Verdana" w:cs="Arial"/>
          <w:sz w:val="20"/>
        </w:rPr>
        <w:t>results</w:t>
      </w:r>
      <w:proofErr w:type="spellEnd"/>
      <w:r w:rsidR="002B5900" w:rsidRPr="002B5900">
        <w:rPr>
          <w:rFonts w:eastAsia="Verdana" w:cs="Arial"/>
          <w:sz w:val="20"/>
        </w:rPr>
        <w:t xml:space="preserve"> </w:t>
      </w:r>
      <w:proofErr w:type="spellStart"/>
      <w:r w:rsidR="002B5900" w:rsidRPr="002B5900">
        <w:rPr>
          <w:rFonts w:eastAsia="Verdana" w:cs="Arial"/>
          <w:sz w:val="20"/>
        </w:rPr>
        <w:t>of</w:t>
      </w:r>
      <w:proofErr w:type="spellEnd"/>
      <w:r w:rsidR="002B5900" w:rsidRPr="002B5900">
        <w:rPr>
          <w:rFonts w:eastAsia="Verdana" w:cs="Arial"/>
          <w:sz w:val="20"/>
        </w:rPr>
        <w:t xml:space="preserve"> </w:t>
      </w:r>
      <w:proofErr w:type="spellStart"/>
      <w:r w:rsidR="002B5900" w:rsidRPr="002B5900">
        <w:rPr>
          <w:rFonts w:eastAsia="Verdana" w:cs="Arial"/>
          <w:sz w:val="20"/>
        </w:rPr>
        <w:t>the</w:t>
      </w:r>
      <w:proofErr w:type="spellEnd"/>
      <w:r w:rsidR="002B5900" w:rsidRPr="002B5900">
        <w:rPr>
          <w:rFonts w:eastAsia="Verdana" w:cs="Arial"/>
          <w:sz w:val="20"/>
        </w:rPr>
        <w:t xml:space="preserve"> </w:t>
      </w:r>
      <w:proofErr w:type="spellStart"/>
      <w:r w:rsidR="00694CB9">
        <w:rPr>
          <w:rFonts w:eastAsia="Verdana" w:cs="Arial"/>
          <w:sz w:val="20"/>
        </w:rPr>
        <w:t>Payments</w:t>
      </w:r>
      <w:proofErr w:type="spellEnd"/>
      <w:r w:rsidR="00694CB9">
        <w:rPr>
          <w:rFonts w:eastAsia="Verdana" w:cs="Arial"/>
          <w:sz w:val="20"/>
        </w:rPr>
        <w:t xml:space="preserve"> </w:t>
      </w:r>
      <w:proofErr w:type="spellStart"/>
      <w:r w:rsidR="006663FF">
        <w:rPr>
          <w:rFonts w:eastAsia="Verdana" w:cs="Arial"/>
          <w:sz w:val="20"/>
        </w:rPr>
        <w:t>screening</w:t>
      </w:r>
      <w:proofErr w:type="spellEnd"/>
      <w:r w:rsidR="006663FF">
        <w:rPr>
          <w:rFonts w:eastAsia="Verdana" w:cs="Arial"/>
          <w:sz w:val="20"/>
        </w:rPr>
        <w:t xml:space="preserve"> </w:t>
      </w:r>
      <w:proofErr w:type="spellStart"/>
      <w:r w:rsidR="006663FF">
        <w:rPr>
          <w:rFonts w:eastAsia="Verdana" w:cs="Arial"/>
          <w:sz w:val="20"/>
        </w:rPr>
        <w:t>or</w:t>
      </w:r>
      <w:proofErr w:type="spellEnd"/>
      <w:r w:rsidR="00694CB9">
        <w:rPr>
          <w:rFonts w:eastAsia="Verdana" w:cs="Arial"/>
          <w:sz w:val="20"/>
        </w:rPr>
        <w:t xml:space="preserve"> </w:t>
      </w:r>
      <w:proofErr w:type="spellStart"/>
      <w:r w:rsidR="00694CB9">
        <w:rPr>
          <w:rFonts w:eastAsia="Verdana" w:cs="Arial"/>
          <w:sz w:val="20"/>
        </w:rPr>
        <w:t>monitoring</w:t>
      </w:r>
      <w:proofErr w:type="spellEnd"/>
      <w:r w:rsidR="003809ED" w:rsidRPr="004A0311">
        <w:rPr>
          <w:rFonts w:eastAsia="Verdana" w:cs="Arial"/>
          <w:sz w:val="20"/>
        </w:rPr>
        <w:t>.</w:t>
      </w:r>
    </w:p>
    <w:p w14:paraId="76466A15" w14:textId="7F9B8A8F"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Service Provider must enable the Contracting Authority to obtain/extract analytical data </w:t>
      </w:r>
      <w:r w:rsidR="00F7787B" w:rsidRPr="00F7787B">
        <w:rPr>
          <w:rFonts w:eastAsia="Verdana" w:cs="Arial"/>
          <w:sz w:val="20"/>
        </w:rPr>
        <w:t>based on parameters specified by the Contracting Authority regarding</w:t>
      </w:r>
      <w:r w:rsidRPr="004A0311">
        <w:rPr>
          <w:rFonts w:eastAsia="Verdana" w:cs="Arial"/>
          <w:sz w:val="20"/>
        </w:rPr>
        <w:t xml:space="preserve"> natural and legal persons, in a format and manner agreed upon by the parties.</w:t>
      </w:r>
    </w:p>
    <w:p w14:paraId="0660ACDB" w14:textId="07E9C1D4"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Service Provider must provide the Contracting Authority with a </w:t>
      </w:r>
      <w:r w:rsidR="00033043">
        <w:rPr>
          <w:rFonts w:eastAsia="Verdana" w:cs="Arial"/>
          <w:sz w:val="20"/>
        </w:rPr>
        <w:t>System</w:t>
      </w:r>
      <w:r w:rsidRPr="004A0311">
        <w:rPr>
          <w:rFonts w:eastAsia="Verdana" w:cs="Arial"/>
          <w:sz w:val="20"/>
        </w:rPr>
        <w:t xml:space="preserve"> </w:t>
      </w:r>
      <w:r w:rsidR="00BC5C95">
        <w:rPr>
          <w:rFonts w:eastAsia="Verdana" w:cs="Arial"/>
          <w:sz w:val="20"/>
        </w:rPr>
        <w:t>u</w:t>
      </w:r>
      <w:r>
        <w:rPr>
          <w:rFonts w:eastAsia="Verdana" w:cs="Arial"/>
          <w:sz w:val="20"/>
        </w:rPr>
        <w:t xml:space="preserve">ser </w:t>
      </w:r>
      <w:r w:rsidR="00F7787B">
        <w:rPr>
          <w:rFonts w:eastAsia="Verdana" w:cs="Arial"/>
          <w:sz w:val="20"/>
        </w:rPr>
        <w:t>g</w:t>
      </w:r>
      <w:r w:rsidRPr="004A0311">
        <w:rPr>
          <w:rFonts w:eastAsia="Verdana" w:cs="Arial"/>
          <w:sz w:val="20"/>
        </w:rPr>
        <w:t>uide in Lithuanian or English.</w:t>
      </w:r>
    </w:p>
    <w:p w14:paraId="45D3FF89" w14:textId="73A80B98"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Service Provider must provide remote training to the Contracting Authority’s staff on how to administer and work with the </w:t>
      </w:r>
      <w:r w:rsidR="00033043">
        <w:rPr>
          <w:rFonts w:eastAsia="Verdana" w:cs="Arial"/>
          <w:sz w:val="20"/>
        </w:rPr>
        <w:t>System</w:t>
      </w:r>
      <w:r w:rsidRPr="004A0311">
        <w:rPr>
          <w:rFonts w:eastAsia="Verdana" w:cs="Arial"/>
          <w:sz w:val="20"/>
        </w:rPr>
        <w:t xml:space="preserve">’s functionality once it has </w:t>
      </w:r>
      <w:proofErr w:type="spellStart"/>
      <w:r w:rsidRPr="004A0311">
        <w:rPr>
          <w:rFonts w:eastAsia="Verdana" w:cs="Arial"/>
          <w:sz w:val="20"/>
        </w:rPr>
        <w:t>been</w:t>
      </w:r>
      <w:proofErr w:type="spellEnd"/>
      <w:r w:rsidRPr="004A0311">
        <w:rPr>
          <w:rFonts w:eastAsia="Verdana" w:cs="Arial"/>
          <w:sz w:val="20"/>
        </w:rPr>
        <w:t xml:space="preserve"> </w:t>
      </w:r>
      <w:proofErr w:type="spellStart"/>
      <w:r w:rsidRPr="004A0311">
        <w:rPr>
          <w:rFonts w:eastAsia="Verdana" w:cs="Arial"/>
          <w:sz w:val="20"/>
        </w:rPr>
        <w:t>installed</w:t>
      </w:r>
      <w:proofErr w:type="spellEnd"/>
      <w:r w:rsidRPr="004A0311">
        <w:rPr>
          <w:rFonts w:eastAsia="Verdana" w:cs="Arial"/>
          <w:sz w:val="20"/>
        </w:rPr>
        <w:t xml:space="preserve"> </w:t>
      </w:r>
      <w:proofErr w:type="spellStart"/>
      <w:r w:rsidRPr="004A0311">
        <w:rPr>
          <w:rFonts w:eastAsia="Verdana" w:cs="Arial"/>
          <w:sz w:val="20"/>
        </w:rPr>
        <w:t>and</w:t>
      </w:r>
      <w:proofErr w:type="spellEnd"/>
      <w:r w:rsidRPr="004A0311">
        <w:rPr>
          <w:rFonts w:eastAsia="Verdana" w:cs="Arial"/>
          <w:sz w:val="20"/>
        </w:rPr>
        <w:t xml:space="preserve"> </w:t>
      </w:r>
      <w:proofErr w:type="spellStart"/>
      <w:r w:rsidRPr="004A0311">
        <w:rPr>
          <w:rFonts w:eastAsia="Verdana" w:cs="Arial"/>
          <w:sz w:val="20"/>
        </w:rPr>
        <w:t>made</w:t>
      </w:r>
      <w:proofErr w:type="spellEnd"/>
      <w:r w:rsidRPr="004A0311">
        <w:rPr>
          <w:rFonts w:eastAsia="Verdana" w:cs="Arial"/>
          <w:sz w:val="20"/>
        </w:rPr>
        <w:t xml:space="preserve"> </w:t>
      </w:r>
      <w:proofErr w:type="spellStart"/>
      <w:r w:rsidRPr="004A0311">
        <w:rPr>
          <w:rFonts w:eastAsia="Verdana" w:cs="Arial"/>
          <w:sz w:val="20"/>
        </w:rPr>
        <w:t>operational</w:t>
      </w:r>
      <w:proofErr w:type="spellEnd"/>
      <w:r w:rsidRPr="004A0311">
        <w:rPr>
          <w:rFonts w:eastAsia="Verdana" w:cs="Arial"/>
          <w:sz w:val="20"/>
        </w:rPr>
        <w:t xml:space="preserve"> (</w:t>
      </w:r>
      <w:proofErr w:type="spellStart"/>
      <w:r w:rsidRPr="004A0311">
        <w:rPr>
          <w:rFonts w:eastAsia="Verdana" w:cs="Arial"/>
          <w:sz w:val="20"/>
        </w:rPr>
        <w:t>configured</w:t>
      </w:r>
      <w:proofErr w:type="spellEnd"/>
      <w:r w:rsidRPr="004A0311">
        <w:rPr>
          <w:rFonts w:eastAsia="Verdana" w:cs="Arial"/>
          <w:sz w:val="20"/>
        </w:rPr>
        <w:t xml:space="preserve">, </w:t>
      </w:r>
      <w:proofErr w:type="spellStart"/>
      <w:r w:rsidRPr="004A0311">
        <w:rPr>
          <w:rFonts w:eastAsia="Verdana" w:cs="Arial"/>
          <w:sz w:val="20"/>
        </w:rPr>
        <w:t>calibrated</w:t>
      </w:r>
      <w:proofErr w:type="spellEnd"/>
      <w:r w:rsidRPr="004A0311">
        <w:rPr>
          <w:rFonts w:eastAsia="Verdana" w:cs="Arial"/>
          <w:sz w:val="20"/>
        </w:rPr>
        <w:t xml:space="preserve">, </w:t>
      </w:r>
      <w:proofErr w:type="spellStart"/>
      <w:r w:rsidRPr="004A0311">
        <w:rPr>
          <w:rFonts w:eastAsia="Verdana" w:cs="Arial"/>
          <w:sz w:val="20"/>
        </w:rPr>
        <w:t>with</w:t>
      </w:r>
      <w:proofErr w:type="spellEnd"/>
      <w:r w:rsidRPr="004A0311">
        <w:rPr>
          <w:rFonts w:eastAsia="Verdana" w:cs="Arial"/>
          <w:sz w:val="20"/>
        </w:rPr>
        <w:t xml:space="preserve"> </w:t>
      </w:r>
      <w:proofErr w:type="spellStart"/>
      <w:r w:rsidR="006B4186">
        <w:rPr>
          <w:rFonts w:eastAsia="Verdana" w:cs="Arial"/>
          <w:sz w:val="20"/>
        </w:rPr>
        <w:t>lists</w:t>
      </w:r>
      <w:proofErr w:type="spellEnd"/>
      <w:r w:rsidR="006B4186">
        <w:rPr>
          <w:rFonts w:eastAsia="Verdana" w:cs="Arial"/>
          <w:sz w:val="20"/>
        </w:rPr>
        <w:t xml:space="preserve"> </w:t>
      </w:r>
      <w:proofErr w:type="spellStart"/>
      <w:r w:rsidR="006B4186">
        <w:rPr>
          <w:rFonts w:eastAsia="Verdana" w:cs="Arial"/>
          <w:sz w:val="20"/>
        </w:rPr>
        <w:t>used</w:t>
      </w:r>
      <w:proofErr w:type="spellEnd"/>
      <w:r w:rsidR="006B4186">
        <w:rPr>
          <w:rFonts w:eastAsia="Verdana" w:cs="Arial"/>
          <w:sz w:val="20"/>
        </w:rPr>
        <w:t xml:space="preserve"> </w:t>
      </w:r>
      <w:proofErr w:type="spellStart"/>
      <w:r w:rsidR="006B4186">
        <w:rPr>
          <w:rFonts w:eastAsia="Verdana" w:cs="Arial"/>
          <w:sz w:val="20"/>
        </w:rPr>
        <w:t>for</w:t>
      </w:r>
      <w:proofErr w:type="spellEnd"/>
      <w:r w:rsidR="006B4186">
        <w:rPr>
          <w:rFonts w:eastAsia="Verdana" w:cs="Arial"/>
          <w:sz w:val="20"/>
        </w:rPr>
        <w:t xml:space="preserve"> </w:t>
      </w:r>
      <w:proofErr w:type="spellStart"/>
      <w:r w:rsidR="00EB4CC2">
        <w:rPr>
          <w:rFonts w:eastAsia="Verdana" w:cs="Arial"/>
          <w:sz w:val="20"/>
        </w:rPr>
        <w:t>screening</w:t>
      </w:r>
      <w:proofErr w:type="spellEnd"/>
      <w:r w:rsidR="00EB4CC2" w:rsidRPr="004A0311">
        <w:rPr>
          <w:rFonts w:eastAsia="Verdana" w:cs="Arial"/>
          <w:sz w:val="20"/>
        </w:rPr>
        <w:t xml:space="preserve"> </w:t>
      </w:r>
      <w:proofErr w:type="spellStart"/>
      <w:r w:rsidRPr="004A0311">
        <w:rPr>
          <w:rFonts w:eastAsia="Verdana" w:cs="Arial"/>
          <w:sz w:val="20"/>
        </w:rPr>
        <w:t>uploaded</w:t>
      </w:r>
      <w:proofErr w:type="spellEnd"/>
      <w:r w:rsidRPr="004A0311">
        <w:rPr>
          <w:rFonts w:eastAsia="Verdana" w:cs="Arial"/>
          <w:sz w:val="20"/>
        </w:rPr>
        <w:t xml:space="preserve">, etc.). The training must cover the Contracting Authority’s </w:t>
      </w:r>
      <w:r w:rsidR="00033043">
        <w:rPr>
          <w:rFonts w:eastAsia="Verdana" w:cs="Arial"/>
          <w:sz w:val="20"/>
        </w:rPr>
        <w:t>System</w:t>
      </w:r>
      <w:r w:rsidRPr="004A0311">
        <w:rPr>
          <w:rFonts w:eastAsia="Verdana" w:cs="Arial"/>
          <w:sz w:val="20"/>
        </w:rPr>
        <w:t xml:space="preserve"> users and administrators.</w:t>
      </w:r>
    </w:p>
    <w:p w14:paraId="70FF0A86" w14:textId="603F3DEA"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The </w:t>
      </w:r>
      <w:r w:rsidR="00BC5C95">
        <w:rPr>
          <w:rFonts w:eastAsia="Verdana" w:cs="Arial"/>
          <w:sz w:val="20"/>
        </w:rPr>
        <w:t>S</w:t>
      </w:r>
      <w:r w:rsidRPr="004A0311">
        <w:rPr>
          <w:rFonts w:eastAsia="Verdana" w:cs="Arial"/>
          <w:sz w:val="20"/>
        </w:rPr>
        <w:t xml:space="preserve">ervice </w:t>
      </w:r>
      <w:r w:rsidR="00BC5C95">
        <w:rPr>
          <w:rFonts w:eastAsia="Verdana" w:cs="Arial"/>
          <w:sz w:val="20"/>
        </w:rPr>
        <w:t>P</w:t>
      </w:r>
      <w:r w:rsidRPr="004A0311">
        <w:rPr>
          <w:rFonts w:eastAsia="Verdana" w:cs="Arial"/>
          <w:sz w:val="20"/>
        </w:rPr>
        <w:t xml:space="preserve">rovider must provide the Contracting Authority with a report covering the availability metrics of the services provided. </w:t>
      </w:r>
      <w:r w:rsidRPr="004A0311">
        <w:rPr>
          <w:rFonts w:eastAsia="Verdana" w:cs="Arial"/>
          <w:color w:val="000000"/>
          <w:sz w:val="20"/>
        </w:rPr>
        <w:t>The report shall be submitted once a month, no later than 5 working days after the end of the month during which the contracted services were provided.</w:t>
      </w:r>
    </w:p>
    <w:p w14:paraId="0343BC22" w14:textId="77777777" w:rsidR="003809ED" w:rsidRPr="004A0311" w:rsidRDefault="003809ED" w:rsidP="003809ED">
      <w:pPr>
        <w:tabs>
          <w:tab w:val="left" w:pos="709"/>
          <w:tab w:val="left" w:pos="1134"/>
        </w:tabs>
        <w:spacing w:line="276" w:lineRule="auto"/>
        <w:ind w:firstLine="0"/>
        <w:jc w:val="both"/>
        <w:rPr>
          <w:rFonts w:eastAsia="Verdana" w:cs="Arial"/>
          <w:sz w:val="20"/>
        </w:rPr>
      </w:pPr>
    </w:p>
    <w:p w14:paraId="589504CB" w14:textId="77777777" w:rsidR="003809ED" w:rsidRPr="004E2D33" w:rsidRDefault="003809ED" w:rsidP="003809ED">
      <w:pPr>
        <w:ind w:firstLine="0"/>
        <w:jc w:val="both"/>
        <w:rPr>
          <w:rFonts w:ascii="Verdana" w:eastAsia="Verdana" w:hAnsi="Verdana" w:cs="Verdana"/>
          <w:sz w:val="20"/>
        </w:rPr>
      </w:pPr>
    </w:p>
    <w:p w14:paraId="67E5D289" w14:textId="5D6B98B8" w:rsidR="003809ED" w:rsidRPr="00F63C56" w:rsidRDefault="003809ED" w:rsidP="003809ED">
      <w:pPr>
        <w:pStyle w:val="ListParagraph"/>
        <w:numPr>
          <w:ilvl w:val="0"/>
          <w:numId w:val="6"/>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F63C56">
        <w:rPr>
          <w:rStyle w:val="Laukeliai"/>
          <w:rFonts w:cs="Arial"/>
          <w:b/>
          <w:szCs w:val="20"/>
        </w:rPr>
        <w:t xml:space="preserve">PROCEDURE AND DEADLINES FOR </w:t>
      </w:r>
      <w:r w:rsidR="00BC5C95">
        <w:rPr>
          <w:rStyle w:val="Laukeliai"/>
          <w:rFonts w:cs="Arial"/>
          <w:b/>
          <w:szCs w:val="20"/>
        </w:rPr>
        <w:t>SERVICE</w:t>
      </w:r>
      <w:r w:rsidRPr="00F63C56">
        <w:rPr>
          <w:rStyle w:val="Laukeliai"/>
          <w:rFonts w:cs="Arial"/>
          <w:b/>
          <w:szCs w:val="20"/>
        </w:rPr>
        <w:t xml:space="preserve"> PROVISION</w:t>
      </w:r>
    </w:p>
    <w:p w14:paraId="76CACD19" w14:textId="0E9E4C15" w:rsidR="003809ED" w:rsidRPr="004A0311" w:rsidRDefault="003809ED" w:rsidP="003809ED">
      <w:pPr>
        <w:pStyle w:val="ListParagraph"/>
        <w:numPr>
          <w:ilvl w:val="1"/>
          <w:numId w:val="6"/>
        </w:numPr>
        <w:tabs>
          <w:tab w:val="left" w:pos="567"/>
        </w:tabs>
        <w:spacing w:before="60" w:after="60"/>
        <w:ind w:left="0" w:firstLine="0"/>
        <w:jc w:val="both"/>
        <w:rPr>
          <w:rFonts w:eastAsia="Verdana" w:cs="Arial"/>
          <w:sz w:val="20"/>
        </w:rPr>
      </w:pPr>
      <w:proofErr w:type="spellStart"/>
      <w:r w:rsidRPr="004A0311">
        <w:rPr>
          <w:rFonts w:eastAsia="Verdana" w:cs="Arial"/>
          <w:sz w:val="20"/>
        </w:rPr>
        <w:t>The</w:t>
      </w:r>
      <w:proofErr w:type="spellEnd"/>
      <w:r w:rsidRPr="004A0311">
        <w:rPr>
          <w:rFonts w:eastAsia="Verdana" w:cs="Arial"/>
          <w:sz w:val="20"/>
        </w:rPr>
        <w:t xml:space="preserve"> </w:t>
      </w:r>
      <w:proofErr w:type="spellStart"/>
      <w:r w:rsidRPr="004A0311">
        <w:rPr>
          <w:rFonts w:eastAsia="Verdana" w:cs="Arial"/>
          <w:sz w:val="20"/>
        </w:rPr>
        <w:t>services</w:t>
      </w:r>
      <w:proofErr w:type="spellEnd"/>
      <w:r w:rsidRPr="004A0311">
        <w:rPr>
          <w:rFonts w:eastAsia="Verdana" w:cs="Arial"/>
          <w:sz w:val="20"/>
        </w:rPr>
        <w:t xml:space="preserve"> </w:t>
      </w:r>
      <w:proofErr w:type="spellStart"/>
      <w:r w:rsidRPr="004A0311">
        <w:rPr>
          <w:rFonts w:eastAsia="Verdana" w:cs="Arial"/>
          <w:sz w:val="20"/>
        </w:rPr>
        <w:t>specified</w:t>
      </w:r>
      <w:proofErr w:type="spellEnd"/>
      <w:r w:rsidRPr="004A0311">
        <w:rPr>
          <w:rFonts w:eastAsia="Verdana" w:cs="Arial"/>
          <w:sz w:val="20"/>
        </w:rPr>
        <w:t xml:space="preserve"> </w:t>
      </w:r>
      <w:proofErr w:type="spellStart"/>
      <w:r w:rsidR="00945E38" w:rsidRPr="00945E38">
        <w:rPr>
          <w:rFonts w:eastAsia="Verdana" w:cs="Arial"/>
          <w:sz w:val="20"/>
        </w:rPr>
        <w:t>in</w:t>
      </w:r>
      <w:proofErr w:type="spellEnd"/>
      <w:r w:rsidR="00945E38" w:rsidRPr="00945E38">
        <w:rPr>
          <w:rFonts w:eastAsia="Verdana" w:cs="Arial"/>
          <w:sz w:val="20"/>
        </w:rPr>
        <w:t xml:space="preserve"> </w:t>
      </w:r>
      <w:proofErr w:type="spellStart"/>
      <w:r w:rsidR="00945E38" w:rsidRPr="00945E38">
        <w:rPr>
          <w:rFonts w:eastAsia="Verdana" w:cs="Arial"/>
          <w:sz w:val="20"/>
        </w:rPr>
        <w:t>Table</w:t>
      </w:r>
      <w:proofErr w:type="spellEnd"/>
      <w:r w:rsidR="00945E38" w:rsidRPr="00945E38">
        <w:rPr>
          <w:rFonts w:eastAsia="Verdana" w:cs="Arial"/>
          <w:sz w:val="20"/>
        </w:rPr>
        <w:t xml:space="preserve"> </w:t>
      </w:r>
      <w:proofErr w:type="spellStart"/>
      <w:r w:rsidR="00945E38" w:rsidRPr="00945E38">
        <w:rPr>
          <w:rFonts w:eastAsia="Verdana" w:cs="Arial"/>
          <w:sz w:val="20"/>
        </w:rPr>
        <w:t>No</w:t>
      </w:r>
      <w:proofErr w:type="spellEnd"/>
      <w:r w:rsidR="00945E38" w:rsidRPr="00945E38">
        <w:rPr>
          <w:rFonts w:eastAsia="Verdana" w:cs="Arial"/>
          <w:sz w:val="20"/>
        </w:rPr>
        <w:t xml:space="preserve">. 1 </w:t>
      </w:r>
      <w:proofErr w:type="spellStart"/>
      <w:r w:rsidR="00945E38" w:rsidRPr="00945E38">
        <w:rPr>
          <w:rFonts w:eastAsia="Verdana" w:cs="Arial"/>
          <w:sz w:val="20"/>
        </w:rPr>
        <w:t>of</w:t>
      </w:r>
      <w:proofErr w:type="spellEnd"/>
      <w:r w:rsidRPr="004A0311">
        <w:rPr>
          <w:rFonts w:eastAsia="Verdana" w:cs="Arial"/>
          <w:sz w:val="20"/>
        </w:rPr>
        <w:t xml:space="preserve"> </w:t>
      </w:r>
      <w:proofErr w:type="spellStart"/>
      <w:r w:rsidR="00215C54">
        <w:rPr>
          <w:rFonts w:eastAsia="Verdana" w:cs="Arial"/>
          <w:sz w:val="20"/>
        </w:rPr>
        <w:t>C</w:t>
      </w:r>
      <w:r w:rsidR="00BC5C95">
        <w:rPr>
          <w:rFonts w:eastAsia="Verdana" w:cs="Arial"/>
          <w:sz w:val="20"/>
        </w:rPr>
        <w:t>lause</w:t>
      </w:r>
      <w:proofErr w:type="spellEnd"/>
      <w:r w:rsidR="00BC5C95">
        <w:rPr>
          <w:rFonts w:eastAsia="Verdana" w:cs="Arial"/>
          <w:sz w:val="20"/>
        </w:rPr>
        <w:t xml:space="preserve"> 3.1 </w:t>
      </w:r>
      <w:proofErr w:type="spellStart"/>
      <w:r w:rsidR="00BC5C95">
        <w:rPr>
          <w:rFonts w:eastAsia="Verdana" w:cs="Arial"/>
          <w:sz w:val="20"/>
        </w:rPr>
        <w:t>of</w:t>
      </w:r>
      <w:proofErr w:type="spellEnd"/>
      <w:r w:rsidR="00BC5C95">
        <w:rPr>
          <w:rFonts w:eastAsia="Verdana" w:cs="Arial"/>
          <w:sz w:val="20"/>
        </w:rPr>
        <w:t xml:space="preserve"> the Technical Specification</w:t>
      </w:r>
      <w:r w:rsidRPr="004A0311">
        <w:rPr>
          <w:rFonts w:eastAsia="Verdana" w:cs="Arial"/>
          <w:sz w:val="20"/>
        </w:rPr>
        <w:t xml:space="preserve"> (excluding items</w:t>
      </w:r>
      <w:r>
        <w:rPr>
          <w:rFonts w:eastAsia="Verdana" w:cs="Arial"/>
          <w:sz w:val="20"/>
        </w:rPr>
        <w:t xml:space="preserve"> 6 </w:t>
      </w:r>
      <w:r w:rsidRPr="004A0311">
        <w:rPr>
          <w:rFonts w:eastAsia="Verdana" w:cs="Arial"/>
          <w:sz w:val="20"/>
        </w:rPr>
        <w:t>and</w:t>
      </w:r>
      <w:r>
        <w:rPr>
          <w:rFonts w:eastAsia="Verdana" w:cs="Arial"/>
          <w:sz w:val="20"/>
        </w:rPr>
        <w:t xml:space="preserve"> 7</w:t>
      </w:r>
      <w:r w:rsidRPr="004A0311">
        <w:rPr>
          <w:rFonts w:eastAsia="Verdana" w:cs="Arial"/>
          <w:sz w:val="20"/>
        </w:rPr>
        <w:t>) must commence no later than</w:t>
      </w:r>
      <w:sdt>
        <w:sdtPr>
          <w:rPr>
            <w:rFonts w:eastAsia="Verdana" w:cs="Arial"/>
            <w:sz w:val="20"/>
          </w:rPr>
          <w:id w:val="1263416853"/>
          <w:placeholder>
            <w:docPart w:val="4695108C977E45839B79E35D614CD799"/>
          </w:placeholder>
          <w:text/>
        </w:sdtPr>
        <w:sdtContent>
          <w:r w:rsidRPr="004A0311">
            <w:rPr>
              <w:rFonts w:eastAsia="Verdana" w:cs="Arial"/>
              <w:sz w:val="20"/>
            </w:rPr>
            <w:t xml:space="preserve"> 90 </w:t>
          </w:r>
        </w:sdtContent>
      </w:sdt>
      <w:r w:rsidRPr="004A0311">
        <w:rPr>
          <w:rFonts w:eastAsia="Verdana" w:cs="Arial"/>
          <w:sz w:val="20"/>
        </w:rPr>
        <w:t xml:space="preserve">(ninety) </w:t>
      </w:r>
      <w:sdt>
        <w:sdtPr>
          <w:rPr>
            <w:rFonts w:eastAsia="Verdana" w:cs="Arial"/>
            <w:sz w:val="20"/>
          </w:rPr>
          <w:id w:val="1981571461"/>
          <w:placeholder>
            <w:docPart w:val="9E4BBECB205C4A5E9EC0BE568C72A0F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4A0311">
            <w:rPr>
              <w:rFonts w:eastAsia="Verdana" w:cs="Arial"/>
              <w:sz w:val="20"/>
            </w:rPr>
            <w:t xml:space="preserve">days </w:t>
          </w:r>
        </w:sdtContent>
      </w:sdt>
      <w:r w:rsidRPr="004A0311">
        <w:rPr>
          <w:rFonts w:eastAsia="Verdana" w:cs="Arial"/>
          <w:sz w:val="20"/>
        </w:rPr>
        <w:t>from the date of entry into force of the Contract, subject to the following specific deadlines (including the rectification of any deficiencies identified during the preparation for service provision):</w:t>
      </w:r>
    </w:p>
    <w:p w14:paraId="5D2B3789" w14:textId="15AABB84" w:rsidR="003809ED" w:rsidRPr="004A0311" w:rsidRDefault="003809ED" w:rsidP="003809ED">
      <w:pPr>
        <w:pStyle w:val="ListParagraph"/>
        <w:numPr>
          <w:ilvl w:val="2"/>
          <w:numId w:val="6"/>
        </w:numPr>
        <w:tabs>
          <w:tab w:val="left" w:pos="567"/>
        </w:tabs>
        <w:spacing w:before="60" w:after="60"/>
        <w:jc w:val="both"/>
        <w:rPr>
          <w:rFonts w:eastAsia="Verdana" w:cs="Arial"/>
          <w:sz w:val="20"/>
        </w:rPr>
      </w:pPr>
      <w:r w:rsidRPr="004A0311">
        <w:rPr>
          <w:rFonts w:eastAsia="Verdana" w:cs="Arial"/>
          <w:sz w:val="20"/>
        </w:rPr>
        <w:t xml:space="preserve">The Service Provider must provide the Contracting Authority with a </w:t>
      </w:r>
      <w:r w:rsidR="00033043">
        <w:rPr>
          <w:rFonts w:eastAsia="Verdana" w:cs="Arial"/>
          <w:sz w:val="20"/>
        </w:rPr>
        <w:t>System</w:t>
      </w:r>
      <w:r w:rsidRPr="004A0311">
        <w:rPr>
          <w:rFonts w:eastAsia="Verdana" w:cs="Arial"/>
          <w:sz w:val="20"/>
        </w:rPr>
        <w:t xml:space="preserve"> </w:t>
      </w:r>
      <w:r>
        <w:rPr>
          <w:rFonts w:eastAsia="Verdana" w:cs="Arial"/>
          <w:sz w:val="20"/>
        </w:rPr>
        <w:t xml:space="preserve">User </w:t>
      </w:r>
      <w:r w:rsidRPr="004A0311">
        <w:rPr>
          <w:rFonts w:eastAsia="Verdana" w:cs="Arial"/>
          <w:sz w:val="20"/>
        </w:rPr>
        <w:t>Guide in Lithuanian or English no later than</w:t>
      </w:r>
      <w:r>
        <w:rPr>
          <w:rFonts w:eastAsia="Verdana" w:cs="Arial"/>
          <w:sz w:val="20"/>
        </w:rPr>
        <w:t xml:space="preserve"> 10 </w:t>
      </w:r>
      <w:r w:rsidRPr="004A0311">
        <w:rPr>
          <w:rFonts w:eastAsia="Verdana" w:cs="Arial"/>
          <w:sz w:val="20"/>
        </w:rPr>
        <w:t>(</w:t>
      </w:r>
      <w:r>
        <w:rPr>
          <w:rFonts w:eastAsia="Verdana" w:cs="Arial"/>
          <w:sz w:val="20"/>
        </w:rPr>
        <w:t>ten</w:t>
      </w:r>
      <w:r w:rsidRPr="004A0311">
        <w:rPr>
          <w:rFonts w:eastAsia="Verdana" w:cs="Arial"/>
          <w:sz w:val="20"/>
        </w:rPr>
        <w:t>) days from the date of entry into force of the Contract.</w:t>
      </w:r>
    </w:p>
    <w:p w14:paraId="5DFE5B8F" w14:textId="47EF5212" w:rsidR="003809ED" w:rsidRDefault="003809ED" w:rsidP="003809ED">
      <w:pPr>
        <w:pStyle w:val="ListParagraph"/>
        <w:numPr>
          <w:ilvl w:val="2"/>
          <w:numId w:val="6"/>
        </w:numPr>
        <w:tabs>
          <w:tab w:val="left" w:pos="567"/>
        </w:tabs>
        <w:spacing w:before="60" w:after="60"/>
        <w:jc w:val="both"/>
        <w:rPr>
          <w:rFonts w:eastAsia="Verdana" w:cs="Arial"/>
          <w:sz w:val="20"/>
        </w:rPr>
      </w:pPr>
      <w:r w:rsidRPr="004A0311">
        <w:rPr>
          <w:rFonts w:eastAsia="Verdana" w:cs="Arial"/>
          <w:sz w:val="20"/>
        </w:rPr>
        <w:t xml:space="preserve">The Service Provider must grant the Contracting Authority access rights </w:t>
      </w:r>
      <w:r>
        <w:rPr>
          <w:rFonts w:eastAsia="Verdana" w:cs="Arial"/>
          <w:sz w:val="20"/>
        </w:rPr>
        <w:t xml:space="preserve">for </w:t>
      </w:r>
      <w:r w:rsidR="00033043">
        <w:rPr>
          <w:rFonts w:eastAsia="Verdana" w:cs="Arial"/>
          <w:sz w:val="20"/>
        </w:rPr>
        <w:t>System</w:t>
      </w:r>
      <w:r>
        <w:rPr>
          <w:rFonts w:eastAsia="Verdana" w:cs="Arial"/>
          <w:sz w:val="20"/>
        </w:rPr>
        <w:t xml:space="preserve"> users to the test </w:t>
      </w:r>
      <w:r w:rsidR="00033043">
        <w:rPr>
          <w:rFonts w:eastAsia="Verdana" w:cs="Arial"/>
          <w:sz w:val="20"/>
        </w:rPr>
        <w:t>System</w:t>
      </w:r>
      <w:r>
        <w:rPr>
          <w:rFonts w:eastAsia="Verdana" w:cs="Arial"/>
          <w:sz w:val="20"/>
        </w:rPr>
        <w:t xml:space="preserve"> environment</w:t>
      </w:r>
      <w:r w:rsidRPr="004A0311">
        <w:rPr>
          <w:rFonts w:eastAsia="Verdana" w:cs="Arial"/>
          <w:sz w:val="20"/>
        </w:rPr>
        <w:t xml:space="preserve"> no later than 10 (ten) days from the date of entry into force of the Contract</w:t>
      </w:r>
      <w:r w:rsidR="00BC5C95">
        <w:rPr>
          <w:rFonts w:eastAsia="Verdana" w:cs="Arial"/>
          <w:sz w:val="20"/>
        </w:rPr>
        <w:t>.</w:t>
      </w:r>
    </w:p>
    <w:p w14:paraId="020B6029" w14:textId="16DDDA35" w:rsidR="003809ED" w:rsidRPr="004A0311" w:rsidRDefault="003809ED" w:rsidP="003809ED">
      <w:pPr>
        <w:pStyle w:val="ListParagraph"/>
        <w:numPr>
          <w:ilvl w:val="2"/>
          <w:numId w:val="6"/>
        </w:numPr>
        <w:tabs>
          <w:tab w:val="left" w:pos="567"/>
        </w:tabs>
        <w:spacing w:before="60" w:after="60"/>
        <w:jc w:val="both"/>
        <w:rPr>
          <w:rFonts w:eastAsia="Verdana" w:cs="Arial"/>
          <w:sz w:val="20"/>
        </w:rPr>
      </w:pPr>
      <w:r w:rsidRPr="004A0311">
        <w:rPr>
          <w:rFonts w:eastAsia="Verdana" w:cs="Arial"/>
          <w:sz w:val="20"/>
        </w:rPr>
        <w:t xml:space="preserve">The Service Provider must grant the Contracting Authority access rights </w:t>
      </w:r>
      <w:r>
        <w:rPr>
          <w:rFonts w:eastAsia="Verdana" w:cs="Arial"/>
          <w:sz w:val="20"/>
        </w:rPr>
        <w:t xml:space="preserve">for </w:t>
      </w:r>
      <w:r w:rsidR="00033043">
        <w:rPr>
          <w:rFonts w:eastAsia="Verdana" w:cs="Arial"/>
          <w:sz w:val="20"/>
        </w:rPr>
        <w:t>System</w:t>
      </w:r>
      <w:r>
        <w:rPr>
          <w:rFonts w:eastAsia="Verdana" w:cs="Arial"/>
          <w:sz w:val="20"/>
        </w:rPr>
        <w:t xml:space="preserve"> users to the production environment of the </w:t>
      </w:r>
      <w:r w:rsidR="00033043">
        <w:rPr>
          <w:rFonts w:eastAsia="Verdana" w:cs="Arial"/>
          <w:sz w:val="20"/>
        </w:rPr>
        <w:t>System</w:t>
      </w:r>
      <w:r>
        <w:rPr>
          <w:rFonts w:eastAsia="Verdana" w:cs="Arial"/>
          <w:sz w:val="20"/>
        </w:rPr>
        <w:t xml:space="preserve"> </w:t>
      </w:r>
      <w:r w:rsidRPr="004A0311">
        <w:rPr>
          <w:rFonts w:eastAsia="Verdana" w:cs="Arial"/>
          <w:sz w:val="20"/>
        </w:rPr>
        <w:t>no later than</w:t>
      </w:r>
      <w:r>
        <w:rPr>
          <w:rFonts w:eastAsia="Verdana" w:cs="Arial"/>
          <w:sz w:val="20"/>
        </w:rPr>
        <w:t xml:space="preserve"> 45 </w:t>
      </w:r>
      <w:r w:rsidRPr="004A0311">
        <w:rPr>
          <w:rFonts w:eastAsia="Verdana" w:cs="Arial"/>
          <w:sz w:val="20"/>
        </w:rPr>
        <w:t>(</w:t>
      </w:r>
      <w:r>
        <w:rPr>
          <w:rFonts w:eastAsia="Verdana" w:cs="Arial"/>
          <w:sz w:val="20"/>
        </w:rPr>
        <w:t>forty-five</w:t>
      </w:r>
      <w:r w:rsidRPr="004A0311">
        <w:rPr>
          <w:rFonts w:eastAsia="Verdana" w:cs="Arial"/>
          <w:sz w:val="20"/>
        </w:rPr>
        <w:t xml:space="preserve">) </w:t>
      </w:r>
      <w:r>
        <w:rPr>
          <w:rFonts w:eastAsia="Verdana" w:cs="Arial"/>
          <w:sz w:val="20"/>
        </w:rPr>
        <w:t xml:space="preserve">days </w:t>
      </w:r>
      <w:r w:rsidRPr="004A0311">
        <w:rPr>
          <w:rFonts w:eastAsia="Verdana" w:cs="Arial"/>
          <w:sz w:val="20"/>
        </w:rPr>
        <w:t>from the date of entry into force of the Contract.</w:t>
      </w:r>
    </w:p>
    <w:p w14:paraId="0974A4E4" w14:textId="1EEBC62D" w:rsidR="003809ED" w:rsidRPr="004A0311" w:rsidRDefault="003809ED" w:rsidP="003809ED">
      <w:pPr>
        <w:pStyle w:val="ListParagraph"/>
        <w:numPr>
          <w:ilvl w:val="2"/>
          <w:numId w:val="6"/>
        </w:numPr>
        <w:tabs>
          <w:tab w:val="left" w:pos="567"/>
        </w:tabs>
        <w:spacing w:before="60" w:after="60"/>
        <w:jc w:val="both"/>
        <w:rPr>
          <w:rFonts w:eastAsia="Verdana" w:cs="Arial"/>
          <w:sz w:val="20"/>
        </w:rPr>
      </w:pPr>
      <w:r w:rsidRPr="004A0311">
        <w:rPr>
          <w:rFonts w:eastAsia="Verdana" w:cs="Arial"/>
          <w:sz w:val="20"/>
        </w:rPr>
        <w:t>The Service Provider must organise training</w:t>
      </w:r>
      <w:r w:rsidR="00BC5C95">
        <w:rPr>
          <w:rFonts w:eastAsia="Verdana" w:cs="Arial"/>
          <w:sz w:val="20"/>
        </w:rPr>
        <w:t xml:space="preserve"> </w:t>
      </w:r>
      <w:r>
        <w:rPr>
          <w:rFonts w:eastAsia="Verdana" w:cs="Arial"/>
          <w:sz w:val="20"/>
        </w:rPr>
        <w:t>for</w:t>
      </w:r>
      <w:r w:rsidRPr="004A0311">
        <w:rPr>
          <w:rFonts w:eastAsia="Verdana" w:cs="Arial"/>
          <w:sz w:val="20"/>
        </w:rPr>
        <w:t xml:space="preserve"> the Contracting Authority’s </w:t>
      </w:r>
      <w:r w:rsidR="00033043">
        <w:rPr>
          <w:rFonts w:eastAsia="Verdana" w:cs="Arial"/>
          <w:sz w:val="20"/>
        </w:rPr>
        <w:t>System</w:t>
      </w:r>
      <w:r w:rsidRPr="004A0311">
        <w:rPr>
          <w:rFonts w:eastAsia="Verdana" w:cs="Arial"/>
          <w:sz w:val="20"/>
        </w:rPr>
        <w:t xml:space="preserve"> </w:t>
      </w:r>
      <w:r>
        <w:rPr>
          <w:rFonts w:eastAsia="Verdana" w:cs="Arial"/>
          <w:sz w:val="20"/>
        </w:rPr>
        <w:t>users</w:t>
      </w:r>
      <w:r w:rsidRPr="004A0311">
        <w:rPr>
          <w:rFonts w:eastAsia="Verdana" w:cs="Arial"/>
          <w:sz w:val="20"/>
        </w:rPr>
        <w:t xml:space="preserve">, enabling them to use the </w:t>
      </w:r>
      <w:r w:rsidR="00033043">
        <w:rPr>
          <w:rFonts w:eastAsia="Verdana" w:cs="Arial"/>
          <w:sz w:val="20"/>
        </w:rPr>
        <w:t>System</w:t>
      </w:r>
      <w:r w:rsidRPr="004A0311">
        <w:rPr>
          <w:rFonts w:eastAsia="Verdana" w:cs="Arial"/>
          <w:sz w:val="20"/>
        </w:rPr>
        <w:t xml:space="preserve"> independently, within 45 (forty-five) days </w:t>
      </w:r>
      <w:r w:rsidR="00BC5C95" w:rsidRPr="00BC5C95">
        <w:rPr>
          <w:rFonts w:eastAsia="Verdana" w:cs="Arial"/>
          <w:sz w:val="20"/>
        </w:rPr>
        <w:t>from the date of entry into force of the Contract</w:t>
      </w:r>
      <w:r w:rsidRPr="004A0311">
        <w:rPr>
          <w:rFonts w:eastAsia="Verdana" w:cs="Arial"/>
          <w:sz w:val="20"/>
        </w:rPr>
        <w:t xml:space="preserve"> and obtain confirmation from the Contracting Authority that the training has been completed.</w:t>
      </w:r>
    </w:p>
    <w:p w14:paraId="58F4FDE2" w14:textId="7377A694" w:rsidR="003809ED" w:rsidRPr="00AB0710" w:rsidRDefault="003809ED" w:rsidP="00AB0710">
      <w:pPr>
        <w:pStyle w:val="ListParagraph"/>
        <w:numPr>
          <w:ilvl w:val="2"/>
          <w:numId w:val="6"/>
        </w:numPr>
        <w:tabs>
          <w:tab w:val="left" w:pos="567"/>
        </w:tabs>
        <w:spacing w:before="60" w:after="60"/>
        <w:jc w:val="both"/>
        <w:rPr>
          <w:rFonts w:eastAsia="Verdana" w:cs="Arial"/>
          <w:sz w:val="20"/>
        </w:rPr>
      </w:pPr>
      <w:r w:rsidRPr="004A0311">
        <w:rPr>
          <w:rFonts w:eastAsia="Verdana" w:cs="Arial"/>
          <w:sz w:val="20"/>
        </w:rPr>
        <w:t xml:space="preserve">The Service Provider must develop an API interface for the Contracting Authority no later than 30 (thirty) days from the date of entry into force </w:t>
      </w:r>
      <w:proofErr w:type="spellStart"/>
      <w:r w:rsidRPr="004A0311">
        <w:rPr>
          <w:rFonts w:eastAsia="Verdana" w:cs="Arial"/>
          <w:sz w:val="20"/>
        </w:rPr>
        <w:t>of</w:t>
      </w:r>
      <w:proofErr w:type="spellEnd"/>
      <w:r w:rsidRPr="004A0311">
        <w:rPr>
          <w:rFonts w:eastAsia="Verdana" w:cs="Arial"/>
          <w:sz w:val="20"/>
        </w:rPr>
        <w:t xml:space="preserve"> </w:t>
      </w:r>
      <w:proofErr w:type="spellStart"/>
      <w:r w:rsidRPr="004A0311">
        <w:rPr>
          <w:rFonts w:eastAsia="Verdana" w:cs="Arial"/>
          <w:sz w:val="20"/>
        </w:rPr>
        <w:t>the</w:t>
      </w:r>
      <w:proofErr w:type="spellEnd"/>
      <w:r w:rsidRPr="004A0311">
        <w:rPr>
          <w:rFonts w:eastAsia="Verdana" w:cs="Arial"/>
          <w:sz w:val="20"/>
        </w:rPr>
        <w:t xml:space="preserve"> </w:t>
      </w:r>
      <w:proofErr w:type="spellStart"/>
      <w:r w:rsidRPr="004A0311">
        <w:rPr>
          <w:rFonts w:eastAsia="Verdana" w:cs="Arial"/>
          <w:sz w:val="20"/>
        </w:rPr>
        <w:t>Contract</w:t>
      </w:r>
      <w:proofErr w:type="spellEnd"/>
      <w:r w:rsidRPr="004A0311">
        <w:rPr>
          <w:rFonts w:eastAsia="Verdana" w:cs="Arial"/>
          <w:sz w:val="20"/>
        </w:rPr>
        <w:t>.</w:t>
      </w:r>
    </w:p>
    <w:p w14:paraId="49BCB505" w14:textId="77777777" w:rsidR="003809ED" w:rsidRPr="004A0311" w:rsidRDefault="003809ED" w:rsidP="003809ED">
      <w:pPr>
        <w:pStyle w:val="ListParagraph"/>
        <w:numPr>
          <w:ilvl w:val="1"/>
          <w:numId w:val="6"/>
        </w:numPr>
        <w:tabs>
          <w:tab w:val="left" w:pos="567"/>
        </w:tabs>
        <w:spacing w:before="60" w:after="60"/>
        <w:ind w:left="0" w:firstLine="0"/>
        <w:jc w:val="both"/>
        <w:rPr>
          <w:rFonts w:eastAsia="Verdana" w:cs="Arial"/>
          <w:sz w:val="20"/>
        </w:rPr>
      </w:pPr>
      <w:r w:rsidRPr="004A0311">
        <w:rPr>
          <w:rFonts w:eastAsia="Verdana" w:cs="Arial"/>
          <w:sz w:val="20"/>
        </w:rPr>
        <w:t xml:space="preserve">The Service Provider shall provide the Services electronically. </w:t>
      </w:r>
    </w:p>
    <w:p w14:paraId="67796C90" w14:textId="68E6F573" w:rsidR="003809ED" w:rsidRPr="004A0311" w:rsidRDefault="003809ED" w:rsidP="003809ED">
      <w:pPr>
        <w:pStyle w:val="ListParagraph"/>
        <w:numPr>
          <w:ilvl w:val="1"/>
          <w:numId w:val="6"/>
        </w:numPr>
        <w:tabs>
          <w:tab w:val="left" w:pos="567"/>
        </w:tabs>
        <w:spacing w:before="60" w:after="60"/>
        <w:ind w:left="0" w:firstLine="0"/>
        <w:jc w:val="both"/>
        <w:rPr>
          <w:rFonts w:eastAsia="Verdana" w:cs="Arial"/>
          <w:sz w:val="20"/>
        </w:rPr>
      </w:pPr>
      <w:r w:rsidRPr="004A0311">
        <w:rPr>
          <w:rFonts w:eastAsia="Verdana" w:cs="Arial"/>
          <w:sz w:val="20"/>
        </w:rPr>
        <w:t>The Services shall be provided in accordance with the procedure set out in th</w:t>
      </w:r>
      <w:r w:rsidR="00BC5C95">
        <w:rPr>
          <w:rFonts w:eastAsia="Verdana" w:cs="Arial"/>
          <w:sz w:val="20"/>
        </w:rPr>
        <w:t>is</w:t>
      </w:r>
      <w:r w:rsidRPr="004A0311">
        <w:rPr>
          <w:rFonts w:eastAsia="Verdana" w:cs="Arial"/>
          <w:sz w:val="20"/>
        </w:rPr>
        <w:t xml:space="preserve"> Technical Specification.</w:t>
      </w:r>
    </w:p>
    <w:p w14:paraId="3846B1CC" w14:textId="4D43F90B" w:rsidR="003809ED" w:rsidRPr="004A0311" w:rsidRDefault="00D013ED" w:rsidP="003809ED">
      <w:pPr>
        <w:pStyle w:val="ListParagraph"/>
        <w:numPr>
          <w:ilvl w:val="1"/>
          <w:numId w:val="6"/>
        </w:numPr>
        <w:tabs>
          <w:tab w:val="left" w:pos="360"/>
        </w:tabs>
        <w:ind w:left="0" w:firstLine="0"/>
        <w:jc w:val="both"/>
        <w:rPr>
          <w:rFonts w:eastAsia="Verdana" w:cs="Arial"/>
          <w:sz w:val="20"/>
        </w:rPr>
      </w:pPr>
      <w:r>
        <w:rPr>
          <w:rFonts w:eastAsia="Verdana" w:cs="Arial"/>
          <w:sz w:val="20"/>
        </w:rPr>
        <w:t xml:space="preserve"> </w:t>
      </w:r>
      <w:r w:rsidR="003809ED" w:rsidRPr="004A0311">
        <w:rPr>
          <w:rFonts w:eastAsia="Verdana" w:cs="Arial"/>
          <w:sz w:val="20"/>
        </w:rPr>
        <w:t xml:space="preserve">At the Contracting Authority’s request, the Service Provider shall provide all additional information necessary to assess the Contracting Authority’s compliance with the legislation </w:t>
      </w:r>
      <w:r w:rsidR="00BC5C95" w:rsidRPr="00BC5C95">
        <w:rPr>
          <w:rFonts w:eastAsia="Verdana" w:cs="Arial"/>
          <w:sz w:val="20"/>
        </w:rPr>
        <w:t>regulating the activities of financial institutions</w:t>
      </w:r>
      <w:r w:rsidR="003809ED" w:rsidRPr="004A0311">
        <w:rPr>
          <w:rFonts w:eastAsia="Verdana" w:cs="Arial"/>
          <w:sz w:val="20"/>
        </w:rPr>
        <w:t>.</w:t>
      </w:r>
    </w:p>
    <w:p w14:paraId="24F0B92D" w14:textId="77777777" w:rsidR="003809ED" w:rsidRDefault="003809ED" w:rsidP="003809ED">
      <w:pPr>
        <w:spacing w:before="60" w:after="60"/>
        <w:ind w:firstLine="0"/>
        <w:jc w:val="both"/>
        <w:rPr>
          <w:rFonts w:cs="Arial"/>
          <w:b/>
          <w:i/>
          <w:sz w:val="20"/>
          <w:szCs w:val="20"/>
        </w:rPr>
      </w:pPr>
    </w:p>
    <w:p w14:paraId="03F0BB44" w14:textId="77777777" w:rsidR="00AB0710" w:rsidRDefault="00AB0710" w:rsidP="003809ED">
      <w:pPr>
        <w:spacing w:before="60" w:after="60"/>
        <w:ind w:firstLine="0"/>
        <w:jc w:val="both"/>
        <w:rPr>
          <w:rFonts w:cs="Arial"/>
          <w:b/>
          <w:i/>
          <w:sz w:val="20"/>
          <w:szCs w:val="20"/>
        </w:rPr>
      </w:pPr>
    </w:p>
    <w:p w14:paraId="30DDEB68" w14:textId="77777777" w:rsidR="00AB0710" w:rsidRDefault="00AB0710" w:rsidP="003809ED">
      <w:pPr>
        <w:spacing w:before="60" w:after="60"/>
        <w:ind w:firstLine="0"/>
        <w:jc w:val="both"/>
        <w:rPr>
          <w:rFonts w:cs="Arial"/>
          <w:b/>
          <w:i/>
          <w:sz w:val="20"/>
          <w:szCs w:val="20"/>
        </w:rPr>
      </w:pPr>
    </w:p>
    <w:p w14:paraId="3702D7AF" w14:textId="77777777" w:rsidR="00AB0710" w:rsidRPr="004A0311" w:rsidRDefault="00AB0710" w:rsidP="003809ED">
      <w:pPr>
        <w:spacing w:before="60" w:after="60"/>
        <w:ind w:firstLine="0"/>
        <w:jc w:val="both"/>
        <w:rPr>
          <w:rFonts w:cs="Arial"/>
          <w:b/>
          <w:i/>
          <w:sz w:val="20"/>
          <w:szCs w:val="20"/>
        </w:rPr>
      </w:pPr>
    </w:p>
    <w:p w14:paraId="41FCC791" w14:textId="76C0C6DE" w:rsidR="003809ED" w:rsidRPr="00F63C56" w:rsidRDefault="003809ED" w:rsidP="003809ED">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F63C56">
        <w:rPr>
          <w:rStyle w:val="Laukeliai"/>
          <w:rFonts w:cs="Arial"/>
          <w:b/>
          <w:szCs w:val="20"/>
        </w:rPr>
        <w:lastRenderedPageBreak/>
        <w:t xml:space="preserve">QUALITY AND </w:t>
      </w:r>
      <w:r w:rsidR="00BC5C95" w:rsidRPr="00BC5C95">
        <w:rPr>
          <w:rFonts w:cs="Arial"/>
          <w:b/>
          <w:sz w:val="20"/>
          <w:szCs w:val="20"/>
        </w:rPr>
        <w:t>RECTIFICATION OF DEFECTS</w:t>
      </w:r>
    </w:p>
    <w:p w14:paraId="1980E5D0" w14:textId="5C9A3326" w:rsidR="003809ED" w:rsidRPr="004A0311" w:rsidRDefault="003809ED" w:rsidP="003809ED">
      <w:pPr>
        <w:pStyle w:val="ListParagraph"/>
        <w:numPr>
          <w:ilvl w:val="1"/>
          <w:numId w:val="7"/>
        </w:numPr>
        <w:tabs>
          <w:tab w:val="left" w:pos="567"/>
        </w:tabs>
        <w:spacing w:after="60"/>
        <w:ind w:left="0" w:firstLine="0"/>
        <w:jc w:val="both"/>
        <w:rPr>
          <w:rFonts w:eastAsia="Verdana" w:cs="Arial"/>
          <w:sz w:val="20"/>
        </w:rPr>
      </w:pPr>
      <w:r w:rsidRPr="004A0311">
        <w:rPr>
          <w:rFonts w:eastAsia="Verdana" w:cs="Arial"/>
          <w:sz w:val="20"/>
        </w:rPr>
        <w:t xml:space="preserve">Defects in the Services and/or the results of the Services shall be deemed to be non-compliance with the requirements of the Technical Specifications </w:t>
      </w:r>
      <w:r w:rsidR="00C15576" w:rsidRPr="00C15576">
        <w:rPr>
          <w:rFonts w:eastAsia="Verdana" w:cs="Arial"/>
          <w:sz w:val="20"/>
        </w:rPr>
        <w:t>related to applicable international and national Sanctions Lists</w:t>
      </w:r>
      <w:r w:rsidRPr="004A0311">
        <w:rPr>
          <w:rFonts w:eastAsia="Verdana" w:cs="Arial"/>
          <w:sz w:val="20"/>
        </w:rPr>
        <w:t>.</w:t>
      </w:r>
    </w:p>
    <w:p w14:paraId="00FD11C4" w14:textId="56EDD4FB" w:rsidR="003809ED" w:rsidRPr="004A0311" w:rsidRDefault="003809ED" w:rsidP="003809ED">
      <w:pPr>
        <w:pStyle w:val="ListParagraph"/>
        <w:numPr>
          <w:ilvl w:val="1"/>
          <w:numId w:val="7"/>
        </w:numPr>
        <w:tabs>
          <w:tab w:val="left" w:pos="567"/>
        </w:tabs>
        <w:spacing w:after="60"/>
        <w:ind w:left="0" w:firstLine="0"/>
        <w:jc w:val="both"/>
        <w:rPr>
          <w:rFonts w:eastAsia="Verdana" w:cs="Arial"/>
          <w:sz w:val="20"/>
        </w:rPr>
      </w:pPr>
      <w:r w:rsidRPr="004A0311">
        <w:rPr>
          <w:rFonts w:eastAsia="Verdana" w:cs="Arial"/>
          <w:sz w:val="20"/>
        </w:rPr>
        <w:t>The Contracting Authority shall have the right to request the Service Provider to rectify defects in the Services and/or the results of the Services no later than within</w:t>
      </w:r>
      <w:sdt>
        <w:sdtPr>
          <w:rPr>
            <w:rFonts w:eastAsia="Verdana" w:cs="Arial"/>
            <w:sz w:val="20"/>
          </w:rPr>
          <w:id w:val="-746957516"/>
          <w:placeholder>
            <w:docPart w:val="7F3B89A7667E437B9D19F747CB15E77D"/>
          </w:placeholder>
          <w:text/>
        </w:sdtPr>
        <w:sdtContent>
          <w:r w:rsidRPr="004A0311">
            <w:rPr>
              <w:rFonts w:eastAsia="Verdana" w:cs="Arial"/>
              <w:sz w:val="20"/>
            </w:rPr>
            <w:t xml:space="preserve"> 5 </w:t>
          </w:r>
        </w:sdtContent>
      </w:sdt>
      <w:r w:rsidRPr="004A0311">
        <w:rPr>
          <w:rFonts w:eastAsia="Verdana" w:cs="Arial"/>
          <w:sz w:val="20"/>
        </w:rPr>
        <w:t xml:space="preserve">(five) working </w:t>
      </w:r>
      <w:sdt>
        <w:sdtPr>
          <w:rPr>
            <w:rFonts w:eastAsia="Verdana" w:cs="Arial"/>
            <w:sz w:val="20"/>
          </w:rPr>
          <w:id w:val="63221614"/>
          <w:placeholder>
            <w:docPart w:val="822C9FE1A1E247D7BA210C9ABBD2181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4A0311">
            <w:rPr>
              <w:rFonts w:eastAsia="Verdana" w:cs="Arial"/>
              <w:sz w:val="20"/>
            </w:rPr>
            <w:t xml:space="preserve">days </w:t>
          </w:r>
        </w:sdtContent>
      </w:sdt>
      <w:r w:rsidRPr="004A0311">
        <w:rPr>
          <w:rFonts w:eastAsia="Verdana" w:cs="Arial"/>
          <w:sz w:val="20"/>
        </w:rPr>
        <w:t>of the defect being identified.</w:t>
      </w:r>
    </w:p>
    <w:p w14:paraId="079F3E55" w14:textId="6B32232F" w:rsidR="003809ED" w:rsidRPr="004A0311" w:rsidRDefault="003809ED" w:rsidP="3CA1A7FA">
      <w:pPr>
        <w:numPr>
          <w:ilvl w:val="1"/>
          <w:numId w:val="7"/>
        </w:numPr>
        <w:tabs>
          <w:tab w:val="left" w:pos="567"/>
        </w:tabs>
        <w:spacing w:after="60"/>
        <w:ind w:left="0" w:firstLine="0"/>
        <w:jc w:val="both"/>
        <w:rPr>
          <w:rFonts w:eastAsia="Verdana" w:cs="Arial"/>
          <w:sz w:val="20"/>
          <w:szCs w:val="20"/>
          <w:lang w:val="en-US"/>
        </w:rPr>
      </w:pPr>
      <w:r w:rsidRPr="3CA1A7FA">
        <w:rPr>
          <w:rFonts w:eastAsia="Verdana" w:cs="Arial"/>
          <w:sz w:val="20"/>
          <w:szCs w:val="20"/>
          <w:lang w:val="en-US"/>
        </w:rPr>
        <w:t xml:space="preserve">The deadlines for rectifying defects in the results of the Services relating to the use of the </w:t>
      </w:r>
      <w:r w:rsidR="00033043" w:rsidRPr="3CA1A7FA">
        <w:rPr>
          <w:rFonts w:eastAsia="Verdana" w:cs="Arial"/>
          <w:sz w:val="20"/>
          <w:szCs w:val="20"/>
          <w:lang w:val="en-US"/>
        </w:rPr>
        <w:t>System</w:t>
      </w:r>
      <w:r w:rsidRPr="3CA1A7FA">
        <w:rPr>
          <w:rFonts w:eastAsia="Verdana" w:cs="Arial"/>
          <w:sz w:val="20"/>
          <w:szCs w:val="20"/>
          <w:lang w:val="en-US"/>
        </w:rPr>
        <w:t xml:space="preserve"> are set out in </w:t>
      </w:r>
      <w:r w:rsidR="00C15576" w:rsidRPr="3CA1A7FA">
        <w:rPr>
          <w:rFonts w:eastAsia="Verdana" w:cs="Arial"/>
          <w:sz w:val="20"/>
          <w:szCs w:val="20"/>
          <w:lang w:val="en-US"/>
        </w:rPr>
        <w:t>C</w:t>
      </w:r>
      <w:r w:rsidRPr="3CA1A7FA">
        <w:rPr>
          <w:rFonts w:eastAsia="Verdana" w:cs="Arial"/>
          <w:sz w:val="20"/>
          <w:szCs w:val="20"/>
          <w:lang w:val="en-US"/>
        </w:rPr>
        <w:t>lause 5.8.</w:t>
      </w:r>
      <w:r w:rsidR="20875DEF" w:rsidRPr="3CA1A7FA">
        <w:rPr>
          <w:rFonts w:eastAsia="Verdana" w:cs="Arial"/>
          <w:sz w:val="20"/>
          <w:szCs w:val="20"/>
          <w:lang w:val="en-US"/>
        </w:rPr>
        <w:t>9</w:t>
      </w:r>
      <w:r w:rsidR="00C15576" w:rsidRPr="3CA1A7FA">
        <w:rPr>
          <w:rFonts w:eastAsia="Verdana" w:cs="Arial"/>
          <w:sz w:val="20"/>
          <w:szCs w:val="20"/>
          <w:lang w:val="en-US"/>
        </w:rPr>
        <w:t xml:space="preserve"> of the Technical Specification</w:t>
      </w:r>
      <w:r w:rsidRPr="3CA1A7FA">
        <w:rPr>
          <w:rFonts w:eastAsia="Verdana" w:cs="Arial"/>
          <w:sz w:val="20"/>
          <w:szCs w:val="20"/>
          <w:lang w:val="en-US"/>
        </w:rPr>
        <w:t xml:space="preserve">. </w:t>
      </w:r>
      <w:r w:rsidR="002557C3" w:rsidRPr="3CA1A7FA">
        <w:rPr>
          <w:rFonts w:eastAsia="Verdana" w:cs="Arial"/>
          <w:sz w:val="20"/>
          <w:szCs w:val="20"/>
          <w:lang w:val="en-US"/>
        </w:rPr>
        <w:t>The Service Provider must rectify identified defects at its own expense.</w:t>
      </w:r>
    </w:p>
    <w:p w14:paraId="0D9B6075" w14:textId="77777777" w:rsidR="002557C3" w:rsidRDefault="002557C3" w:rsidP="003809ED">
      <w:pPr>
        <w:numPr>
          <w:ilvl w:val="1"/>
          <w:numId w:val="7"/>
        </w:numPr>
        <w:tabs>
          <w:tab w:val="left" w:pos="567"/>
        </w:tabs>
        <w:spacing w:after="60"/>
        <w:ind w:left="0" w:firstLine="0"/>
        <w:jc w:val="both"/>
        <w:rPr>
          <w:rFonts w:eastAsia="Verdana" w:cs="Arial"/>
          <w:sz w:val="20"/>
        </w:rPr>
      </w:pPr>
      <w:proofErr w:type="spellStart"/>
      <w:r w:rsidRPr="002557C3">
        <w:rPr>
          <w:rFonts w:eastAsia="Verdana" w:cs="Arial"/>
          <w:sz w:val="20"/>
        </w:rPr>
        <w:t>For</w:t>
      </w:r>
      <w:proofErr w:type="spellEnd"/>
      <w:r w:rsidRPr="002557C3">
        <w:rPr>
          <w:rFonts w:eastAsia="Verdana" w:cs="Arial"/>
          <w:sz w:val="20"/>
        </w:rPr>
        <w:t xml:space="preserve"> </w:t>
      </w:r>
      <w:proofErr w:type="spellStart"/>
      <w:r w:rsidRPr="002557C3">
        <w:rPr>
          <w:rFonts w:eastAsia="Verdana" w:cs="Arial"/>
          <w:sz w:val="20"/>
        </w:rPr>
        <w:t>the</w:t>
      </w:r>
      <w:proofErr w:type="spellEnd"/>
      <w:r w:rsidRPr="002557C3">
        <w:rPr>
          <w:rFonts w:eastAsia="Verdana" w:cs="Arial"/>
          <w:sz w:val="20"/>
        </w:rPr>
        <w:t xml:space="preserve"> Service </w:t>
      </w:r>
      <w:proofErr w:type="spellStart"/>
      <w:r w:rsidRPr="002557C3">
        <w:rPr>
          <w:rFonts w:eastAsia="Verdana" w:cs="Arial"/>
          <w:sz w:val="20"/>
        </w:rPr>
        <w:t>results</w:t>
      </w:r>
      <w:proofErr w:type="spellEnd"/>
      <w:r w:rsidRPr="002557C3">
        <w:rPr>
          <w:rFonts w:eastAsia="Verdana" w:cs="Arial"/>
          <w:sz w:val="20"/>
        </w:rPr>
        <w:t xml:space="preserve"> </w:t>
      </w:r>
      <w:proofErr w:type="spellStart"/>
      <w:r w:rsidRPr="002557C3">
        <w:rPr>
          <w:rFonts w:eastAsia="Verdana" w:cs="Arial"/>
          <w:sz w:val="20"/>
        </w:rPr>
        <w:t>specified</w:t>
      </w:r>
      <w:proofErr w:type="spellEnd"/>
      <w:r w:rsidRPr="002557C3">
        <w:rPr>
          <w:rFonts w:eastAsia="Verdana" w:cs="Arial"/>
          <w:sz w:val="20"/>
        </w:rPr>
        <w:t xml:space="preserve"> </w:t>
      </w:r>
      <w:proofErr w:type="spellStart"/>
      <w:r w:rsidRPr="002557C3">
        <w:rPr>
          <w:rFonts w:eastAsia="Verdana" w:cs="Arial"/>
          <w:sz w:val="20"/>
        </w:rPr>
        <w:t>in</w:t>
      </w:r>
      <w:proofErr w:type="spellEnd"/>
      <w:r w:rsidRPr="002557C3">
        <w:rPr>
          <w:rFonts w:eastAsia="Verdana" w:cs="Arial"/>
          <w:sz w:val="20"/>
        </w:rPr>
        <w:t xml:space="preserve"> </w:t>
      </w:r>
      <w:proofErr w:type="spellStart"/>
      <w:r w:rsidRPr="002557C3">
        <w:rPr>
          <w:rFonts w:eastAsia="Verdana" w:cs="Arial"/>
          <w:sz w:val="20"/>
        </w:rPr>
        <w:t>clauses</w:t>
      </w:r>
      <w:proofErr w:type="spellEnd"/>
      <w:r w:rsidRPr="002557C3">
        <w:rPr>
          <w:rFonts w:eastAsia="Verdana" w:cs="Arial"/>
          <w:sz w:val="20"/>
        </w:rPr>
        <w:t xml:space="preserve"> 6.1.1–6.1.5 </w:t>
      </w:r>
      <w:proofErr w:type="spellStart"/>
      <w:r w:rsidRPr="002557C3">
        <w:rPr>
          <w:rFonts w:eastAsia="Verdana" w:cs="Arial"/>
          <w:sz w:val="20"/>
        </w:rPr>
        <w:t>of</w:t>
      </w:r>
      <w:proofErr w:type="spellEnd"/>
      <w:r w:rsidRPr="002557C3">
        <w:rPr>
          <w:rFonts w:eastAsia="Verdana" w:cs="Arial"/>
          <w:sz w:val="20"/>
        </w:rPr>
        <w:t xml:space="preserve"> </w:t>
      </w:r>
      <w:proofErr w:type="spellStart"/>
      <w:r w:rsidRPr="002557C3">
        <w:rPr>
          <w:rFonts w:eastAsia="Verdana" w:cs="Arial"/>
          <w:sz w:val="20"/>
        </w:rPr>
        <w:t>the</w:t>
      </w:r>
      <w:proofErr w:type="spellEnd"/>
      <w:r w:rsidRPr="002557C3">
        <w:rPr>
          <w:rFonts w:eastAsia="Verdana" w:cs="Arial"/>
          <w:sz w:val="20"/>
        </w:rPr>
        <w:t xml:space="preserve"> </w:t>
      </w:r>
      <w:proofErr w:type="spellStart"/>
      <w:r w:rsidRPr="002557C3">
        <w:rPr>
          <w:rFonts w:eastAsia="Verdana" w:cs="Arial"/>
          <w:sz w:val="20"/>
        </w:rPr>
        <w:t>Technical</w:t>
      </w:r>
      <w:proofErr w:type="spellEnd"/>
      <w:r w:rsidRPr="002557C3">
        <w:rPr>
          <w:rFonts w:eastAsia="Verdana" w:cs="Arial"/>
          <w:sz w:val="20"/>
        </w:rPr>
        <w:t xml:space="preserve"> </w:t>
      </w:r>
      <w:proofErr w:type="spellStart"/>
      <w:r w:rsidRPr="002557C3">
        <w:rPr>
          <w:rFonts w:eastAsia="Verdana" w:cs="Arial"/>
          <w:sz w:val="20"/>
        </w:rPr>
        <w:t>Specification</w:t>
      </w:r>
      <w:proofErr w:type="spellEnd"/>
      <w:r w:rsidRPr="002557C3">
        <w:rPr>
          <w:rFonts w:eastAsia="Verdana" w:cs="Arial"/>
          <w:sz w:val="20"/>
        </w:rPr>
        <w:t xml:space="preserve"> </w:t>
      </w:r>
      <w:proofErr w:type="spellStart"/>
      <w:r w:rsidRPr="002557C3">
        <w:rPr>
          <w:rFonts w:eastAsia="Verdana" w:cs="Arial"/>
          <w:sz w:val="20"/>
        </w:rPr>
        <w:t>and</w:t>
      </w:r>
      <w:proofErr w:type="spellEnd"/>
      <w:r w:rsidRPr="002557C3">
        <w:rPr>
          <w:rFonts w:eastAsia="Verdana" w:cs="Arial"/>
          <w:sz w:val="20"/>
        </w:rPr>
        <w:t xml:space="preserve"> </w:t>
      </w:r>
      <w:proofErr w:type="spellStart"/>
      <w:r w:rsidRPr="002557C3">
        <w:rPr>
          <w:rFonts w:eastAsia="Verdana" w:cs="Arial"/>
          <w:sz w:val="20"/>
        </w:rPr>
        <w:t>submitted</w:t>
      </w:r>
      <w:proofErr w:type="spellEnd"/>
      <w:r w:rsidRPr="002557C3">
        <w:rPr>
          <w:rFonts w:eastAsia="Verdana" w:cs="Arial"/>
          <w:sz w:val="20"/>
        </w:rPr>
        <w:t xml:space="preserve"> to </w:t>
      </w:r>
      <w:proofErr w:type="spellStart"/>
      <w:r w:rsidRPr="002557C3">
        <w:rPr>
          <w:rFonts w:eastAsia="Verdana" w:cs="Arial"/>
          <w:sz w:val="20"/>
        </w:rPr>
        <w:t>the</w:t>
      </w:r>
      <w:proofErr w:type="spellEnd"/>
      <w:r w:rsidRPr="002557C3">
        <w:rPr>
          <w:rFonts w:eastAsia="Verdana" w:cs="Arial"/>
          <w:sz w:val="20"/>
        </w:rPr>
        <w:t xml:space="preserve"> </w:t>
      </w:r>
      <w:proofErr w:type="spellStart"/>
      <w:r w:rsidRPr="002557C3">
        <w:rPr>
          <w:rFonts w:eastAsia="Verdana" w:cs="Arial"/>
          <w:sz w:val="20"/>
        </w:rPr>
        <w:t>Contracting</w:t>
      </w:r>
      <w:proofErr w:type="spellEnd"/>
      <w:r w:rsidRPr="002557C3">
        <w:rPr>
          <w:rFonts w:eastAsia="Verdana" w:cs="Arial"/>
          <w:sz w:val="20"/>
        </w:rPr>
        <w:t xml:space="preserve"> </w:t>
      </w:r>
      <w:proofErr w:type="spellStart"/>
      <w:r w:rsidRPr="002557C3">
        <w:rPr>
          <w:rFonts w:eastAsia="Verdana" w:cs="Arial"/>
          <w:sz w:val="20"/>
        </w:rPr>
        <w:t>Authority</w:t>
      </w:r>
      <w:proofErr w:type="spellEnd"/>
      <w:r w:rsidRPr="002557C3">
        <w:rPr>
          <w:rFonts w:eastAsia="Verdana" w:cs="Arial"/>
          <w:sz w:val="20"/>
        </w:rPr>
        <w:t>, a 3 (</w:t>
      </w:r>
      <w:proofErr w:type="spellStart"/>
      <w:r w:rsidRPr="002557C3">
        <w:rPr>
          <w:rFonts w:eastAsia="Verdana" w:cs="Arial"/>
          <w:sz w:val="20"/>
        </w:rPr>
        <w:t>three</w:t>
      </w:r>
      <w:proofErr w:type="spellEnd"/>
      <w:r w:rsidRPr="002557C3">
        <w:rPr>
          <w:rFonts w:eastAsia="Verdana" w:cs="Arial"/>
          <w:sz w:val="20"/>
        </w:rPr>
        <w:t xml:space="preserve">) </w:t>
      </w:r>
      <w:proofErr w:type="spellStart"/>
      <w:r w:rsidRPr="002557C3">
        <w:rPr>
          <w:rFonts w:eastAsia="Verdana" w:cs="Arial"/>
          <w:sz w:val="20"/>
        </w:rPr>
        <w:t>business</w:t>
      </w:r>
      <w:proofErr w:type="spellEnd"/>
      <w:r w:rsidRPr="002557C3">
        <w:rPr>
          <w:rFonts w:eastAsia="Verdana" w:cs="Arial"/>
          <w:sz w:val="20"/>
        </w:rPr>
        <w:t xml:space="preserve"> </w:t>
      </w:r>
      <w:proofErr w:type="spellStart"/>
      <w:r w:rsidRPr="002557C3">
        <w:rPr>
          <w:rFonts w:eastAsia="Verdana" w:cs="Arial"/>
          <w:sz w:val="20"/>
        </w:rPr>
        <w:t>day</w:t>
      </w:r>
      <w:proofErr w:type="spellEnd"/>
      <w:r w:rsidRPr="002557C3">
        <w:rPr>
          <w:rFonts w:eastAsia="Verdana" w:cs="Arial"/>
          <w:sz w:val="20"/>
        </w:rPr>
        <w:t xml:space="preserve"> </w:t>
      </w:r>
      <w:proofErr w:type="spellStart"/>
      <w:r w:rsidRPr="002557C3">
        <w:rPr>
          <w:rFonts w:eastAsia="Verdana" w:cs="Arial"/>
          <w:sz w:val="20"/>
        </w:rPr>
        <w:t>period</w:t>
      </w:r>
      <w:proofErr w:type="spellEnd"/>
      <w:r w:rsidRPr="002557C3">
        <w:rPr>
          <w:rFonts w:eastAsia="Verdana" w:cs="Arial"/>
          <w:sz w:val="20"/>
        </w:rPr>
        <w:t xml:space="preserve"> </w:t>
      </w:r>
      <w:proofErr w:type="spellStart"/>
      <w:r w:rsidRPr="002557C3">
        <w:rPr>
          <w:rFonts w:eastAsia="Verdana" w:cs="Arial"/>
          <w:sz w:val="20"/>
        </w:rPr>
        <w:t>is</w:t>
      </w:r>
      <w:proofErr w:type="spellEnd"/>
      <w:r w:rsidRPr="002557C3">
        <w:rPr>
          <w:rFonts w:eastAsia="Verdana" w:cs="Arial"/>
          <w:sz w:val="20"/>
        </w:rPr>
        <w:t xml:space="preserve"> </w:t>
      </w:r>
      <w:proofErr w:type="spellStart"/>
      <w:r w:rsidRPr="002557C3">
        <w:rPr>
          <w:rFonts w:eastAsia="Verdana" w:cs="Arial"/>
          <w:sz w:val="20"/>
        </w:rPr>
        <w:t>established</w:t>
      </w:r>
      <w:proofErr w:type="spellEnd"/>
      <w:r w:rsidRPr="002557C3">
        <w:rPr>
          <w:rFonts w:eastAsia="Verdana" w:cs="Arial"/>
          <w:sz w:val="20"/>
        </w:rPr>
        <w:t xml:space="preserve">, </w:t>
      </w:r>
      <w:proofErr w:type="spellStart"/>
      <w:r w:rsidRPr="002557C3">
        <w:rPr>
          <w:rFonts w:eastAsia="Verdana" w:cs="Arial"/>
          <w:sz w:val="20"/>
        </w:rPr>
        <w:t>calculated</w:t>
      </w:r>
      <w:proofErr w:type="spellEnd"/>
      <w:r w:rsidRPr="002557C3">
        <w:rPr>
          <w:rFonts w:eastAsia="Verdana" w:cs="Arial"/>
          <w:sz w:val="20"/>
        </w:rPr>
        <w:t xml:space="preserve"> from </w:t>
      </w:r>
      <w:proofErr w:type="spellStart"/>
      <w:r w:rsidRPr="002557C3">
        <w:rPr>
          <w:rFonts w:eastAsia="Verdana" w:cs="Arial"/>
          <w:sz w:val="20"/>
        </w:rPr>
        <w:t>the</w:t>
      </w:r>
      <w:proofErr w:type="spellEnd"/>
      <w:r w:rsidRPr="002557C3">
        <w:rPr>
          <w:rFonts w:eastAsia="Verdana" w:cs="Arial"/>
          <w:sz w:val="20"/>
        </w:rPr>
        <w:t xml:space="preserve"> </w:t>
      </w:r>
      <w:proofErr w:type="spellStart"/>
      <w:r w:rsidRPr="002557C3">
        <w:rPr>
          <w:rFonts w:eastAsia="Verdana" w:cs="Arial"/>
          <w:sz w:val="20"/>
        </w:rPr>
        <w:t>date</w:t>
      </w:r>
      <w:proofErr w:type="spellEnd"/>
      <w:r w:rsidRPr="002557C3">
        <w:rPr>
          <w:rFonts w:eastAsia="Verdana" w:cs="Arial"/>
          <w:sz w:val="20"/>
        </w:rPr>
        <w:t xml:space="preserve"> </w:t>
      </w:r>
      <w:proofErr w:type="spellStart"/>
      <w:r w:rsidRPr="002557C3">
        <w:rPr>
          <w:rFonts w:eastAsia="Verdana" w:cs="Arial"/>
          <w:sz w:val="20"/>
        </w:rPr>
        <w:t>of</w:t>
      </w:r>
      <w:proofErr w:type="spellEnd"/>
      <w:r w:rsidRPr="002557C3">
        <w:rPr>
          <w:rFonts w:eastAsia="Verdana" w:cs="Arial"/>
          <w:sz w:val="20"/>
        </w:rPr>
        <w:t xml:space="preserve"> </w:t>
      </w:r>
      <w:proofErr w:type="spellStart"/>
      <w:r w:rsidRPr="002557C3">
        <w:rPr>
          <w:rFonts w:eastAsia="Verdana" w:cs="Arial"/>
          <w:sz w:val="20"/>
        </w:rPr>
        <w:t>dispatch</w:t>
      </w:r>
      <w:proofErr w:type="spellEnd"/>
      <w:r w:rsidRPr="002557C3">
        <w:rPr>
          <w:rFonts w:eastAsia="Verdana" w:cs="Arial"/>
          <w:sz w:val="20"/>
        </w:rPr>
        <w:t xml:space="preserve"> </w:t>
      </w:r>
      <w:proofErr w:type="spellStart"/>
      <w:r w:rsidRPr="002557C3">
        <w:rPr>
          <w:rFonts w:eastAsia="Verdana" w:cs="Arial"/>
          <w:sz w:val="20"/>
        </w:rPr>
        <w:t>of</w:t>
      </w:r>
      <w:proofErr w:type="spellEnd"/>
      <w:r w:rsidRPr="002557C3">
        <w:rPr>
          <w:rFonts w:eastAsia="Verdana" w:cs="Arial"/>
          <w:sz w:val="20"/>
        </w:rPr>
        <w:t xml:space="preserve"> </w:t>
      </w:r>
      <w:proofErr w:type="spellStart"/>
      <w:r w:rsidRPr="002557C3">
        <w:rPr>
          <w:rFonts w:eastAsia="Verdana" w:cs="Arial"/>
          <w:sz w:val="20"/>
        </w:rPr>
        <w:t>the</w:t>
      </w:r>
      <w:proofErr w:type="spellEnd"/>
      <w:r w:rsidRPr="002557C3">
        <w:rPr>
          <w:rFonts w:eastAsia="Verdana" w:cs="Arial"/>
          <w:sz w:val="20"/>
        </w:rPr>
        <w:t xml:space="preserve"> </w:t>
      </w:r>
      <w:proofErr w:type="spellStart"/>
      <w:r w:rsidRPr="002557C3">
        <w:rPr>
          <w:rFonts w:eastAsia="Verdana" w:cs="Arial"/>
          <w:sz w:val="20"/>
        </w:rPr>
        <w:t>Contracting</w:t>
      </w:r>
      <w:proofErr w:type="spellEnd"/>
      <w:r w:rsidRPr="002557C3">
        <w:rPr>
          <w:rFonts w:eastAsia="Verdana" w:cs="Arial"/>
          <w:sz w:val="20"/>
        </w:rPr>
        <w:t xml:space="preserve"> </w:t>
      </w:r>
      <w:proofErr w:type="spellStart"/>
      <w:r w:rsidRPr="002557C3">
        <w:rPr>
          <w:rFonts w:eastAsia="Verdana" w:cs="Arial"/>
          <w:sz w:val="20"/>
        </w:rPr>
        <w:t>Authority’s</w:t>
      </w:r>
      <w:proofErr w:type="spellEnd"/>
      <w:r w:rsidRPr="002557C3">
        <w:rPr>
          <w:rFonts w:eastAsia="Verdana" w:cs="Arial"/>
          <w:sz w:val="20"/>
        </w:rPr>
        <w:t xml:space="preserve"> </w:t>
      </w:r>
      <w:proofErr w:type="spellStart"/>
      <w:r w:rsidRPr="002557C3">
        <w:rPr>
          <w:rFonts w:eastAsia="Verdana" w:cs="Arial"/>
          <w:sz w:val="20"/>
        </w:rPr>
        <w:t>notice</w:t>
      </w:r>
      <w:proofErr w:type="spellEnd"/>
      <w:r w:rsidRPr="002557C3">
        <w:rPr>
          <w:rFonts w:eastAsia="Verdana" w:cs="Arial"/>
          <w:sz w:val="20"/>
        </w:rPr>
        <w:t xml:space="preserve"> </w:t>
      </w:r>
      <w:proofErr w:type="spellStart"/>
      <w:r w:rsidRPr="002557C3">
        <w:rPr>
          <w:rFonts w:eastAsia="Verdana" w:cs="Arial"/>
          <w:sz w:val="20"/>
        </w:rPr>
        <w:t>of</w:t>
      </w:r>
      <w:proofErr w:type="spellEnd"/>
      <w:r w:rsidRPr="002557C3">
        <w:rPr>
          <w:rFonts w:eastAsia="Verdana" w:cs="Arial"/>
          <w:sz w:val="20"/>
        </w:rPr>
        <w:t xml:space="preserve"> </w:t>
      </w:r>
      <w:proofErr w:type="spellStart"/>
      <w:r w:rsidRPr="002557C3">
        <w:rPr>
          <w:rFonts w:eastAsia="Verdana" w:cs="Arial"/>
          <w:sz w:val="20"/>
        </w:rPr>
        <w:t>identified</w:t>
      </w:r>
      <w:proofErr w:type="spellEnd"/>
      <w:r w:rsidRPr="002557C3">
        <w:rPr>
          <w:rFonts w:eastAsia="Verdana" w:cs="Arial"/>
          <w:sz w:val="20"/>
        </w:rPr>
        <w:t xml:space="preserve"> </w:t>
      </w:r>
      <w:proofErr w:type="spellStart"/>
      <w:r w:rsidRPr="002557C3">
        <w:rPr>
          <w:rFonts w:eastAsia="Verdana" w:cs="Arial"/>
          <w:sz w:val="20"/>
        </w:rPr>
        <w:t>defects</w:t>
      </w:r>
      <w:proofErr w:type="spellEnd"/>
      <w:r w:rsidRPr="002557C3">
        <w:rPr>
          <w:rFonts w:eastAsia="Verdana" w:cs="Arial"/>
          <w:sz w:val="20"/>
        </w:rPr>
        <w:t xml:space="preserve"> to </w:t>
      </w:r>
      <w:proofErr w:type="spellStart"/>
      <w:r w:rsidRPr="002557C3">
        <w:rPr>
          <w:rFonts w:eastAsia="Verdana" w:cs="Arial"/>
          <w:sz w:val="20"/>
        </w:rPr>
        <w:t>the</w:t>
      </w:r>
      <w:proofErr w:type="spellEnd"/>
      <w:r w:rsidRPr="002557C3">
        <w:rPr>
          <w:rFonts w:eastAsia="Verdana" w:cs="Arial"/>
          <w:sz w:val="20"/>
        </w:rPr>
        <w:t xml:space="preserve"> Service </w:t>
      </w:r>
      <w:proofErr w:type="spellStart"/>
      <w:r w:rsidRPr="002557C3">
        <w:rPr>
          <w:rFonts w:eastAsia="Verdana" w:cs="Arial"/>
          <w:sz w:val="20"/>
        </w:rPr>
        <w:t>Provider</w:t>
      </w:r>
      <w:proofErr w:type="spellEnd"/>
      <w:r w:rsidRPr="002557C3">
        <w:rPr>
          <w:rFonts w:eastAsia="Verdana" w:cs="Arial"/>
          <w:sz w:val="20"/>
        </w:rPr>
        <w:t>.</w:t>
      </w:r>
    </w:p>
    <w:p w14:paraId="35400DD4" w14:textId="755F3B9B" w:rsidR="00AB0710" w:rsidRDefault="00AB0710" w:rsidP="003809ED">
      <w:pPr>
        <w:numPr>
          <w:ilvl w:val="1"/>
          <w:numId w:val="7"/>
        </w:numPr>
        <w:tabs>
          <w:tab w:val="left" w:pos="567"/>
        </w:tabs>
        <w:spacing w:after="60"/>
        <w:ind w:left="0" w:firstLine="0"/>
        <w:jc w:val="both"/>
        <w:rPr>
          <w:rFonts w:eastAsia="Verdana" w:cs="Arial"/>
          <w:sz w:val="20"/>
        </w:rPr>
      </w:pPr>
      <w:r>
        <w:rPr>
          <w:rFonts w:eastAsia="Verdana" w:cs="Arial"/>
          <w:sz w:val="20"/>
        </w:rPr>
        <w:t xml:space="preserve"> </w:t>
      </w:r>
      <w:r w:rsidRPr="003F6C42">
        <w:t xml:space="preserve"> </w:t>
      </w:r>
      <w:proofErr w:type="spellStart"/>
      <w:r w:rsidRPr="003F6C42">
        <w:rPr>
          <w:rFonts w:eastAsia="Verdana" w:cs="Arial"/>
          <w:sz w:val="20"/>
        </w:rPr>
        <w:t>If</w:t>
      </w:r>
      <w:proofErr w:type="spellEnd"/>
      <w:r w:rsidRPr="003F6C42">
        <w:rPr>
          <w:rFonts w:eastAsia="Verdana" w:cs="Arial"/>
          <w:sz w:val="20"/>
        </w:rPr>
        <w:t xml:space="preserve"> </w:t>
      </w:r>
      <w:proofErr w:type="spellStart"/>
      <w:r w:rsidRPr="003F6C42">
        <w:rPr>
          <w:rFonts w:eastAsia="Verdana" w:cs="Arial"/>
          <w:sz w:val="20"/>
        </w:rPr>
        <w:t>deficiencies</w:t>
      </w:r>
      <w:proofErr w:type="spellEnd"/>
      <w:r w:rsidRPr="003F6C42">
        <w:rPr>
          <w:rFonts w:eastAsia="Verdana" w:cs="Arial"/>
          <w:sz w:val="20"/>
        </w:rPr>
        <w:t xml:space="preserve"> are </w:t>
      </w:r>
      <w:proofErr w:type="spellStart"/>
      <w:r w:rsidRPr="003F6C42">
        <w:rPr>
          <w:rFonts w:eastAsia="Verdana" w:cs="Arial"/>
          <w:sz w:val="20"/>
        </w:rPr>
        <w:t>identified</w:t>
      </w:r>
      <w:proofErr w:type="spellEnd"/>
      <w:r w:rsidRPr="003F6C42">
        <w:rPr>
          <w:rFonts w:eastAsia="Verdana" w:cs="Arial"/>
          <w:sz w:val="20"/>
        </w:rPr>
        <w:t xml:space="preserve"> </w:t>
      </w:r>
      <w:proofErr w:type="spellStart"/>
      <w:r w:rsidRPr="003F6C42">
        <w:rPr>
          <w:rFonts w:eastAsia="Verdana" w:cs="Arial"/>
          <w:sz w:val="20"/>
        </w:rPr>
        <w:t>in</w:t>
      </w:r>
      <w:proofErr w:type="spellEnd"/>
      <w:r w:rsidRPr="003F6C42">
        <w:rPr>
          <w:rFonts w:eastAsia="Verdana" w:cs="Arial"/>
          <w:sz w:val="20"/>
        </w:rPr>
        <w:t xml:space="preserve"> </w:t>
      </w:r>
      <w:proofErr w:type="spellStart"/>
      <w:r w:rsidRPr="003F6C42">
        <w:rPr>
          <w:rFonts w:eastAsia="Verdana" w:cs="Arial"/>
          <w:sz w:val="20"/>
        </w:rPr>
        <w:t>the</w:t>
      </w:r>
      <w:proofErr w:type="spellEnd"/>
      <w:r w:rsidRPr="003F6C42">
        <w:rPr>
          <w:rFonts w:eastAsia="Verdana" w:cs="Arial"/>
          <w:sz w:val="20"/>
        </w:rPr>
        <w:t xml:space="preserve"> </w:t>
      </w:r>
      <w:proofErr w:type="spellStart"/>
      <w:r w:rsidRPr="003F6C42">
        <w:rPr>
          <w:rFonts w:eastAsia="Verdana" w:cs="Arial"/>
          <w:sz w:val="20"/>
        </w:rPr>
        <w:t>deliverables</w:t>
      </w:r>
      <w:proofErr w:type="spellEnd"/>
      <w:r w:rsidRPr="003F6C42">
        <w:rPr>
          <w:rFonts w:eastAsia="Verdana" w:cs="Arial"/>
          <w:sz w:val="20"/>
        </w:rPr>
        <w:t xml:space="preserve"> </w:t>
      </w:r>
      <w:proofErr w:type="spellStart"/>
      <w:r w:rsidRPr="003F6C42">
        <w:rPr>
          <w:rFonts w:eastAsia="Verdana" w:cs="Arial"/>
          <w:sz w:val="20"/>
        </w:rPr>
        <w:t>of</w:t>
      </w:r>
      <w:proofErr w:type="spellEnd"/>
      <w:r w:rsidRPr="003F6C42">
        <w:rPr>
          <w:rFonts w:eastAsia="Verdana" w:cs="Arial"/>
          <w:sz w:val="20"/>
        </w:rPr>
        <w:t xml:space="preserve"> </w:t>
      </w:r>
      <w:proofErr w:type="spellStart"/>
      <w:r w:rsidRPr="003F6C42">
        <w:rPr>
          <w:rFonts w:eastAsia="Verdana" w:cs="Arial"/>
          <w:sz w:val="20"/>
        </w:rPr>
        <w:t>the</w:t>
      </w:r>
      <w:proofErr w:type="spellEnd"/>
      <w:r w:rsidRPr="003F6C42">
        <w:rPr>
          <w:rFonts w:eastAsia="Verdana" w:cs="Arial"/>
          <w:sz w:val="20"/>
        </w:rPr>
        <w:t xml:space="preserve"> </w:t>
      </w:r>
      <w:proofErr w:type="spellStart"/>
      <w:r w:rsidRPr="003F6C42">
        <w:rPr>
          <w:rFonts w:eastAsia="Verdana" w:cs="Arial"/>
          <w:sz w:val="20"/>
        </w:rPr>
        <w:t>development</w:t>
      </w:r>
      <w:proofErr w:type="spellEnd"/>
      <w:r w:rsidRPr="003F6C42">
        <w:rPr>
          <w:rFonts w:eastAsia="Verdana" w:cs="Arial"/>
          <w:sz w:val="20"/>
        </w:rPr>
        <w:t xml:space="preserve"> </w:t>
      </w:r>
      <w:proofErr w:type="spellStart"/>
      <w:r w:rsidRPr="003F6C42">
        <w:rPr>
          <w:rFonts w:eastAsia="Verdana" w:cs="Arial"/>
          <w:sz w:val="20"/>
        </w:rPr>
        <w:t>services</w:t>
      </w:r>
      <w:proofErr w:type="spellEnd"/>
      <w:r w:rsidRPr="003F6C42">
        <w:rPr>
          <w:rFonts w:eastAsia="Verdana" w:cs="Arial"/>
          <w:sz w:val="20"/>
        </w:rPr>
        <w:t xml:space="preserve">, </w:t>
      </w:r>
      <w:proofErr w:type="spellStart"/>
      <w:r w:rsidRPr="003F6C42">
        <w:rPr>
          <w:rFonts w:eastAsia="Verdana" w:cs="Arial"/>
          <w:sz w:val="20"/>
        </w:rPr>
        <w:t>the</w:t>
      </w:r>
      <w:proofErr w:type="spellEnd"/>
      <w:r w:rsidRPr="003F6C42">
        <w:rPr>
          <w:rFonts w:eastAsia="Verdana" w:cs="Arial"/>
          <w:sz w:val="20"/>
        </w:rPr>
        <w:t xml:space="preserve"> Service </w:t>
      </w:r>
      <w:proofErr w:type="spellStart"/>
      <w:r w:rsidRPr="003F6C42">
        <w:rPr>
          <w:rFonts w:eastAsia="Verdana" w:cs="Arial"/>
          <w:sz w:val="20"/>
        </w:rPr>
        <w:t>Provider</w:t>
      </w:r>
      <w:proofErr w:type="spellEnd"/>
      <w:r w:rsidRPr="003F6C42">
        <w:rPr>
          <w:rFonts w:eastAsia="Verdana" w:cs="Arial"/>
          <w:sz w:val="20"/>
        </w:rPr>
        <w:t xml:space="preserve"> </w:t>
      </w:r>
      <w:proofErr w:type="spellStart"/>
      <w:r w:rsidRPr="003F6C42">
        <w:rPr>
          <w:rFonts w:eastAsia="Verdana" w:cs="Arial"/>
          <w:sz w:val="20"/>
        </w:rPr>
        <w:t>shall</w:t>
      </w:r>
      <w:proofErr w:type="spellEnd"/>
      <w:r w:rsidRPr="003F6C42">
        <w:rPr>
          <w:rFonts w:eastAsia="Verdana" w:cs="Arial"/>
          <w:sz w:val="20"/>
        </w:rPr>
        <w:t xml:space="preserve"> </w:t>
      </w:r>
      <w:proofErr w:type="spellStart"/>
      <w:r w:rsidRPr="003F6C42">
        <w:rPr>
          <w:rFonts w:eastAsia="Verdana" w:cs="Arial"/>
          <w:sz w:val="20"/>
        </w:rPr>
        <w:t>rectify</w:t>
      </w:r>
      <w:proofErr w:type="spellEnd"/>
      <w:r w:rsidRPr="003F6C42">
        <w:rPr>
          <w:rFonts w:eastAsia="Verdana" w:cs="Arial"/>
          <w:sz w:val="20"/>
        </w:rPr>
        <w:t xml:space="preserve"> </w:t>
      </w:r>
      <w:proofErr w:type="spellStart"/>
      <w:r w:rsidRPr="003F6C42">
        <w:rPr>
          <w:rFonts w:eastAsia="Verdana" w:cs="Arial"/>
          <w:sz w:val="20"/>
        </w:rPr>
        <w:t>them</w:t>
      </w:r>
      <w:proofErr w:type="spellEnd"/>
      <w:r w:rsidRPr="003F6C42">
        <w:rPr>
          <w:rFonts w:eastAsia="Verdana" w:cs="Arial"/>
          <w:sz w:val="20"/>
        </w:rPr>
        <w:t xml:space="preserve"> </w:t>
      </w:r>
      <w:proofErr w:type="spellStart"/>
      <w:r w:rsidRPr="003F6C42">
        <w:rPr>
          <w:rFonts w:eastAsia="Verdana" w:cs="Arial"/>
          <w:sz w:val="20"/>
        </w:rPr>
        <w:t>no</w:t>
      </w:r>
      <w:proofErr w:type="spellEnd"/>
      <w:r w:rsidRPr="003F6C42">
        <w:rPr>
          <w:rFonts w:eastAsia="Verdana" w:cs="Arial"/>
          <w:sz w:val="20"/>
        </w:rPr>
        <w:t xml:space="preserve"> </w:t>
      </w:r>
      <w:proofErr w:type="spellStart"/>
      <w:r w:rsidRPr="003F6C42">
        <w:rPr>
          <w:rFonts w:eastAsia="Verdana" w:cs="Arial"/>
          <w:sz w:val="20"/>
        </w:rPr>
        <w:t>later</w:t>
      </w:r>
      <w:proofErr w:type="spellEnd"/>
      <w:r w:rsidRPr="003F6C42">
        <w:rPr>
          <w:rFonts w:eastAsia="Verdana" w:cs="Arial"/>
          <w:sz w:val="20"/>
        </w:rPr>
        <w:t xml:space="preserve"> </w:t>
      </w:r>
      <w:proofErr w:type="spellStart"/>
      <w:r w:rsidRPr="003F6C42">
        <w:rPr>
          <w:rFonts w:eastAsia="Verdana" w:cs="Arial"/>
          <w:sz w:val="20"/>
        </w:rPr>
        <w:t>than</w:t>
      </w:r>
      <w:proofErr w:type="spellEnd"/>
      <w:r w:rsidRPr="003F6C42">
        <w:rPr>
          <w:rFonts w:eastAsia="Verdana" w:cs="Arial"/>
          <w:sz w:val="20"/>
        </w:rPr>
        <w:t xml:space="preserve"> </w:t>
      </w:r>
      <w:proofErr w:type="spellStart"/>
      <w:r w:rsidRPr="003F6C42">
        <w:rPr>
          <w:rFonts w:eastAsia="Verdana" w:cs="Arial"/>
          <w:sz w:val="20"/>
        </w:rPr>
        <w:t>within</w:t>
      </w:r>
      <w:proofErr w:type="spellEnd"/>
      <w:r w:rsidRPr="003F6C42">
        <w:rPr>
          <w:rFonts w:eastAsia="Verdana" w:cs="Arial"/>
          <w:sz w:val="20"/>
        </w:rPr>
        <w:t xml:space="preserve"> 3 (</w:t>
      </w:r>
      <w:proofErr w:type="spellStart"/>
      <w:r w:rsidRPr="003F6C42">
        <w:rPr>
          <w:rFonts w:eastAsia="Verdana" w:cs="Arial"/>
          <w:sz w:val="20"/>
        </w:rPr>
        <w:t>three</w:t>
      </w:r>
      <w:proofErr w:type="spellEnd"/>
      <w:r w:rsidRPr="003F6C42">
        <w:rPr>
          <w:rFonts w:eastAsia="Verdana" w:cs="Arial"/>
          <w:sz w:val="20"/>
        </w:rPr>
        <w:t xml:space="preserve">) </w:t>
      </w:r>
      <w:proofErr w:type="spellStart"/>
      <w:r w:rsidRPr="003F6C42">
        <w:rPr>
          <w:rFonts w:eastAsia="Verdana" w:cs="Arial"/>
          <w:sz w:val="20"/>
        </w:rPr>
        <w:t>business</w:t>
      </w:r>
      <w:proofErr w:type="spellEnd"/>
      <w:r w:rsidRPr="003F6C42">
        <w:rPr>
          <w:rFonts w:eastAsia="Verdana" w:cs="Arial"/>
          <w:sz w:val="20"/>
        </w:rPr>
        <w:t xml:space="preserve"> </w:t>
      </w:r>
      <w:proofErr w:type="spellStart"/>
      <w:r w:rsidRPr="003F6C42">
        <w:rPr>
          <w:rFonts w:eastAsia="Verdana" w:cs="Arial"/>
          <w:sz w:val="20"/>
        </w:rPr>
        <w:t>days</w:t>
      </w:r>
      <w:proofErr w:type="spellEnd"/>
    </w:p>
    <w:p w14:paraId="0E27CBC8" w14:textId="532436CB" w:rsidR="003809ED" w:rsidRPr="00F63C56" w:rsidRDefault="003F6C42" w:rsidP="003809ED">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3F6C42">
        <w:rPr>
          <w:rFonts w:eastAsia="Verdana" w:cs="Arial"/>
          <w:sz w:val="20"/>
        </w:rPr>
        <w:t>.</w:t>
      </w:r>
      <w:r w:rsidR="003809ED" w:rsidRPr="00F63C56">
        <w:rPr>
          <w:rStyle w:val="Laukeliai"/>
          <w:rFonts w:cs="Arial"/>
          <w:b/>
          <w:szCs w:val="20"/>
        </w:rPr>
        <w:t>TERMS OF PAYMENT</w:t>
      </w:r>
    </w:p>
    <w:p w14:paraId="27C17FD0" w14:textId="4D127B1B" w:rsidR="003809ED" w:rsidRPr="004A0311" w:rsidRDefault="00C15576" w:rsidP="003809ED">
      <w:pPr>
        <w:pStyle w:val="ListParagraph"/>
        <w:numPr>
          <w:ilvl w:val="1"/>
          <w:numId w:val="9"/>
        </w:numPr>
        <w:tabs>
          <w:tab w:val="left" w:pos="0"/>
          <w:tab w:val="left" w:pos="426"/>
        </w:tabs>
        <w:spacing w:before="60" w:after="60"/>
        <w:ind w:left="0" w:firstLine="0"/>
        <w:jc w:val="both"/>
        <w:rPr>
          <w:rFonts w:cs="Arial"/>
          <w:sz w:val="20"/>
          <w:szCs w:val="20"/>
        </w:rPr>
      </w:pPr>
      <w:bookmarkStart w:id="3" w:name="_Hlk101435639"/>
      <w:r w:rsidRPr="00C15576">
        <w:rPr>
          <w:rFonts w:cs="Arial"/>
          <w:sz w:val="20"/>
          <w:szCs w:val="20"/>
        </w:rPr>
        <w:t>The Contracting Authority shall pay the Service Provider for the Services actually provided during the previous month within 30 (thirty) days from the date of receipt of the Invoice</w:t>
      </w:r>
      <w:r w:rsidR="003809ED" w:rsidRPr="004A0311">
        <w:rPr>
          <w:rFonts w:cs="Arial"/>
          <w:sz w:val="20"/>
          <w:szCs w:val="20"/>
        </w:rPr>
        <w:t>.</w:t>
      </w:r>
    </w:p>
    <w:p w14:paraId="45512554" w14:textId="09560BC5" w:rsidR="003809ED" w:rsidRPr="004A0311" w:rsidRDefault="003809ED" w:rsidP="003809ED">
      <w:pPr>
        <w:pStyle w:val="ListParagraph"/>
        <w:numPr>
          <w:ilvl w:val="1"/>
          <w:numId w:val="9"/>
        </w:numPr>
        <w:tabs>
          <w:tab w:val="left" w:pos="0"/>
          <w:tab w:val="left" w:pos="426"/>
        </w:tabs>
        <w:spacing w:before="60" w:after="60"/>
        <w:ind w:left="0" w:firstLine="0"/>
        <w:jc w:val="both"/>
        <w:rPr>
          <w:rFonts w:cs="Arial"/>
          <w:sz w:val="20"/>
          <w:szCs w:val="20"/>
        </w:rPr>
      </w:pPr>
      <w:r w:rsidRPr="004A0311">
        <w:rPr>
          <w:rFonts w:cs="Arial"/>
          <w:sz w:val="20"/>
          <w:szCs w:val="20"/>
        </w:rPr>
        <w:t xml:space="preserve">The actual provision of </w:t>
      </w:r>
      <w:r w:rsidR="00C15576">
        <w:rPr>
          <w:rFonts w:cs="Arial"/>
          <w:sz w:val="20"/>
          <w:szCs w:val="20"/>
        </w:rPr>
        <w:t>S</w:t>
      </w:r>
      <w:r w:rsidRPr="004A0311">
        <w:rPr>
          <w:rFonts w:cs="Arial"/>
          <w:sz w:val="20"/>
          <w:szCs w:val="20"/>
        </w:rPr>
        <w:t xml:space="preserve">ervices </w:t>
      </w:r>
      <w:r w:rsidR="00C15576">
        <w:rPr>
          <w:rFonts w:cs="Arial"/>
          <w:sz w:val="20"/>
          <w:szCs w:val="20"/>
        </w:rPr>
        <w:t>shall be</w:t>
      </w:r>
      <w:r w:rsidRPr="004A0311">
        <w:rPr>
          <w:rFonts w:cs="Arial"/>
          <w:sz w:val="20"/>
          <w:szCs w:val="20"/>
        </w:rPr>
        <w:t xml:space="preserve"> calculated in units of </w:t>
      </w:r>
      <w:r w:rsidR="00C15576">
        <w:rPr>
          <w:rFonts w:cs="Arial"/>
          <w:sz w:val="20"/>
          <w:szCs w:val="20"/>
        </w:rPr>
        <w:t>S</w:t>
      </w:r>
      <w:r w:rsidRPr="004A0311">
        <w:rPr>
          <w:rFonts w:cs="Arial"/>
          <w:sz w:val="20"/>
          <w:szCs w:val="20"/>
        </w:rPr>
        <w:t xml:space="preserve">ervices provided, as specified </w:t>
      </w:r>
      <w:r w:rsidRPr="004A0311">
        <w:rPr>
          <w:rFonts w:cs="Arial"/>
          <w:sz w:val="20"/>
          <w:szCs w:val="20"/>
          <w:lang w:val="en-US"/>
        </w:rPr>
        <w:t xml:space="preserve">in </w:t>
      </w:r>
      <w:r w:rsidRPr="004A0311">
        <w:rPr>
          <w:rFonts w:cs="Arial"/>
          <w:sz w:val="20"/>
          <w:szCs w:val="20"/>
        </w:rPr>
        <w:t xml:space="preserve">the table </w:t>
      </w:r>
      <w:r w:rsidRPr="004A0311">
        <w:rPr>
          <w:rFonts w:cs="Arial"/>
          <w:sz w:val="20"/>
          <w:szCs w:val="20"/>
          <w:lang w:val="en-US"/>
        </w:rPr>
        <w:t xml:space="preserve">in </w:t>
      </w:r>
      <w:r w:rsidR="00C15576">
        <w:rPr>
          <w:rFonts w:cs="Arial"/>
          <w:sz w:val="20"/>
          <w:szCs w:val="20"/>
          <w:lang w:val="en-US"/>
        </w:rPr>
        <w:t>C</w:t>
      </w:r>
      <w:r w:rsidRPr="004A0311">
        <w:rPr>
          <w:rFonts w:cs="Arial"/>
          <w:sz w:val="20"/>
          <w:szCs w:val="20"/>
          <w:lang w:val="en-US"/>
        </w:rPr>
        <w:t xml:space="preserve">lause 3.1 of </w:t>
      </w:r>
      <w:r w:rsidRPr="004A0311">
        <w:rPr>
          <w:rFonts w:cs="Arial"/>
          <w:sz w:val="20"/>
          <w:szCs w:val="20"/>
        </w:rPr>
        <w:t>the Technical Specification.</w:t>
      </w:r>
    </w:p>
    <w:p w14:paraId="5511EE64" w14:textId="5E2D0F14" w:rsidR="003809ED" w:rsidRDefault="00D802A6" w:rsidP="003809ED">
      <w:pPr>
        <w:pStyle w:val="ListParagraph"/>
        <w:numPr>
          <w:ilvl w:val="1"/>
          <w:numId w:val="9"/>
        </w:numPr>
        <w:tabs>
          <w:tab w:val="left" w:pos="0"/>
          <w:tab w:val="left" w:pos="426"/>
        </w:tabs>
        <w:spacing w:before="60" w:after="60"/>
        <w:ind w:left="0" w:firstLine="0"/>
        <w:contextualSpacing w:val="0"/>
        <w:jc w:val="both"/>
        <w:rPr>
          <w:rFonts w:cs="Arial"/>
          <w:sz w:val="20"/>
          <w:szCs w:val="20"/>
        </w:rPr>
      </w:pPr>
      <w:r w:rsidRPr="00D802A6">
        <w:rPr>
          <w:rFonts w:cs="Arial"/>
          <w:sz w:val="20"/>
          <w:szCs w:val="20"/>
        </w:rPr>
        <w:t>If the Service Provider applies a monthly subscription fee to the Contracting Authority (Position 8 in Table No. 1), this fee shall only apply from the moment when the availability of the Services specified in Positions 1–4 in Table No. 1 is ensured to the Contracting Authority, i.e., when Positions 1–4 in Table No. 1 are actually used by the Contracting Authority in the System’s production environment via the API interface. The Service Provider shall submit invoices for the Services actually provided during the previous month, together with the Service Delivery and Acceptance Certificate, to the Contracting Authority within 5 (five) working days of the current month</w:t>
      </w:r>
      <w:r w:rsidR="003809ED" w:rsidRPr="004A0311">
        <w:rPr>
          <w:rFonts w:cs="Arial"/>
          <w:sz w:val="20"/>
          <w:szCs w:val="20"/>
        </w:rPr>
        <w:t>.</w:t>
      </w:r>
    </w:p>
    <w:p w14:paraId="31FFA54D" w14:textId="5904393A" w:rsidR="003809ED" w:rsidRPr="009C1B8C" w:rsidRDefault="00C15576" w:rsidP="003809ED">
      <w:pPr>
        <w:pStyle w:val="ListParagraph"/>
        <w:numPr>
          <w:ilvl w:val="1"/>
          <w:numId w:val="9"/>
        </w:numPr>
        <w:tabs>
          <w:tab w:val="left" w:pos="0"/>
          <w:tab w:val="left" w:pos="426"/>
        </w:tabs>
        <w:spacing w:before="60" w:after="60"/>
        <w:ind w:left="0" w:firstLine="0"/>
        <w:contextualSpacing w:val="0"/>
        <w:jc w:val="both"/>
        <w:rPr>
          <w:rStyle w:val="Laukeliai"/>
          <w:rFonts w:cs="Arial"/>
          <w:szCs w:val="20"/>
        </w:rPr>
      </w:pPr>
      <w:r w:rsidRPr="00C15576">
        <w:rPr>
          <w:rFonts w:cs="Arial"/>
          <w:sz w:val="20"/>
          <w:szCs w:val="20"/>
        </w:rPr>
        <w:t xml:space="preserve">The service of daily updates of Sanctions </w:t>
      </w:r>
      <w:proofErr w:type="spellStart"/>
      <w:r w:rsidRPr="00C15576">
        <w:rPr>
          <w:rFonts w:cs="Arial"/>
          <w:sz w:val="20"/>
          <w:szCs w:val="20"/>
        </w:rPr>
        <w:t>Lists</w:t>
      </w:r>
      <w:proofErr w:type="spellEnd"/>
      <w:r w:rsidRPr="00C15576">
        <w:rPr>
          <w:rFonts w:cs="Arial"/>
          <w:sz w:val="20"/>
          <w:szCs w:val="20"/>
        </w:rPr>
        <w:t xml:space="preserve"> </w:t>
      </w:r>
      <w:proofErr w:type="spellStart"/>
      <w:r w:rsidRPr="00C15576">
        <w:rPr>
          <w:rFonts w:cs="Arial"/>
          <w:sz w:val="20"/>
          <w:szCs w:val="20"/>
        </w:rPr>
        <w:t>must</w:t>
      </w:r>
      <w:proofErr w:type="spellEnd"/>
      <w:r w:rsidRPr="00C15576">
        <w:rPr>
          <w:rFonts w:cs="Arial"/>
          <w:sz w:val="20"/>
          <w:szCs w:val="20"/>
        </w:rPr>
        <w:t xml:space="preserve"> be </w:t>
      </w:r>
      <w:proofErr w:type="spellStart"/>
      <w:r w:rsidRPr="00C15576">
        <w:rPr>
          <w:rFonts w:cs="Arial"/>
          <w:sz w:val="20"/>
          <w:szCs w:val="20"/>
        </w:rPr>
        <w:t>included</w:t>
      </w:r>
      <w:proofErr w:type="spellEnd"/>
      <w:r w:rsidRPr="00C15576">
        <w:rPr>
          <w:rFonts w:cs="Arial"/>
          <w:sz w:val="20"/>
          <w:szCs w:val="20"/>
        </w:rPr>
        <w:t xml:space="preserve"> </w:t>
      </w:r>
      <w:proofErr w:type="spellStart"/>
      <w:r w:rsidRPr="00C15576">
        <w:rPr>
          <w:rFonts w:cs="Arial"/>
          <w:sz w:val="20"/>
          <w:szCs w:val="20"/>
        </w:rPr>
        <w:t>in</w:t>
      </w:r>
      <w:proofErr w:type="spellEnd"/>
      <w:r w:rsidRPr="00C15576">
        <w:rPr>
          <w:rFonts w:cs="Arial"/>
          <w:sz w:val="20"/>
          <w:szCs w:val="20"/>
        </w:rPr>
        <w:t xml:space="preserve"> </w:t>
      </w:r>
      <w:proofErr w:type="spellStart"/>
      <w:r w:rsidRPr="00C15576">
        <w:rPr>
          <w:rFonts w:cs="Arial"/>
          <w:sz w:val="20"/>
          <w:szCs w:val="20"/>
        </w:rPr>
        <w:t>the</w:t>
      </w:r>
      <w:proofErr w:type="spellEnd"/>
      <w:r w:rsidRPr="00C15576">
        <w:rPr>
          <w:rFonts w:cs="Arial"/>
          <w:sz w:val="20"/>
          <w:szCs w:val="20"/>
        </w:rPr>
        <w:t xml:space="preserve"> </w:t>
      </w:r>
      <w:proofErr w:type="spellStart"/>
      <w:r w:rsidRPr="00C15576">
        <w:rPr>
          <w:rFonts w:cs="Arial"/>
          <w:sz w:val="20"/>
          <w:szCs w:val="20"/>
        </w:rPr>
        <w:t>overall</w:t>
      </w:r>
      <w:proofErr w:type="spellEnd"/>
      <w:r w:rsidRPr="00C15576">
        <w:rPr>
          <w:rFonts w:cs="Arial"/>
          <w:sz w:val="20"/>
          <w:szCs w:val="20"/>
        </w:rPr>
        <w:t xml:space="preserve"> </w:t>
      </w:r>
      <w:proofErr w:type="spellStart"/>
      <w:r w:rsidRPr="00C15576">
        <w:rPr>
          <w:rFonts w:cs="Arial"/>
          <w:sz w:val="20"/>
          <w:szCs w:val="20"/>
        </w:rPr>
        <w:t>Invoice</w:t>
      </w:r>
      <w:proofErr w:type="spellEnd"/>
      <w:r w:rsidRPr="00C15576">
        <w:rPr>
          <w:rFonts w:cs="Arial"/>
          <w:sz w:val="20"/>
          <w:szCs w:val="20"/>
        </w:rPr>
        <w:t xml:space="preserve"> </w:t>
      </w:r>
      <w:proofErr w:type="spellStart"/>
      <w:r w:rsidRPr="00C15576">
        <w:rPr>
          <w:rFonts w:cs="Arial"/>
          <w:sz w:val="20"/>
          <w:szCs w:val="20"/>
        </w:rPr>
        <w:t>for</w:t>
      </w:r>
      <w:proofErr w:type="spellEnd"/>
      <w:r w:rsidRPr="00C15576">
        <w:rPr>
          <w:rFonts w:cs="Arial"/>
          <w:sz w:val="20"/>
          <w:szCs w:val="20"/>
        </w:rPr>
        <w:t xml:space="preserve"> </w:t>
      </w:r>
      <w:proofErr w:type="spellStart"/>
      <w:r w:rsidRPr="00C15576">
        <w:rPr>
          <w:rFonts w:cs="Arial"/>
          <w:sz w:val="20"/>
          <w:szCs w:val="20"/>
        </w:rPr>
        <w:t>the</w:t>
      </w:r>
      <w:proofErr w:type="spellEnd"/>
      <w:r w:rsidRPr="00C15576">
        <w:rPr>
          <w:rFonts w:cs="Arial"/>
          <w:sz w:val="20"/>
          <w:szCs w:val="20"/>
        </w:rPr>
        <w:t xml:space="preserve"> </w:t>
      </w:r>
      <w:proofErr w:type="spellStart"/>
      <w:r w:rsidRPr="00C15576">
        <w:rPr>
          <w:rFonts w:cs="Arial"/>
          <w:sz w:val="20"/>
          <w:szCs w:val="20"/>
        </w:rPr>
        <w:t>Services</w:t>
      </w:r>
      <w:proofErr w:type="spellEnd"/>
      <w:r w:rsidRPr="00C15576">
        <w:rPr>
          <w:rFonts w:cs="Arial"/>
          <w:sz w:val="20"/>
          <w:szCs w:val="20"/>
        </w:rPr>
        <w:t xml:space="preserve"> </w:t>
      </w:r>
      <w:proofErr w:type="spellStart"/>
      <w:r w:rsidRPr="00C15576">
        <w:rPr>
          <w:rFonts w:cs="Arial"/>
          <w:sz w:val="20"/>
          <w:szCs w:val="20"/>
        </w:rPr>
        <w:t>provided</w:t>
      </w:r>
      <w:proofErr w:type="spellEnd"/>
      <w:r w:rsidRPr="00C15576">
        <w:rPr>
          <w:rFonts w:cs="Arial"/>
          <w:sz w:val="20"/>
          <w:szCs w:val="20"/>
        </w:rPr>
        <w:t xml:space="preserve"> </w:t>
      </w:r>
      <w:proofErr w:type="spellStart"/>
      <w:r w:rsidRPr="00C15576">
        <w:rPr>
          <w:rFonts w:cs="Arial"/>
          <w:sz w:val="20"/>
          <w:szCs w:val="20"/>
        </w:rPr>
        <w:t>by</w:t>
      </w:r>
      <w:proofErr w:type="spellEnd"/>
      <w:r w:rsidRPr="00C15576">
        <w:rPr>
          <w:rFonts w:cs="Arial"/>
          <w:sz w:val="20"/>
          <w:szCs w:val="20"/>
        </w:rPr>
        <w:t xml:space="preserve"> </w:t>
      </w:r>
      <w:proofErr w:type="spellStart"/>
      <w:r w:rsidRPr="00C15576">
        <w:rPr>
          <w:rFonts w:cs="Arial"/>
          <w:sz w:val="20"/>
          <w:szCs w:val="20"/>
        </w:rPr>
        <w:t>the</w:t>
      </w:r>
      <w:proofErr w:type="spellEnd"/>
      <w:r w:rsidRPr="00C15576">
        <w:rPr>
          <w:rFonts w:cs="Arial"/>
          <w:sz w:val="20"/>
          <w:szCs w:val="20"/>
        </w:rPr>
        <w:t xml:space="preserve"> </w:t>
      </w:r>
      <w:r w:rsidRPr="009C1B8C">
        <w:rPr>
          <w:rFonts w:cs="Arial"/>
          <w:sz w:val="20"/>
          <w:szCs w:val="20"/>
        </w:rPr>
        <w:t xml:space="preserve">Service </w:t>
      </w:r>
      <w:proofErr w:type="spellStart"/>
      <w:r w:rsidRPr="009C1B8C">
        <w:rPr>
          <w:rFonts w:cs="Arial"/>
          <w:sz w:val="20"/>
          <w:szCs w:val="20"/>
        </w:rPr>
        <w:t>Provider</w:t>
      </w:r>
      <w:proofErr w:type="spellEnd"/>
      <w:r w:rsidR="003809ED" w:rsidRPr="009C1B8C">
        <w:rPr>
          <w:rFonts w:cs="Arial"/>
          <w:sz w:val="20"/>
          <w:szCs w:val="20"/>
        </w:rPr>
        <w:t>.</w:t>
      </w:r>
    </w:p>
    <w:bookmarkEnd w:id="3"/>
    <w:p w14:paraId="37753DA9" w14:textId="77777777" w:rsidR="003809ED" w:rsidRPr="009C1B8C" w:rsidRDefault="003809ED" w:rsidP="002557C3">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left="709" w:hanging="720"/>
        <w:jc w:val="both"/>
        <w:rPr>
          <w:rStyle w:val="Laukeliai"/>
          <w:rFonts w:cs="Arial"/>
          <w:b/>
          <w:szCs w:val="20"/>
        </w:rPr>
      </w:pPr>
      <w:r w:rsidRPr="009C1B8C">
        <w:rPr>
          <w:rStyle w:val="Laukeliai"/>
          <w:rFonts w:cs="Arial"/>
          <w:b/>
          <w:szCs w:val="20"/>
        </w:rPr>
        <w:t>DOCUMENTS TO BE SUBMITTED TOGETHER WITH THE SERVICES PROVIDED</w:t>
      </w:r>
    </w:p>
    <w:p w14:paraId="3CC3E3F9" w14:textId="20C83789" w:rsidR="003809ED" w:rsidRPr="009C1B8C" w:rsidRDefault="00C15576" w:rsidP="00AB0710">
      <w:pPr>
        <w:pStyle w:val="ListParagraph"/>
        <w:numPr>
          <w:ilvl w:val="1"/>
          <w:numId w:val="32"/>
        </w:numPr>
        <w:tabs>
          <w:tab w:val="left" w:pos="540"/>
        </w:tabs>
        <w:spacing w:before="60" w:after="60"/>
        <w:ind w:hanging="720"/>
        <w:jc w:val="both"/>
        <w:rPr>
          <w:rStyle w:val="Laukeliai"/>
          <w:rFonts w:cs="Arial"/>
          <w:szCs w:val="20"/>
        </w:rPr>
      </w:pPr>
      <w:r w:rsidRPr="009C1B8C">
        <w:rPr>
          <w:rFonts w:cs="Arial"/>
          <w:sz w:val="20"/>
          <w:szCs w:val="20"/>
        </w:rPr>
        <w:t xml:space="preserve">Service </w:t>
      </w:r>
      <w:proofErr w:type="spellStart"/>
      <w:r w:rsidRPr="009C1B8C">
        <w:rPr>
          <w:rFonts w:cs="Arial"/>
          <w:sz w:val="20"/>
          <w:szCs w:val="20"/>
        </w:rPr>
        <w:t>Delivery</w:t>
      </w:r>
      <w:proofErr w:type="spellEnd"/>
      <w:r w:rsidRPr="009C1B8C">
        <w:rPr>
          <w:rFonts w:cs="Arial"/>
          <w:sz w:val="20"/>
          <w:szCs w:val="20"/>
        </w:rPr>
        <w:t xml:space="preserve"> </w:t>
      </w:r>
      <w:proofErr w:type="spellStart"/>
      <w:r w:rsidRPr="009C1B8C">
        <w:rPr>
          <w:rFonts w:cs="Arial"/>
          <w:sz w:val="20"/>
          <w:szCs w:val="20"/>
        </w:rPr>
        <w:t>and</w:t>
      </w:r>
      <w:proofErr w:type="spellEnd"/>
      <w:r w:rsidRPr="009C1B8C">
        <w:rPr>
          <w:rFonts w:cs="Arial"/>
          <w:sz w:val="20"/>
          <w:szCs w:val="20"/>
        </w:rPr>
        <w:t xml:space="preserve"> </w:t>
      </w:r>
      <w:proofErr w:type="spellStart"/>
      <w:r w:rsidRPr="009C1B8C">
        <w:rPr>
          <w:rFonts w:cs="Arial"/>
          <w:sz w:val="20"/>
          <w:szCs w:val="20"/>
        </w:rPr>
        <w:t>Acceptance</w:t>
      </w:r>
      <w:proofErr w:type="spellEnd"/>
      <w:r w:rsidRPr="009C1B8C">
        <w:rPr>
          <w:rFonts w:cs="Arial"/>
          <w:sz w:val="20"/>
          <w:szCs w:val="20"/>
        </w:rPr>
        <w:t xml:space="preserve"> </w:t>
      </w:r>
      <w:proofErr w:type="spellStart"/>
      <w:r w:rsidRPr="009C1B8C">
        <w:rPr>
          <w:rFonts w:cs="Arial"/>
          <w:sz w:val="20"/>
          <w:szCs w:val="20"/>
        </w:rPr>
        <w:t>Certificate</w:t>
      </w:r>
      <w:proofErr w:type="spellEnd"/>
    </w:p>
    <w:p w14:paraId="420D9502" w14:textId="77777777" w:rsidR="003809ED" w:rsidRPr="009C1B8C" w:rsidRDefault="003809ED" w:rsidP="003809ED">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1E1A477E" w14:textId="77777777" w:rsidR="003809ED" w:rsidRPr="009C1B8C" w:rsidRDefault="003809ED" w:rsidP="002557C3">
      <w:pPr>
        <w:pStyle w:val="ListParagraph"/>
        <w:numPr>
          <w:ilvl w:val="0"/>
          <w:numId w:val="8"/>
        </w:numPr>
        <w:pBdr>
          <w:top w:val="single" w:sz="8" w:space="1" w:color="auto"/>
          <w:bottom w:val="single" w:sz="8" w:space="1" w:color="auto"/>
        </w:pBdr>
        <w:shd w:val="clear" w:color="auto" w:fill="D9D9D9" w:themeFill="background1" w:themeFillShade="D9"/>
        <w:tabs>
          <w:tab w:val="left" w:pos="426"/>
        </w:tabs>
        <w:spacing w:before="60" w:after="60"/>
        <w:ind w:hanging="720"/>
        <w:rPr>
          <w:rFonts w:cs="Arial"/>
          <w:b/>
          <w:sz w:val="20"/>
          <w:szCs w:val="20"/>
        </w:rPr>
      </w:pPr>
      <w:r w:rsidRPr="009C1B8C">
        <w:rPr>
          <w:rFonts w:cs="Arial"/>
          <w:b/>
          <w:sz w:val="20"/>
          <w:szCs w:val="20"/>
        </w:rPr>
        <w:t>APPENDICES</w:t>
      </w:r>
    </w:p>
    <w:p w14:paraId="7CA3C657" w14:textId="1095A5A8" w:rsidR="00B64FCF" w:rsidRPr="009C1B8C" w:rsidRDefault="009C1B8C" w:rsidP="00AB0710">
      <w:pPr>
        <w:pStyle w:val="ListParagraph"/>
        <w:numPr>
          <w:ilvl w:val="1"/>
          <w:numId w:val="8"/>
        </w:numPr>
        <w:spacing w:before="60" w:after="60"/>
        <w:ind w:hanging="785"/>
        <w:jc w:val="both"/>
        <w:rPr>
          <w:sz w:val="20"/>
          <w:szCs w:val="20"/>
        </w:rPr>
      </w:pPr>
      <w:bookmarkStart w:id="4" w:name="_Hlk34729843"/>
      <w:bookmarkEnd w:id="0"/>
      <w:bookmarkEnd w:id="1"/>
      <w:bookmarkEnd w:id="4"/>
      <w:proofErr w:type="spellStart"/>
      <w:r w:rsidRPr="009C1B8C">
        <w:rPr>
          <w:sz w:val="20"/>
          <w:szCs w:val="20"/>
        </w:rPr>
        <w:t>Non-functional</w:t>
      </w:r>
      <w:proofErr w:type="spellEnd"/>
      <w:r w:rsidRPr="009C1B8C">
        <w:rPr>
          <w:sz w:val="20"/>
          <w:szCs w:val="20"/>
        </w:rPr>
        <w:t xml:space="preserve"> </w:t>
      </w:r>
      <w:proofErr w:type="spellStart"/>
      <w:r w:rsidRPr="009C1B8C">
        <w:rPr>
          <w:sz w:val="20"/>
          <w:szCs w:val="20"/>
        </w:rPr>
        <w:t>requirements</w:t>
      </w:r>
      <w:proofErr w:type="spellEnd"/>
      <w:r w:rsidRPr="009C1B8C">
        <w:rPr>
          <w:sz w:val="20"/>
          <w:szCs w:val="20"/>
        </w:rPr>
        <w:t xml:space="preserve"> </w:t>
      </w:r>
      <w:proofErr w:type="spellStart"/>
      <w:r w:rsidRPr="009C1B8C">
        <w:rPr>
          <w:sz w:val="20"/>
          <w:szCs w:val="20"/>
        </w:rPr>
        <w:t>for</w:t>
      </w:r>
      <w:proofErr w:type="spellEnd"/>
      <w:r w:rsidRPr="009C1B8C">
        <w:rPr>
          <w:sz w:val="20"/>
          <w:szCs w:val="20"/>
        </w:rPr>
        <w:t xml:space="preserve"> </w:t>
      </w:r>
      <w:proofErr w:type="spellStart"/>
      <w:r w:rsidRPr="009C1B8C">
        <w:rPr>
          <w:sz w:val="20"/>
          <w:szCs w:val="20"/>
        </w:rPr>
        <w:t>the</w:t>
      </w:r>
      <w:proofErr w:type="spellEnd"/>
      <w:r w:rsidRPr="009C1B8C">
        <w:rPr>
          <w:sz w:val="20"/>
          <w:szCs w:val="20"/>
        </w:rPr>
        <w:t xml:space="preserve"> System</w:t>
      </w:r>
    </w:p>
    <w:sectPr w:rsidR="00B64FCF" w:rsidRPr="009C1B8C">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6572" w14:textId="77777777" w:rsidR="00584E17" w:rsidRDefault="00584E17" w:rsidP="003809ED">
      <w:r>
        <w:separator/>
      </w:r>
    </w:p>
  </w:endnote>
  <w:endnote w:type="continuationSeparator" w:id="0">
    <w:p w14:paraId="7732CA3D" w14:textId="77777777" w:rsidR="00584E17" w:rsidRDefault="00584E17" w:rsidP="0038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00000000" w:usb2="00000000" w:usb3="00000000" w:csb0="000001F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33D15" w14:textId="77777777" w:rsidR="00584E17" w:rsidRDefault="00584E17" w:rsidP="003809ED">
      <w:r>
        <w:separator/>
      </w:r>
    </w:p>
  </w:footnote>
  <w:footnote w:type="continuationSeparator" w:id="0">
    <w:p w14:paraId="4477289C" w14:textId="77777777" w:rsidR="00584E17" w:rsidRDefault="00584E17" w:rsidP="0038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CFE7" w14:textId="473F43B0" w:rsidR="003809ED" w:rsidRDefault="00380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B4D01" w14:textId="21AE2513" w:rsidR="003809ED" w:rsidRDefault="00380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7F6B" w14:textId="5058AD0A" w:rsidR="003809ED" w:rsidRDefault="003809ED">
    <w:pPr>
      <w:pStyle w:val="Header"/>
    </w:pPr>
  </w:p>
</w:hdr>
</file>

<file path=word/intelligence2.xml><?xml version="1.0" encoding="utf-8"?>
<int2:intelligence xmlns:int2="http://schemas.microsoft.com/office/intelligence/2020/intelligence" xmlns:oel="http://schemas.microsoft.com/office/2019/extlst">
  <int2:observations>
    <int2:textHash int2:hashCode="y3sF4OVLbL+rsY" int2:id="lcceVX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440B5D"/>
    <w:multiLevelType w:val="multilevel"/>
    <w:tmpl w:val="D18A58F6"/>
    <w:lvl w:ilvl="0">
      <w:start w:val="5"/>
      <w:numFmt w:val="decimal"/>
      <w:lvlText w:val="%1"/>
      <w:lvlJc w:val="left"/>
      <w:pPr>
        <w:ind w:left="450" w:hanging="450"/>
      </w:pPr>
      <w:rPr>
        <w:rFonts w:hint="default"/>
      </w:rPr>
    </w:lvl>
    <w:lvl w:ilvl="1">
      <w:start w:val="7"/>
      <w:numFmt w:val="decimal"/>
      <w:lvlText w:val="%1.%2"/>
      <w:lvlJc w:val="left"/>
      <w:pPr>
        <w:ind w:left="628" w:hanging="450"/>
      </w:pPr>
      <w:rPr>
        <w:rFonts w:hint="default"/>
      </w:rPr>
    </w:lvl>
    <w:lvl w:ilvl="2">
      <w:start w:val="2"/>
      <w:numFmt w:val="decimal"/>
      <w:lvlText w:val="%1.%2.%3"/>
      <w:lvlJc w:val="left"/>
      <w:pPr>
        <w:ind w:left="1076" w:hanging="720"/>
      </w:pPr>
      <w:rPr>
        <w:rFonts w:ascii="Verdana" w:hAnsi="Verdana"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 w15:restartNumberingAfterBreak="0">
    <w:nsid w:val="105A7FCB"/>
    <w:multiLevelType w:val="multilevel"/>
    <w:tmpl w:val="E564F1C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0252DC"/>
    <w:multiLevelType w:val="multilevel"/>
    <w:tmpl w:val="10BC401E"/>
    <w:lvl w:ilvl="0">
      <w:start w:val="10"/>
      <w:numFmt w:val="decimal"/>
      <w:lvlText w:val="%1."/>
      <w:lvlJc w:val="left"/>
      <w:pPr>
        <w:ind w:left="720" w:hanging="360"/>
      </w:pPr>
      <w:rPr>
        <w:rFonts w:hint="default"/>
        <w:b/>
        <w:color w:val="auto"/>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9E8284F"/>
    <w:multiLevelType w:val="multilevel"/>
    <w:tmpl w:val="D4C4DBC0"/>
    <w:lvl w:ilvl="0">
      <w:start w:val="5"/>
      <w:numFmt w:val="decimal"/>
      <w:lvlText w:val="%1"/>
      <w:lvlJc w:val="left"/>
      <w:pPr>
        <w:ind w:left="530" w:hanging="53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151042"/>
    <w:multiLevelType w:val="multilevel"/>
    <w:tmpl w:val="ED8A910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802786"/>
    <w:multiLevelType w:val="multilevel"/>
    <w:tmpl w:val="E2B03B5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4D52EE"/>
    <w:multiLevelType w:val="multilevel"/>
    <w:tmpl w:val="96A82278"/>
    <w:lvl w:ilvl="0">
      <w:start w:val="5"/>
      <w:numFmt w:val="decimal"/>
      <w:lvlText w:val="%1"/>
      <w:lvlJc w:val="left"/>
      <w:pPr>
        <w:ind w:left="360" w:hanging="360"/>
      </w:pPr>
      <w:rPr>
        <w:rFonts w:cs="Arial" w:hint="default"/>
        <w:b/>
        <w:sz w:val="20"/>
      </w:rPr>
    </w:lvl>
    <w:lvl w:ilvl="1">
      <w:start w:val="1"/>
      <w:numFmt w:val="decimal"/>
      <w:lvlText w:val="%1.%2"/>
      <w:lvlJc w:val="left"/>
      <w:pPr>
        <w:ind w:left="720" w:hanging="720"/>
      </w:pPr>
      <w:rPr>
        <w:rFonts w:cs="Arial" w:hint="default"/>
        <w:b/>
        <w:sz w:val="20"/>
      </w:rPr>
    </w:lvl>
    <w:lvl w:ilvl="2">
      <w:start w:val="1"/>
      <w:numFmt w:val="decimal"/>
      <w:lvlText w:val="%1.%2.%3"/>
      <w:lvlJc w:val="left"/>
      <w:pPr>
        <w:ind w:left="720" w:hanging="720"/>
      </w:pPr>
      <w:rPr>
        <w:rFonts w:cs="Arial" w:hint="default"/>
        <w:b/>
        <w:sz w:val="20"/>
      </w:rPr>
    </w:lvl>
    <w:lvl w:ilvl="3">
      <w:start w:val="1"/>
      <w:numFmt w:val="decimal"/>
      <w:lvlText w:val="%1.%2.%3.%4"/>
      <w:lvlJc w:val="left"/>
      <w:pPr>
        <w:ind w:left="1080" w:hanging="1080"/>
      </w:pPr>
      <w:rPr>
        <w:rFonts w:cs="Arial" w:hint="default"/>
        <w:b/>
        <w:sz w:val="20"/>
      </w:rPr>
    </w:lvl>
    <w:lvl w:ilvl="4">
      <w:start w:val="1"/>
      <w:numFmt w:val="decimal"/>
      <w:lvlText w:val="%1.%2.%3.%4.%5"/>
      <w:lvlJc w:val="left"/>
      <w:pPr>
        <w:ind w:left="1440" w:hanging="1440"/>
      </w:pPr>
      <w:rPr>
        <w:rFonts w:cs="Arial" w:hint="default"/>
        <w:b/>
        <w:sz w:val="20"/>
      </w:rPr>
    </w:lvl>
    <w:lvl w:ilvl="5">
      <w:start w:val="1"/>
      <w:numFmt w:val="decimal"/>
      <w:lvlText w:val="%1.%2.%3.%4.%5.%6"/>
      <w:lvlJc w:val="left"/>
      <w:pPr>
        <w:ind w:left="1440" w:hanging="1440"/>
      </w:pPr>
      <w:rPr>
        <w:rFonts w:cs="Arial" w:hint="default"/>
        <w:b/>
        <w:sz w:val="20"/>
      </w:rPr>
    </w:lvl>
    <w:lvl w:ilvl="6">
      <w:start w:val="1"/>
      <w:numFmt w:val="decimal"/>
      <w:lvlText w:val="%1.%2.%3.%4.%5.%6.%7"/>
      <w:lvlJc w:val="left"/>
      <w:pPr>
        <w:ind w:left="1800" w:hanging="1800"/>
      </w:pPr>
      <w:rPr>
        <w:rFonts w:cs="Arial" w:hint="default"/>
        <w:b/>
        <w:sz w:val="20"/>
      </w:rPr>
    </w:lvl>
    <w:lvl w:ilvl="7">
      <w:start w:val="1"/>
      <w:numFmt w:val="decimal"/>
      <w:lvlText w:val="%1.%2.%3.%4.%5.%6.%7.%8"/>
      <w:lvlJc w:val="left"/>
      <w:pPr>
        <w:ind w:left="2160" w:hanging="2160"/>
      </w:pPr>
      <w:rPr>
        <w:rFonts w:cs="Arial" w:hint="default"/>
        <w:b/>
        <w:sz w:val="20"/>
      </w:rPr>
    </w:lvl>
    <w:lvl w:ilvl="8">
      <w:start w:val="1"/>
      <w:numFmt w:val="decimal"/>
      <w:lvlText w:val="%1.%2.%3.%4.%5.%6.%7.%8.%9"/>
      <w:lvlJc w:val="left"/>
      <w:pPr>
        <w:ind w:left="2160" w:hanging="2160"/>
      </w:pPr>
      <w:rPr>
        <w:rFonts w:cs="Arial" w:hint="default"/>
        <w:b/>
        <w:sz w:val="20"/>
      </w:rPr>
    </w:lvl>
  </w:abstractNum>
  <w:abstractNum w:abstractNumId="2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8672818">
    <w:abstractNumId w:val="27"/>
  </w:num>
  <w:num w:numId="2" w16cid:durableId="1190491186">
    <w:abstractNumId w:val="18"/>
  </w:num>
  <w:num w:numId="3" w16cid:durableId="539443419">
    <w:abstractNumId w:val="6"/>
  </w:num>
  <w:num w:numId="4" w16cid:durableId="1480614106">
    <w:abstractNumId w:val="21"/>
  </w:num>
  <w:num w:numId="5" w16cid:durableId="1512717274">
    <w:abstractNumId w:val="4"/>
  </w:num>
  <w:num w:numId="6" w16cid:durableId="988243807">
    <w:abstractNumId w:val="23"/>
  </w:num>
  <w:num w:numId="7" w16cid:durableId="101459326">
    <w:abstractNumId w:val="11"/>
  </w:num>
  <w:num w:numId="8" w16cid:durableId="72818471">
    <w:abstractNumId w:val="8"/>
  </w:num>
  <w:num w:numId="9" w16cid:durableId="1401951222">
    <w:abstractNumId w:val="19"/>
  </w:num>
  <w:num w:numId="10" w16cid:durableId="2062359727">
    <w:abstractNumId w:val="25"/>
  </w:num>
  <w:num w:numId="11" w16cid:durableId="1274558705">
    <w:abstractNumId w:val="15"/>
  </w:num>
  <w:num w:numId="12" w16cid:durableId="1215657444">
    <w:abstractNumId w:val="9"/>
  </w:num>
  <w:num w:numId="13" w16cid:durableId="1543907940">
    <w:abstractNumId w:val="17"/>
  </w:num>
  <w:num w:numId="14" w16cid:durableId="1628008218">
    <w:abstractNumId w:val="13"/>
  </w:num>
  <w:num w:numId="15" w16cid:durableId="218252655">
    <w:abstractNumId w:val="7"/>
  </w:num>
  <w:num w:numId="16" w16cid:durableId="1157499798">
    <w:abstractNumId w:val="10"/>
  </w:num>
  <w:num w:numId="17" w16cid:durableId="16009387">
    <w:abstractNumId w:val="29"/>
  </w:num>
  <w:num w:numId="18" w16cid:durableId="887450015">
    <w:abstractNumId w:val="30"/>
  </w:num>
  <w:num w:numId="19" w16cid:durableId="594098381">
    <w:abstractNumId w:val="0"/>
  </w:num>
  <w:num w:numId="20" w16cid:durableId="1777866626">
    <w:abstractNumId w:val="24"/>
  </w:num>
  <w:num w:numId="21" w16cid:durableId="1762557223">
    <w:abstractNumId w:val="20"/>
  </w:num>
  <w:num w:numId="22" w16cid:durableId="568344746">
    <w:abstractNumId w:val="1"/>
  </w:num>
  <w:num w:numId="23" w16cid:durableId="998119789">
    <w:abstractNumId w:val="31"/>
  </w:num>
  <w:num w:numId="24" w16cid:durableId="426538124">
    <w:abstractNumId w:val="12"/>
  </w:num>
  <w:num w:numId="25" w16cid:durableId="339817278">
    <w:abstractNumId w:val="26"/>
  </w:num>
  <w:num w:numId="26" w16cid:durableId="850074074">
    <w:abstractNumId w:val="5"/>
  </w:num>
  <w:num w:numId="27" w16cid:durableId="2134327771">
    <w:abstractNumId w:val="16"/>
  </w:num>
  <w:num w:numId="28" w16cid:durableId="1478648250">
    <w:abstractNumId w:val="28"/>
  </w:num>
  <w:num w:numId="29" w16cid:durableId="1538204373">
    <w:abstractNumId w:val="14"/>
  </w:num>
  <w:num w:numId="30" w16cid:durableId="1613634827">
    <w:abstractNumId w:val="22"/>
  </w:num>
  <w:num w:numId="31" w16cid:durableId="1166088328">
    <w:abstractNumId w:val="2"/>
  </w:num>
  <w:num w:numId="32" w16cid:durableId="152601784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ED"/>
    <w:rsid w:val="00020B42"/>
    <w:rsid w:val="00022F75"/>
    <w:rsid w:val="00033043"/>
    <w:rsid w:val="000412F4"/>
    <w:rsid w:val="00063E73"/>
    <w:rsid w:val="00063FCE"/>
    <w:rsid w:val="000715BC"/>
    <w:rsid w:val="00085F18"/>
    <w:rsid w:val="00095953"/>
    <w:rsid w:val="000B08EA"/>
    <w:rsid w:val="000C0F04"/>
    <w:rsid w:val="000C42AA"/>
    <w:rsid w:val="000D0AE1"/>
    <w:rsid w:val="00116771"/>
    <w:rsid w:val="001176EE"/>
    <w:rsid w:val="0014064F"/>
    <w:rsid w:val="0016556D"/>
    <w:rsid w:val="001A3B4B"/>
    <w:rsid w:val="001C3EAC"/>
    <w:rsid w:val="001F72FA"/>
    <w:rsid w:val="00215C54"/>
    <w:rsid w:val="00223AC6"/>
    <w:rsid w:val="002557C3"/>
    <w:rsid w:val="002B5900"/>
    <w:rsid w:val="002C31BD"/>
    <w:rsid w:val="002C7150"/>
    <w:rsid w:val="002E08FA"/>
    <w:rsid w:val="002F6B30"/>
    <w:rsid w:val="00305694"/>
    <w:rsid w:val="00313E83"/>
    <w:rsid w:val="0032266C"/>
    <w:rsid w:val="00324DD1"/>
    <w:rsid w:val="00343C0B"/>
    <w:rsid w:val="0036026B"/>
    <w:rsid w:val="00362CAC"/>
    <w:rsid w:val="003809ED"/>
    <w:rsid w:val="003C7774"/>
    <w:rsid w:val="003E712C"/>
    <w:rsid w:val="003F6C42"/>
    <w:rsid w:val="00421FE7"/>
    <w:rsid w:val="00430694"/>
    <w:rsid w:val="0044378F"/>
    <w:rsid w:val="00457EE4"/>
    <w:rsid w:val="004905EA"/>
    <w:rsid w:val="004A1F29"/>
    <w:rsid w:val="004F3B8F"/>
    <w:rsid w:val="00506090"/>
    <w:rsid w:val="005062FD"/>
    <w:rsid w:val="00544D71"/>
    <w:rsid w:val="00545023"/>
    <w:rsid w:val="005713D3"/>
    <w:rsid w:val="00584E17"/>
    <w:rsid w:val="005E4E88"/>
    <w:rsid w:val="0061474D"/>
    <w:rsid w:val="00617082"/>
    <w:rsid w:val="006663FF"/>
    <w:rsid w:val="00670CDB"/>
    <w:rsid w:val="00671F88"/>
    <w:rsid w:val="006826AC"/>
    <w:rsid w:val="00692F5A"/>
    <w:rsid w:val="00694CB9"/>
    <w:rsid w:val="006A0AAF"/>
    <w:rsid w:val="006B4186"/>
    <w:rsid w:val="006B76B1"/>
    <w:rsid w:val="00725D61"/>
    <w:rsid w:val="00744E76"/>
    <w:rsid w:val="00756943"/>
    <w:rsid w:val="00780C06"/>
    <w:rsid w:val="00797644"/>
    <w:rsid w:val="007B0CC3"/>
    <w:rsid w:val="007D2080"/>
    <w:rsid w:val="007E162A"/>
    <w:rsid w:val="00802027"/>
    <w:rsid w:val="008033A4"/>
    <w:rsid w:val="00872CDB"/>
    <w:rsid w:val="008803D9"/>
    <w:rsid w:val="008C667D"/>
    <w:rsid w:val="008E6D65"/>
    <w:rsid w:val="009254DD"/>
    <w:rsid w:val="009300FD"/>
    <w:rsid w:val="00945B71"/>
    <w:rsid w:val="00945E38"/>
    <w:rsid w:val="009643F0"/>
    <w:rsid w:val="009C1B8C"/>
    <w:rsid w:val="009C222E"/>
    <w:rsid w:val="009C22D9"/>
    <w:rsid w:val="009C2D09"/>
    <w:rsid w:val="00A248C2"/>
    <w:rsid w:val="00A32B3F"/>
    <w:rsid w:val="00A400EC"/>
    <w:rsid w:val="00A476A6"/>
    <w:rsid w:val="00A537D2"/>
    <w:rsid w:val="00A641EF"/>
    <w:rsid w:val="00A82048"/>
    <w:rsid w:val="00A9648B"/>
    <w:rsid w:val="00AB0710"/>
    <w:rsid w:val="00AB4690"/>
    <w:rsid w:val="00AC2A23"/>
    <w:rsid w:val="00AD4FB5"/>
    <w:rsid w:val="00AF23DE"/>
    <w:rsid w:val="00B074B0"/>
    <w:rsid w:val="00B64FCF"/>
    <w:rsid w:val="00B730E3"/>
    <w:rsid w:val="00B86CAC"/>
    <w:rsid w:val="00B933A7"/>
    <w:rsid w:val="00BB5329"/>
    <w:rsid w:val="00BC08E0"/>
    <w:rsid w:val="00BC5C95"/>
    <w:rsid w:val="00BC78A3"/>
    <w:rsid w:val="00BE4D45"/>
    <w:rsid w:val="00C07906"/>
    <w:rsid w:val="00C15576"/>
    <w:rsid w:val="00C25E18"/>
    <w:rsid w:val="00C26594"/>
    <w:rsid w:val="00C2775B"/>
    <w:rsid w:val="00C344CF"/>
    <w:rsid w:val="00C5161B"/>
    <w:rsid w:val="00C624BC"/>
    <w:rsid w:val="00C62A83"/>
    <w:rsid w:val="00C84C7C"/>
    <w:rsid w:val="00C875D3"/>
    <w:rsid w:val="00C90A49"/>
    <w:rsid w:val="00C93C3D"/>
    <w:rsid w:val="00CB2381"/>
    <w:rsid w:val="00D013ED"/>
    <w:rsid w:val="00D15D62"/>
    <w:rsid w:val="00D51FEB"/>
    <w:rsid w:val="00D75C73"/>
    <w:rsid w:val="00D802A6"/>
    <w:rsid w:val="00D86058"/>
    <w:rsid w:val="00DC39AB"/>
    <w:rsid w:val="00DD5CF2"/>
    <w:rsid w:val="00DF2727"/>
    <w:rsid w:val="00DF67CD"/>
    <w:rsid w:val="00E2D2DD"/>
    <w:rsid w:val="00E51091"/>
    <w:rsid w:val="00E835F0"/>
    <w:rsid w:val="00E9756D"/>
    <w:rsid w:val="00EB4CC2"/>
    <w:rsid w:val="00EC487D"/>
    <w:rsid w:val="00EC5B2F"/>
    <w:rsid w:val="00F11693"/>
    <w:rsid w:val="00F27764"/>
    <w:rsid w:val="00F53C81"/>
    <w:rsid w:val="00F7787B"/>
    <w:rsid w:val="00F8419E"/>
    <w:rsid w:val="00FA47D4"/>
    <w:rsid w:val="00FC3C2A"/>
    <w:rsid w:val="00FE5026"/>
    <w:rsid w:val="03605CC9"/>
    <w:rsid w:val="0442B32A"/>
    <w:rsid w:val="0451855D"/>
    <w:rsid w:val="04F857AE"/>
    <w:rsid w:val="051D0504"/>
    <w:rsid w:val="057893AA"/>
    <w:rsid w:val="066B3982"/>
    <w:rsid w:val="06A690A0"/>
    <w:rsid w:val="06DFE299"/>
    <w:rsid w:val="0779EA6E"/>
    <w:rsid w:val="092F7DE7"/>
    <w:rsid w:val="095A8A69"/>
    <w:rsid w:val="09D4DEED"/>
    <w:rsid w:val="0A4A761B"/>
    <w:rsid w:val="0A8A261B"/>
    <w:rsid w:val="0AABEC48"/>
    <w:rsid w:val="0BF9AA10"/>
    <w:rsid w:val="0C37B790"/>
    <w:rsid w:val="0C70D447"/>
    <w:rsid w:val="0CD543DA"/>
    <w:rsid w:val="0CF222BB"/>
    <w:rsid w:val="0D19706A"/>
    <w:rsid w:val="0D240E31"/>
    <w:rsid w:val="0DA5F294"/>
    <w:rsid w:val="0FC06918"/>
    <w:rsid w:val="1035412C"/>
    <w:rsid w:val="10506136"/>
    <w:rsid w:val="10773556"/>
    <w:rsid w:val="1091A645"/>
    <w:rsid w:val="10A1B81B"/>
    <w:rsid w:val="115BBC5A"/>
    <w:rsid w:val="11794BF1"/>
    <w:rsid w:val="11866971"/>
    <w:rsid w:val="11DC7442"/>
    <w:rsid w:val="1287C75A"/>
    <w:rsid w:val="12943BB0"/>
    <w:rsid w:val="135F0149"/>
    <w:rsid w:val="1490895C"/>
    <w:rsid w:val="14A61C19"/>
    <w:rsid w:val="1546081F"/>
    <w:rsid w:val="16265524"/>
    <w:rsid w:val="16436384"/>
    <w:rsid w:val="16C42DBC"/>
    <w:rsid w:val="172BEDBF"/>
    <w:rsid w:val="175302EA"/>
    <w:rsid w:val="175CCEF3"/>
    <w:rsid w:val="17CA70EC"/>
    <w:rsid w:val="183F5FEA"/>
    <w:rsid w:val="18D6A4EC"/>
    <w:rsid w:val="19ECF5E7"/>
    <w:rsid w:val="1A7A6B67"/>
    <w:rsid w:val="1A92808F"/>
    <w:rsid w:val="1D6EF3A8"/>
    <w:rsid w:val="1DADB5AC"/>
    <w:rsid w:val="1DAFC780"/>
    <w:rsid w:val="1E44A7AB"/>
    <w:rsid w:val="1F4950AF"/>
    <w:rsid w:val="20875DEF"/>
    <w:rsid w:val="20C76A22"/>
    <w:rsid w:val="20C9C053"/>
    <w:rsid w:val="2194C97C"/>
    <w:rsid w:val="21BE000D"/>
    <w:rsid w:val="23E65CDC"/>
    <w:rsid w:val="257EFB53"/>
    <w:rsid w:val="25F9FD23"/>
    <w:rsid w:val="26211C4A"/>
    <w:rsid w:val="2652CD00"/>
    <w:rsid w:val="26A6CE86"/>
    <w:rsid w:val="270AEB4F"/>
    <w:rsid w:val="27E58734"/>
    <w:rsid w:val="28005909"/>
    <w:rsid w:val="280082FD"/>
    <w:rsid w:val="28956492"/>
    <w:rsid w:val="28AC7F5B"/>
    <w:rsid w:val="28C65C50"/>
    <w:rsid w:val="2A662DE2"/>
    <w:rsid w:val="2B55D3D1"/>
    <w:rsid w:val="2C13F604"/>
    <w:rsid w:val="2C75C067"/>
    <w:rsid w:val="2D91D75E"/>
    <w:rsid w:val="2DB1F7BF"/>
    <w:rsid w:val="2DB3C86D"/>
    <w:rsid w:val="2DFBCBBC"/>
    <w:rsid w:val="2E79EAF7"/>
    <w:rsid w:val="3051347F"/>
    <w:rsid w:val="3053657F"/>
    <w:rsid w:val="307B74DB"/>
    <w:rsid w:val="313E0899"/>
    <w:rsid w:val="317A09C0"/>
    <w:rsid w:val="317CBB8A"/>
    <w:rsid w:val="325E7E47"/>
    <w:rsid w:val="32D6AD35"/>
    <w:rsid w:val="33148A75"/>
    <w:rsid w:val="331DB370"/>
    <w:rsid w:val="33359EC8"/>
    <w:rsid w:val="33B6F38A"/>
    <w:rsid w:val="34894F03"/>
    <w:rsid w:val="352F477E"/>
    <w:rsid w:val="3669A793"/>
    <w:rsid w:val="367C791C"/>
    <w:rsid w:val="367EC0CE"/>
    <w:rsid w:val="36DF2201"/>
    <w:rsid w:val="37B6B0B3"/>
    <w:rsid w:val="37D5C3A7"/>
    <w:rsid w:val="38201A74"/>
    <w:rsid w:val="385BBC26"/>
    <w:rsid w:val="390B151E"/>
    <w:rsid w:val="394B5F41"/>
    <w:rsid w:val="3A20DABD"/>
    <w:rsid w:val="3A69C257"/>
    <w:rsid w:val="3AF4979B"/>
    <w:rsid w:val="3CA1A7FA"/>
    <w:rsid w:val="3DA1395F"/>
    <w:rsid w:val="3DCB21F1"/>
    <w:rsid w:val="3DDC577B"/>
    <w:rsid w:val="3E1FAE4A"/>
    <w:rsid w:val="3ECCD32C"/>
    <w:rsid w:val="402A1123"/>
    <w:rsid w:val="40B5F4B2"/>
    <w:rsid w:val="418598C8"/>
    <w:rsid w:val="42146370"/>
    <w:rsid w:val="4219F90A"/>
    <w:rsid w:val="42F36636"/>
    <w:rsid w:val="43594679"/>
    <w:rsid w:val="43EE20FD"/>
    <w:rsid w:val="4407C5F0"/>
    <w:rsid w:val="447D3237"/>
    <w:rsid w:val="4502D965"/>
    <w:rsid w:val="45344085"/>
    <w:rsid w:val="45454236"/>
    <w:rsid w:val="45D3812F"/>
    <w:rsid w:val="45E3F6F1"/>
    <w:rsid w:val="46899EC3"/>
    <w:rsid w:val="46A9EABB"/>
    <w:rsid w:val="479E560A"/>
    <w:rsid w:val="489F1B30"/>
    <w:rsid w:val="48D0AD24"/>
    <w:rsid w:val="4B219393"/>
    <w:rsid w:val="4C16243F"/>
    <w:rsid w:val="4C88302C"/>
    <w:rsid w:val="4C92AB01"/>
    <w:rsid w:val="4CDFA12B"/>
    <w:rsid w:val="4D2782CA"/>
    <w:rsid w:val="4D92D469"/>
    <w:rsid w:val="4DF51D2D"/>
    <w:rsid w:val="51260B8C"/>
    <w:rsid w:val="52505A7A"/>
    <w:rsid w:val="525EC727"/>
    <w:rsid w:val="526D5349"/>
    <w:rsid w:val="52FDAB91"/>
    <w:rsid w:val="531BBEB6"/>
    <w:rsid w:val="534C365D"/>
    <w:rsid w:val="53B176F4"/>
    <w:rsid w:val="5433DD44"/>
    <w:rsid w:val="54999846"/>
    <w:rsid w:val="55126133"/>
    <w:rsid w:val="57511243"/>
    <w:rsid w:val="57987B2F"/>
    <w:rsid w:val="58315D20"/>
    <w:rsid w:val="58F2C7E3"/>
    <w:rsid w:val="590E4060"/>
    <w:rsid w:val="5A5824C7"/>
    <w:rsid w:val="5A6582AC"/>
    <w:rsid w:val="5ADE8EEE"/>
    <w:rsid w:val="5B036EE1"/>
    <w:rsid w:val="5BE065BF"/>
    <w:rsid w:val="5C5D060C"/>
    <w:rsid w:val="5CA94851"/>
    <w:rsid w:val="5D0FE886"/>
    <w:rsid w:val="5D5B6CFE"/>
    <w:rsid w:val="5D707105"/>
    <w:rsid w:val="5DA459BB"/>
    <w:rsid w:val="5DC96275"/>
    <w:rsid w:val="5E177F49"/>
    <w:rsid w:val="5ECA040B"/>
    <w:rsid w:val="5EDC0C50"/>
    <w:rsid w:val="5EF7394E"/>
    <w:rsid w:val="5F60D4EB"/>
    <w:rsid w:val="61248531"/>
    <w:rsid w:val="62F72D4C"/>
    <w:rsid w:val="634DA4F8"/>
    <w:rsid w:val="6359B548"/>
    <w:rsid w:val="636B3F85"/>
    <w:rsid w:val="64B76507"/>
    <w:rsid w:val="64C845E5"/>
    <w:rsid w:val="64D00C69"/>
    <w:rsid w:val="64E1F01F"/>
    <w:rsid w:val="64F6F889"/>
    <w:rsid w:val="65751D35"/>
    <w:rsid w:val="65A88C23"/>
    <w:rsid w:val="6699FC80"/>
    <w:rsid w:val="66C9A879"/>
    <w:rsid w:val="670A74EF"/>
    <w:rsid w:val="671DAE69"/>
    <w:rsid w:val="6775F47C"/>
    <w:rsid w:val="6817A4AB"/>
    <w:rsid w:val="68874481"/>
    <w:rsid w:val="68EA8349"/>
    <w:rsid w:val="692B95E4"/>
    <w:rsid w:val="69E559FF"/>
    <w:rsid w:val="6AE590AD"/>
    <w:rsid w:val="6C5B7015"/>
    <w:rsid w:val="6C9D8BB4"/>
    <w:rsid w:val="6D5F4C90"/>
    <w:rsid w:val="6D79162F"/>
    <w:rsid w:val="6DBAB6C5"/>
    <w:rsid w:val="6F4D3043"/>
    <w:rsid w:val="701AB223"/>
    <w:rsid w:val="70D9C77E"/>
    <w:rsid w:val="719F60CB"/>
    <w:rsid w:val="7299EECB"/>
    <w:rsid w:val="73719E91"/>
    <w:rsid w:val="737FD98F"/>
    <w:rsid w:val="74678672"/>
    <w:rsid w:val="7482D235"/>
    <w:rsid w:val="7520D56F"/>
    <w:rsid w:val="756D17CC"/>
    <w:rsid w:val="7570E873"/>
    <w:rsid w:val="75F15B47"/>
    <w:rsid w:val="7611203C"/>
    <w:rsid w:val="76E9F20C"/>
    <w:rsid w:val="77C4DF11"/>
    <w:rsid w:val="78055A6E"/>
    <w:rsid w:val="7B44B800"/>
    <w:rsid w:val="7B5D24E3"/>
    <w:rsid w:val="7BAA71E7"/>
    <w:rsid w:val="7BCF875A"/>
    <w:rsid w:val="7BF37182"/>
    <w:rsid w:val="7C0F1E00"/>
    <w:rsid w:val="7C8F1330"/>
    <w:rsid w:val="7D7788CF"/>
    <w:rsid w:val="7E38BC8A"/>
    <w:rsid w:val="7F48B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3AC3C"/>
  <w15:chartTrackingRefBased/>
  <w15:docId w15:val="{FFEB52AF-251C-4D30-B412-728D3277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9ED"/>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3809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3809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809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809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809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809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09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09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09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809E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3809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809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809ED"/>
    <w:rPr>
      <w:rFonts w:eastAsiaTheme="majorEastAsia" w:cstheme="majorBidi"/>
      <w:i/>
      <w:iCs/>
      <w:color w:val="0F4761" w:themeColor="accent1" w:themeShade="BF"/>
    </w:rPr>
  </w:style>
  <w:style w:type="character" w:customStyle="1" w:styleId="Heading5Char">
    <w:name w:val="Heading 5 Char"/>
    <w:basedOn w:val="DefaultParagraphFont"/>
    <w:link w:val="Heading5"/>
    <w:rsid w:val="003809ED"/>
    <w:rPr>
      <w:rFonts w:eastAsiaTheme="majorEastAsia" w:cstheme="majorBidi"/>
      <w:color w:val="0F4761" w:themeColor="accent1" w:themeShade="BF"/>
    </w:rPr>
  </w:style>
  <w:style w:type="character" w:customStyle="1" w:styleId="Heading6Char">
    <w:name w:val="Heading 6 Char"/>
    <w:basedOn w:val="DefaultParagraphFont"/>
    <w:link w:val="Heading6"/>
    <w:rsid w:val="003809ED"/>
    <w:rPr>
      <w:rFonts w:eastAsiaTheme="majorEastAsia" w:cstheme="majorBidi"/>
      <w:i/>
      <w:iCs/>
      <w:color w:val="595959" w:themeColor="text1" w:themeTint="A6"/>
    </w:rPr>
  </w:style>
  <w:style w:type="character" w:customStyle="1" w:styleId="Heading7Char">
    <w:name w:val="Heading 7 Char"/>
    <w:basedOn w:val="DefaultParagraphFont"/>
    <w:link w:val="Heading7"/>
    <w:rsid w:val="003809ED"/>
    <w:rPr>
      <w:rFonts w:eastAsiaTheme="majorEastAsia" w:cstheme="majorBidi"/>
      <w:color w:val="595959" w:themeColor="text1" w:themeTint="A6"/>
    </w:rPr>
  </w:style>
  <w:style w:type="character" w:customStyle="1" w:styleId="Heading8Char">
    <w:name w:val="Heading 8 Char"/>
    <w:basedOn w:val="DefaultParagraphFont"/>
    <w:link w:val="Heading8"/>
    <w:rsid w:val="003809ED"/>
    <w:rPr>
      <w:rFonts w:eastAsiaTheme="majorEastAsia" w:cstheme="majorBidi"/>
      <w:i/>
      <w:iCs/>
      <w:color w:val="272727" w:themeColor="text1" w:themeTint="D8"/>
    </w:rPr>
  </w:style>
  <w:style w:type="character" w:customStyle="1" w:styleId="Heading9Char">
    <w:name w:val="Heading 9 Char"/>
    <w:basedOn w:val="DefaultParagraphFont"/>
    <w:link w:val="Heading9"/>
    <w:rsid w:val="003809ED"/>
    <w:rPr>
      <w:rFonts w:eastAsiaTheme="majorEastAsia" w:cstheme="majorBidi"/>
      <w:color w:val="272727" w:themeColor="text1" w:themeTint="D8"/>
    </w:rPr>
  </w:style>
  <w:style w:type="paragraph" w:styleId="Title">
    <w:name w:val="Title"/>
    <w:basedOn w:val="Normal"/>
    <w:next w:val="Normal"/>
    <w:link w:val="TitleChar"/>
    <w:uiPriority w:val="99"/>
    <w:qFormat/>
    <w:rsid w:val="003809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809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09E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09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09ED"/>
    <w:pPr>
      <w:spacing w:before="160"/>
      <w:jc w:val="center"/>
    </w:pPr>
    <w:rPr>
      <w:i/>
      <w:iCs/>
      <w:color w:val="404040" w:themeColor="text1" w:themeTint="BF"/>
    </w:rPr>
  </w:style>
  <w:style w:type="character" w:customStyle="1" w:styleId="QuoteChar">
    <w:name w:val="Quote Char"/>
    <w:basedOn w:val="DefaultParagraphFont"/>
    <w:link w:val="Quote"/>
    <w:uiPriority w:val="29"/>
    <w:rsid w:val="003809E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VARNEL"/>
    <w:basedOn w:val="Normal"/>
    <w:link w:val="ListParagraphChar"/>
    <w:uiPriority w:val="34"/>
    <w:qFormat/>
    <w:rsid w:val="003809ED"/>
    <w:pPr>
      <w:ind w:left="720"/>
      <w:contextualSpacing/>
    </w:pPr>
  </w:style>
  <w:style w:type="character" w:styleId="IntenseEmphasis">
    <w:name w:val="Intense Emphasis"/>
    <w:basedOn w:val="DefaultParagraphFont"/>
    <w:uiPriority w:val="21"/>
    <w:qFormat/>
    <w:rsid w:val="003809ED"/>
    <w:rPr>
      <w:i/>
      <w:iCs/>
      <w:color w:val="0F4761" w:themeColor="accent1" w:themeShade="BF"/>
    </w:rPr>
  </w:style>
  <w:style w:type="paragraph" w:styleId="IntenseQuote">
    <w:name w:val="Intense Quote"/>
    <w:basedOn w:val="Normal"/>
    <w:next w:val="Normal"/>
    <w:link w:val="IntenseQuoteChar"/>
    <w:uiPriority w:val="30"/>
    <w:qFormat/>
    <w:rsid w:val="003809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09ED"/>
    <w:rPr>
      <w:i/>
      <w:iCs/>
      <w:color w:val="0F4761" w:themeColor="accent1" w:themeShade="BF"/>
    </w:rPr>
  </w:style>
  <w:style w:type="character" w:styleId="IntenseReference">
    <w:name w:val="Intense Reference"/>
    <w:basedOn w:val="DefaultParagraphFont"/>
    <w:uiPriority w:val="32"/>
    <w:qFormat/>
    <w:rsid w:val="003809ED"/>
    <w:rPr>
      <w:b/>
      <w:bCs/>
      <w:smallCaps/>
      <w:color w:val="0F4761" w:themeColor="accent1" w:themeShade="BF"/>
      <w:spacing w:val="5"/>
    </w:rPr>
  </w:style>
  <w:style w:type="paragraph" w:styleId="TOCHeading">
    <w:name w:val="TOC Heading"/>
    <w:basedOn w:val="Heading1"/>
    <w:next w:val="Normal"/>
    <w:uiPriority w:val="39"/>
    <w:unhideWhenUsed/>
    <w:qFormat/>
    <w:rsid w:val="003809ED"/>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3809ED"/>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3809ED"/>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3809ED"/>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3809ED"/>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3809ED"/>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3809ED"/>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3809ED"/>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3809ED"/>
    <w:pPr>
      <w:tabs>
        <w:tab w:val="center" w:pos="4819"/>
        <w:tab w:val="right" w:pos="9638"/>
      </w:tabs>
    </w:pPr>
  </w:style>
  <w:style w:type="character" w:customStyle="1" w:styleId="HeaderChar">
    <w:name w:val="Header Char"/>
    <w:basedOn w:val="DefaultParagraphFont"/>
    <w:link w:val="Header"/>
    <w:uiPriority w:val="99"/>
    <w:rsid w:val="003809ED"/>
    <w:rPr>
      <w:rFonts w:ascii="Arial" w:hAnsi="Arial"/>
      <w:kern w:val="0"/>
      <w14:ligatures w14:val="none"/>
    </w:rPr>
  </w:style>
  <w:style w:type="paragraph" w:styleId="Footer">
    <w:name w:val="footer"/>
    <w:basedOn w:val="Normal"/>
    <w:link w:val="FooterChar"/>
    <w:unhideWhenUsed/>
    <w:rsid w:val="003809ED"/>
    <w:pPr>
      <w:tabs>
        <w:tab w:val="center" w:pos="4819"/>
        <w:tab w:val="right" w:pos="9638"/>
      </w:tabs>
    </w:pPr>
  </w:style>
  <w:style w:type="character" w:customStyle="1" w:styleId="FooterChar">
    <w:name w:val="Footer Char"/>
    <w:basedOn w:val="DefaultParagraphFont"/>
    <w:link w:val="Footer"/>
    <w:rsid w:val="003809ED"/>
    <w:rPr>
      <w:rFonts w:ascii="Arial" w:hAnsi="Arial"/>
      <w:kern w:val="0"/>
      <w14:ligatures w14:val="none"/>
    </w:rPr>
  </w:style>
  <w:style w:type="paragraph" w:styleId="BalloonText">
    <w:name w:val="Balloon Text"/>
    <w:basedOn w:val="Normal"/>
    <w:link w:val="BalloonTextChar"/>
    <w:uiPriority w:val="99"/>
    <w:semiHidden/>
    <w:unhideWhenUsed/>
    <w:rsid w:val="003809ED"/>
    <w:rPr>
      <w:rFonts w:ascii="Tahoma" w:hAnsi="Tahoma" w:cs="Tahoma"/>
      <w:sz w:val="16"/>
      <w:szCs w:val="16"/>
    </w:rPr>
  </w:style>
  <w:style w:type="character" w:customStyle="1" w:styleId="BalloonTextChar">
    <w:name w:val="Balloon Text Char"/>
    <w:basedOn w:val="DefaultParagraphFont"/>
    <w:link w:val="BalloonText"/>
    <w:uiPriority w:val="99"/>
    <w:semiHidden/>
    <w:rsid w:val="003809ED"/>
    <w:rPr>
      <w:rFonts w:ascii="Tahoma" w:hAnsi="Tahoma" w:cs="Tahoma"/>
      <w:kern w:val="0"/>
      <w:sz w:val="16"/>
      <w:szCs w:val="16"/>
      <w14:ligatures w14:val="none"/>
    </w:rPr>
  </w:style>
  <w:style w:type="character" w:styleId="Hyperlink">
    <w:name w:val="Hyperlink"/>
    <w:basedOn w:val="DefaultParagraphFont"/>
    <w:uiPriority w:val="99"/>
    <w:rsid w:val="003809ED"/>
    <w:rPr>
      <w:color w:val="auto"/>
      <w:u w:val="none"/>
    </w:rPr>
  </w:style>
  <w:style w:type="character" w:styleId="CommentReference">
    <w:name w:val="annotation reference"/>
    <w:basedOn w:val="DefaultParagraphFont"/>
    <w:uiPriority w:val="99"/>
    <w:unhideWhenUsed/>
    <w:rsid w:val="003809ED"/>
    <w:rPr>
      <w:sz w:val="16"/>
      <w:szCs w:val="16"/>
    </w:rPr>
  </w:style>
  <w:style w:type="paragraph" w:styleId="CommentText">
    <w:name w:val="annotation text"/>
    <w:basedOn w:val="Normal"/>
    <w:link w:val="CommentTextChar"/>
    <w:uiPriority w:val="99"/>
    <w:unhideWhenUsed/>
    <w:rsid w:val="003809ED"/>
    <w:rPr>
      <w:sz w:val="20"/>
      <w:szCs w:val="20"/>
    </w:rPr>
  </w:style>
  <w:style w:type="character" w:customStyle="1" w:styleId="CommentTextChar">
    <w:name w:val="Comment Text Char"/>
    <w:basedOn w:val="DefaultParagraphFont"/>
    <w:link w:val="CommentText"/>
    <w:uiPriority w:val="99"/>
    <w:rsid w:val="003809ED"/>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809ED"/>
    <w:rPr>
      <w:b/>
      <w:bCs/>
    </w:rPr>
  </w:style>
  <w:style w:type="character" w:customStyle="1" w:styleId="CommentSubjectChar">
    <w:name w:val="Comment Subject Char"/>
    <w:basedOn w:val="CommentTextChar"/>
    <w:link w:val="CommentSubject"/>
    <w:uiPriority w:val="99"/>
    <w:semiHidden/>
    <w:rsid w:val="003809ED"/>
    <w:rPr>
      <w:rFonts w:ascii="Arial" w:hAnsi="Arial"/>
      <w:b/>
      <w:bCs/>
      <w:kern w:val="0"/>
      <w:sz w:val="20"/>
      <w:szCs w:val="20"/>
      <w14:ligatures w14:val="none"/>
    </w:rPr>
  </w:style>
  <w:style w:type="paragraph" w:styleId="NoSpacing">
    <w:name w:val="No Spacing"/>
    <w:uiPriority w:val="1"/>
    <w:qFormat/>
    <w:rsid w:val="003809ED"/>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3809ED"/>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809ED"/>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3809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809ED"/>
  </w:style>
  <w:style w:type="paragraph" w:customStyle="1" w:styleId="Default">
    <w:name w:val="Default"/>
    <w:rsid w:val="003809E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3809ED"/>
    <w:rPr>
      <w:b/>
      <w:bCs/>
    </w:rPr>
  </w:style>
  <w:style w:type="character" w:styleId="FollowedHyperlink">
    <w:name w:val="FollowedHyperlink"/>
    <w:basedOn w:val="DefaultParagraphFont"/>
    <w:uiPriority w:val="99"/>
    <w:semiHidden/>
    <w:unhideWhenUsed/>
    <w:rsid w:val="003809ED"/>
    <w:rPr>
      <w:color w:val="96607D" w:themeColor="followedHyperlink"/>
      <w:u w:val="single"/>
    </w:rPr>
  </w:style>
  <w:style w:type="paragraph" w:customStyle="1" w:styleId="istatymas">
    <w:name w:val="istatymas"/>
    <w:basedOn w:val="Normal"/>
    <w:rsid w:val="003809ED"/>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3809ED"/>
    <w:rPr>
      <w:color w:val="808080"/>
    </w:rPr>
  </w:style>
  <w:style w:type="character" w:customStyle="1" w:styleId="Standartinisdidiosiomis">
    <w:name w:val="Standartinis didžiosiomis"/>
    <w:basedOn w:val="Heading1Char"/>
    <w:uiPriority w:val="1"/>
    <w:rsid w:val="003809ED"/>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3809ED"/>
    <w:rPr>
      <w:rFonts w:ascii="Arial" w:hAnsi="Arial"/>
      <w:sz w:val="20"/>
    </w:rPr>
  </w:style>
  <w:style w:type="character" w:customStyle="1" w:styleId="Style1">
    <w:name w:val="Style1"/>
    <w:basedOn w:val="DefaultParagraphFont"/>
    <w:uiPriority w:val="1"/>
    <w:rsid w:val="003809ED"/>
  </w:style>
  <w:style w:type="character" w:customStyle="1" w:styleId="LAUKELIAI0">
    <w:name w:val="LAUKELIAI"/>
    <w:basedOn w:val="Laukeliai"/>
    <w:uiPriority w:val="1"/>
    <w:rsid w:val="003809ED"/>
    <w:rPr>
      <w:rFonts w:ascii="Arial" w:hAnsi="Arial"/>
      <w:caps/>
      <w:smallCaps w:val="0"/>
      <w:sz w:val="20"/>
    </w:rPr>
  </w:style>
  <w:style w:type="paragraph" w:customStyle="1" w:styleId="S1lygis">
    <w:name w:val="_S 1 lygis"/>
    <w:basedOn w:val="Normal"/>
    <w:uiPriority w:val="99"/>
    <w:rsid w:val="003809ED"/>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3809ED"/>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3809ED"/>
    <w:pPr>
      <w:numPr>
        <w:ilvl w:val="2"/>
      </w:numPr>
    </w:pPr>
  </w:style>
  <w:style w:type="character" w:customStyle="1" w:styleId="st">
    <w:name w:val="st"/>
    <w:basedOn w:val="DefaultParagraphFont"/>
    <w:rsid w:val="003809ED"/>
  </w:style>
  <w:style w:type="table" w:styleId="LightList-Accent1">
    <w:name w:val="Light List Accent 1"/>
    <w:basedOn w:val="TableNormal"/>
    <w:uiPriority w:val="61"/>
    <w:rsid w:val="003809ED"/>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3809E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3809ED"/>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3809ED"/>
    <w:rPr>
      <w:caps w:val="0"/>
    </w:rPr>
  </w:style>
  <w:style w:type="paragraph" w:styleId="FootnoteText">
    <w:name w:val="footnote text"/>
    <w:basedOn w:val="Normal"/>
    <w:link w:val="FootnoteTextChar"/>
    <w:uiPriority w:val="99"/>
    <w:unhideWhenUsed/>
    <w:rsid w:val="003809ED"/>
    <w:rPr>
      <w:sz w:val="20"/>
      <w:szCs w:val="20"/>
    </w:rPr>
  </w:style>
  <w:style w:type="character" w:customStyle="1" w:styleId="FootnoteTextChar">
    <w:name w:val="Footnote Text Char"/>
    <w:basedOn w:val="DefaultParagraphFont"/>
    <w:link w:val="FootnoteText"/>
    <w:uiPriority w:val="99"/>
    <w:rsid w:val="003809E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809ED"/>
    <w:rPr>
      <w:vertAlign w:val="superscript"/>
    </w:rPr>
  </w:style>
  <w:style w:type="paragraph" w:customStyle="1" w:styleId="Point1">
    <w:name w:val="Point 1"/>
    <w:basedOn w:val="Normal"/>
    <w:rsid w:val="003809ED"/>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3809ED"/>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3809ED"/>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3809ED"/>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3809ED"/>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3809ED"/>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809ED"/>
    <w:rPr>
      <w:color w:val="605E5C"/>
      <w:shd w:val="clear" w:color="auto" w:fill="E1DFDD"/>
    </w:rPr>
  </w:style>
  <w:style w:type="paragraph" w:styleId="Revision">
    <w:name w:val="Revision"/>
    <w:hidden/>
    <w:uiPriority w:val="99"/>
    <w:semiHidden/>
    <w:rsid w:val="003809ED"/>
    <w:pPr>
      <w:spacing w:after="0" w:line="240" w:lineRule="auto"/>
    </w:pPr>
    <w:rPr>
      <w:rFonts w:ascii="Arial" w:hAnsi="Arial"/>
      <w:kern w:val="0"/>
      <w14:ligatures w14:val="none"/>
    </w:rPr>
  </w:style>
  <w:style w:type="character" w:customStyle="1" w:styleId="A3">
    <w:name w:val="A3"/>
    <w:uiPriority w:val="99"/>
    <w:rsid w:val="003809ED"/>
    <w:rPr>
      <w:rFonts w:cs="Macho"/>
      <w:color w:val="000000"/>
    </w:rPr>
  </w:style>
  <w:style w:type="paragraph" w:styleId="NormalWeb">
    <w:name w:val="Normal (Web)"/>
    <w:basedOn w:val="Normal"/>
    <w:uiPriority w:val="99"/>
    <w:unhideWhenUsed/>
    <w:rsid w:val="003809E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3809ED"/>
  </w:style>
  <w:style w:type="character" w:customStyle="1" w:styleId="eop">
    <w:name w:val="eop"/>
    <w:basedOn w:val="DefaultParagraphFont"/>
    <w:rsid w:val="003809ED"/>
  </w:style>
  <w:style w:type="table" w:customStyle="1" w:styleId="TableGrid1">
    <w:name w:val="Table Grid1"/>
    <w:basedOn w:val="TableNormal"/>
    <w:next w:val="TableGrid"/>
    <w:uiPriority w:val="99"/>
    <w:rsid w:val="003809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3809ED"/>
    <w:rPr>
      <w:color w:val="0000FF"/>
      <w:u w:val="single"/>
      <w:shd w:val="clear" w:color="auto" w:fill="F3F2F1"/>
    </w:rPr>
  </w:style>
  <w:style w:type="character" w:customStyle="1" w:styleId="ui-provider">
    <w:name w:val="ui-provider"/>
    <w:basedOn w:val="DefaultParagraphFont"/>
    <w:rsid w:val="003809ED"/>
  </w:style>
  <w:style w:type="character" w:customStyle="1" w:styleId="cf01">
    <w:name w:val="cf01"/>
    <w:basedOn w:val="DefaultParagraphFont"/>
    <w:rsid w:val="003809ED"/>
    <w:rPr>
      <w:rFonts w:ascii="Segoe UI" w:hAnsi="Segoe UI" w:cs="Segoe UI" w:hint="default"/>
      <w:sz w:val="18"/>
      <w:szCs w:val="18"/>
    </w:rPr>
  </w:style>
  <w:style w:type="character" w:customStyle="1" w:styleId="cf11">
    <w:name w:val="cf11"/>
    <w:basedOn w:val="DefaultParagraphFont"/>
    <w:rsid w:val="003809ED"/>
    <w:rPr>
      <w:rFonts w:ascii="Segoe UI" w:hAnsi="Segoe UI" w:cs="Segoe UI" w:hint="default"/>
      <w:sz w:val="18"/>
      <w:szCs w:val="18"/>
    </w:rPr>
  </w:style>
  <w:style w:type="character" w:customStyle="1" w:styleId="FontStyle13">
    <w:name w:val="Font Style13"/>
    <w:rsid w:val="003809ED"/>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73088EFFF449FC9DAEE0D9730CBF6F"/>
        <w:category>
          <w:name w:val="General"/>
          <w:gallery w:val="placeholder"/>
        </w:category>
        <w:types>
          <w:type w:val="bbPlcHdr"/>
        </w:types>
        <w:behaviors>
          <w:behavior w:val="content"/>
        </w:behaviors>
        <w:guid w:val="{40CEEC7B-506D-4EE3-A5CF-54BD45AB5C47}"/>
      </w:docPartPr>
      <w:docPartBody>
        <w:p w:rsidR="00B64D88" w:rsidRDefault="00C5161B" w:rsidP="00C5161B">
          <w:pPr>
            <w:pStyle w:val="4173088EFFF449FC9DAEE0D9730CBF6F"/>
          </w:pPr>
          <w:r w:rsidRPr="00947C44">
            <w:rPr>
              <w:rFonts w:cs="Arial"/>
              <w:bCs/>
              <w:sz w:val="20"/>
              <w:szCs w:val="20"/>
            </w:rPr>
            <w:t>______________________________________________</w:t>
          </w:r>
        </w:p>
      </w:docPartBody>
    </w:docPart>
    <w:docPart>
      <w:docPartPr>
        <w:name w:val="0D81ABDC682848DA829A3EE8F3F713A4"/>
        <w:category>
          <w:name w:val="General"/>
          <w:gallery w:val="placeholder"/>
        </w:category>
        <w:types>
          <w:type w:val="bbPlcHdr"/>
        </w:types>
        <w:behaviors>
          <w:behavior w:val="content"/>
        </w:behaviors>
        <w:guid w:val="{78E2685D-5E3D-4AAD-BB42-863F716AFEFB}"/>
      </w:docPartPr>
      <w:docPartBody>
        <w:p w:rsidR="00B64D88" w:rsidRDefault="00C5161B" w:rsidP="00C5161B">
          <w:pPr>
            <w:pStyle w:val="0D81ABDC682848DA829A3EE8F3F713A4"/>
          </w:pPr>
          <w:r w:rsidRPr="00947C44">
            <w:rPr>
              <w:rFonts w:cs="Arial"/>
              <w:bCs/>
              <w:sz w:val="20"/>
              <w:szCs w:val="20"/>
            </w:rPr>
            <w:t>______________________________________________</w:t>
          </w:r>
        </w:p>
      </w:docPartBody>
    </w:docPart>
    <w:docPart>
      <w:docPartPr>
        <w:name w:val="4695108C977E45839B79E35D614CD799"/>
        <w:category>
          <w:name w:val="General"/>
          <w:gallery w:val="placeholder"/>
        </w:category>
        <w:types>
          <w:type w:val="bbPlcHdr"/>
        </w:types>
        <w:behaviors>
          <w:behavior w:val="content"/>
        </w:behaviors>
        <w:guid w:val="{90195867-65F1-4D57-9B39-D3712F5FF23A}"/>
      </w:docPartPr>
      <w:docPartBody>
        <w:p w:rsidR="00B64D88" w:rsidRDefault="00C5161B" w:rsidP="00C5161B">
          <w:pPr>
            <w:pStyle w:val="4695108C977E45839B79E35D614CD799"/>
          </w:pPr>
          <w:r w:rsidRPr="000560CD">
            <w:rPr>
              <w:rFonts w:cs="Arial"/>
              <w:bCs/>
              <w:sz w:val="20"/>
              <w:szCs w:val="20"/>
              <w:highlight w:val="yellow"/>
            </w:rPr>
            <w:t>____</w:t>
          </w:r>
        </w:p>
      </w:docPartBody>
    </w:docPart>
    <w:docPart>
      <w:docPartPr>
        <w:name w:val="9E4BBECB205C4A5E9EC0BE568C72A0F1"/>
        <w:category>
          <w:name w:val="General"/>
          <w:gallery w:val="placeholder"/>
        </w:category>
        <w:types>
          <w:type w:val="bbPlcHdr"/>
        </w:types>
        <w:behaviors>
          <w:behavior w:val="content"/>
        </w:behaviors>
        <w:guid w:val="{4669BC5C-5A05-4E6F-AA08-CD077859A2CC}"/>
      </w:docPartPr>
      <w:docPartBody>
        <w:p w:rsidR="00B64D88" w:rsidRDefault="00C5161B" w:rsidP="00C5161B">
          <w:pPr>
            <w:pStyle w:val="9E4BBECB205C4A5E9EC0BE568C72A0F1"/>
          </w:pPr>
          <w:r w:rsidRPr="000560CD">
            <w:rPr>
              <w:rFonts w:cs="Arial"/>
              <w:color w:val="FF0000"/>
              <w:sz w:val="20"/>
              <w:szCs w:val="20"/>
            </w:rPr>
            <w:t>[Pasirinkite]</w:t>
          </w:r>
        </w:p>
      </w:docPartBody>
    </w:docPart>
    <w:docPart>
      <w:docPartPr>
        <w:name w:val="7F3B89A7667E437B9D19F747CB15E77D"/>
        <w:category>
          <w:name w:val="General"/>
          <w:gallery w:val="placeholder"/>
        </w:category>
        <w:types>
          <w:type w:val="bbPlcHdr"/>
        </w:types>
        <w:behaviors>
          <w:behavior w:val="content"/>
        </w:behaviors>
        <w:guid w:val="{5714EBC7-665F-4B5C-BCDF-3BEB21642D6A}"/>
      </w:docPartPr>
      <w:docPartBody>
        <w:p w:rsidR="00B64D88" w:rsidRDefault="00C5161B" w:rsidP="00C5161B">
          <w:pPr>
            <w:pStyle w:val="7F3B89A7667E437B9D19F747CB15E77D"/>
          </w:pPr>
          <w:r w:rsidRPr="000560CD">
            <w:rPr>
              <w:rFonts w:cs="Arial"/>
              <w:bCs/>
              <w:sz w:val="20"/>
              <w:szCs w:val="20"/>
              <w:highlight w:val="yellow"/>
            </w:rPr>
            <w:t>____</w:t>
          </w:r>
        </w:p>
      </w:docPartBody>
    </w:docPart>
    <w:docPart>
      <w:docPartPr>
        <w:name w:val="822C9FE1A1E247D7BA210C9ABBD2181B"/>
        <w:category>
          <w:name w:val="General"/>
          <w:gallery w:val="placeholder"/>
        </w:category>
        <w:types>
          <w:type w:val="bbPlcHdr"/>
        </w:types>
        <w:behaviors>
          <w:behavior w:val="content"/>
        </w:behaviors>
        <w:guid w:val="{2B28C83C-A65E-48EE-A5D6-35EE50D3DA52}"/>
      </w:docPartPr>
      <w:docPartBody>
        <w:p w:rsidR="00B64D88" w:rsidRDefault="00C5161B" w:rsidP="00C5161B">
          <w:pPr>
            <w:pStyle w:val="822C9FE1A1E247D7BA210C9ABBD2181B"/>
          </w:pPr>
          <w:r w:rsidRPr="000560CD">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00000000" w:usb2="00000000" w:usb3="00000000" w:csb0="000001F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61B"/>
    <w:rsid w:val="001E2255"/>
    <w:rsid w:val="0026021A"/>
    <w:rsid w:val="00305694"/>
    <w:rsid w:val="003C4F9C"/>
    <w:rsid w:val="00444D00"/>
    <w:rsid w:val="00495802"/>
    <w:rsid w:val="00744E76"/>
    <w:rsid w:val="007E162A"/>
    <w:rsid w:val="008033A4"/>
    <w:rsid w:val="00932D4D"/>
    <w:rsid w:val="009E0AE1"/>
    <w:rsid w:val="009F0274"/>
    <w:rsid w:val="00A248C2"/>
    <w:rsid w:val="00A81352"/>
    <w:rsid w:val="00AB1D89"/>
    <w:rsid w:val="00AB4690"/>
    <w:rsid w:val="00B64D88"/>
    <w:rsid w:val="00B86CAC"/>
    <w:rsid w:val="00BA694F"/>
    <w:rsid w:val="00C07906"/>
    <w:rsid w:val="00C5161B"/>
    <w:rsid w:val="00E9756D"/>
    <w:rsid w:val="00FA47D4"/>
    <w:rsid w:val="00FE50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73088EFFF449FC9DAEE0D9730CBF6F">
    <w:name w:val="4173088EFFF449FC9DAEE0D9730CBF6F"/>
    <w:rsid w:val="00C5161B"/>
  </w:style>
  <w:style w:type="paragraph" w:customStyle="1" w:styleId="0D81ABDC682848DA829A3EE8F3F713A4">
    <w:name w:val="0D81ABDC682848DA829A3EE8F3F713A4"/>
    <w:rsid w:val="00C5161B"/>
  </w:style>
  <w:style w:type="paragraph" w:customStyle="1" w:styleId="4695108C977E45839B79E35D614CD799">
    <w:name w:val="4695108C977E45839B79E35D614CD799"/>
    <w:rsid w:val="00C5161B"/>
  </w:style>
  <w:style w:type="paragraph" w:customStyle="1" w:styleId="9E4BBECB205C4A5E9EC0BE568C72A0F1">
    <w:name w:val="9E4BBECB205C4A5E9EC0BE568C72A0F1"/>
    <w:rsid w:val="00C5161B"/>
  </w:style>
  <w:style w:type="paragraph" w:customStyle="1" w:styleId="7F3B89A7667E437B9D19F747CB15E77D">
    <w:name w:val="7F3B89A7667E437B9D19F747CB15E77D"/>
    <w:rsid w:val="00C5161B"/>
  </w:style>
  <w:style w:type="paragraph" w:customStyle="1" w:styleId="822C9FE1A1E247D7BA210C9ABBD2181B">
    <w:name w:val="822C9FE1A1E247D7BA210C9ABBD2181B"/>
    <w:rsid w:val="00C516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906D7-4D71-42E1-86F0-730A0B769CE9}">
  <ds:schemaRefs>
    <ds:schemaRef ds:uri="http://schemas.microsoft.com/sharepoint/v3/contenttype/forms"/>
  </ds:schemaRefs>
</ds:datastoreItem>
</file>

<file path=customXml/itemProps2.xml><?xml version="1.0" encoding="utf-8"?>
<ds:datastoreItem xmlns:ds="http://schemas.openxmlformats.org/officeDocument/2006/customXml" ds:itemID="{DBB81E7D-A562-4096-8B7E-FA7F458F0201}">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3.xml><?xml version="1.0" encoding="utf-8"?>
<ds:datastoreItem xmlns:ds="http://schemas.openxmlformats.org/officeDocument/2006/customXml" ds:itemID="{34AE2BB7-A1F8-4927-BD60-3FC2956B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23105</Words>
  <Characters>13170</Characters>
  <Application>Microsoft Office Word</Application>
  <DocSecurity>0</DocSecurity>
  <Lines>109</Lines>
  <Paragraphs>72</Paragraphs>
  <ScaleCrop>false</ScaleCrop>
  <Company/>
  <LinksUpToDate>false</LinksUpToDate>
  <CharactersWithSpaces>36203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Maslauskienė</dc:creator>
  <cp:keywords>, docId:94BCFF2FDF7068DD2FA6F9EF27501686</cp:keywords>
  <dc:description/>
  <cp:lastModifiedBy>Alina Dralo</cp:lastModifiedBy>
  <cp:revision>34</cp:revision>
  <dcterms:created xsi:type="dcterms:W3CDTF">2026-05-05T12:59:00Z</dcterms:created>
  <dcterms:modified xsi:type="dcterms:W3CDTF">2026-05-20T12:21:00Z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y fmtid="{D5CDD505-2E9C-101B-9397-08002B2CF9AE}" pid="3" name="GrammarlyDocumentId">
    <vt:lpwstr>13fe65fe-970d-4102-8214-7e43630fa579</vt:lpwstr>
  </property>
  <property fmtid="{D5CDD505-2E9C-101B-9397-08002B2CF9AE}" pid="4" name="MediaServiceImageTags">
    <vt:lpwstr/>
  </property>
</Properties>
</file>